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48038" w14:textId="77777777" w:rsidR="00E56981" w:rsidRPr="003D4FC6" w:rsidRDefault="00E56981" w:rsidP="0012502B">
      <w:pPr>
        <w:spacing w:line="276" w:lineRule="auto"/>
        <w:ind w:left="4248" w:firstLine="708"/>
        <w:rPr>
          <w:rFonts w:asciiTheme="majorHAnsi" w:hAnsiTheme="majorHAnsi" w:cs="Cambria"/>
          <w:b/>
          <w:sz w:val="21"/>
          <w:szCs w:val="21"/>
          <w:lang w:val="en-GB"/>
        </w:rPr>
      </w:pPr>
      <w:r w:rsidRPr="003D4FC6">
        <w:rPr>
          <w:rFonts w:asciiTheme="majorHAnsi" w:hAnsiTheme="majorHAnsi" w:cs="Cambria"/>
          <w:b/>
          <w:sz w:val="21"/>
          <w:szCs w:val="21"/>
          <w:lang w:val="en-GB"/>
        </w:rPr>
        <w:t xml:space="preserve">Annex no. </w:t>
      </w:r>
      <w:r>
        <w:rPr>
          <w:rFonts w:asciiTheme="majorHAnsi" w:hAnsiTheme="majorHAnsi" w:cs="Cambria"/>
          <w:b/>
          <w:sz w:val="21"/>
          <w:szCs w:val="21"/>
          <w:lang w:val="en-GB"/>
        </w:rPr>
        <w:t>1</w:t>
      </w:r>
      <w:r w:rsidRPr="003D4FC6">
        <w:rPr>
          <w:rFonts w:asciiTheme="majorHAnsi" w:hAnsiTheme="majorHAnsi" w:cs="Cambria"/>
          <w:b/>
          <w:sz w:val="21"/>
          <w:szCs w:val="21"/>
          <w:lang w:val="en-GB"/>
        </w:rPr>
        <w:t xml:space="preserve"> </w:t>
      </w:r>
    </w:p>
    <w:p w14:paraId="60C7D329" w14:textId="14D70EDA" w:rsidR="00E56981" w:rsidRDefault="00E56981" w:rsidP="00E56981">
      <w:pPr>
        <w:spacing w:line="276" w:lineRule="auto"/>
        <w:rPr>
          <w:rFonts w:asciiTheme="majorHAnsi" w:hAnsiTheme="majorHAnsi" w:cs="Cambria"/>
          <w:b/>
          <w:sz w:val="21"/>
          <w:szCs w:val="21"/>
          <w:lang w:val="en-GB"/>
        </w:rPr>
      </w:pPr>
      <w:r>
        <w:rPr>
          <w:rFonts w:asciiTheme="majorHAnsi" w:hAnsiTheme="majorHAnsi" w:cs="Cambria"/>
          <w:b/>
          <w:sz w:val="21"/>
          <w:szCs w:val="21"/>
          <w:lang w:val="en-GB"/>
        </w:rPr>
        <w:tab/>
      </w:r>
      <w:r>
        <w:rPr>
          <w:rFonts w:asciiTheme="majorHAnsi" w:hAnsiTheme="majorHAnsi" w:cs="Cambria"/>
          <w:b/>
          <w:sz w:val="21"/>
          <w:szCs w:val="21"/>
          <w:lang w:val="en-GB"/>
        </w:rPr>
        <w:tab/>
      </w:r>
      <w:r>
        <w:rPr>
          <w:rFonts w:asciiTheme="majorHAnsi" w:hAnsiTheme="majorHAnsi" w:cs="Cambria"/>
          <w:b/>
          <w:sz w:val="21"/>
          <w:szCs w:val="21"/>
          <w:lang w:val="en-GB"/>
        </w:rPr>
        <w:tab/>
      </w:r>
      <w:r>
        <w:rPr>
          <w:rFonts w:asciiTheme="majorHAnsi" w:hAnsiTheme="majorHAnsi" w:cs="Cambria"/>
          <w:b/>
          <w:sz w:val="21"/>
          <w:szCs w:val="21"/>
          <w:lang w:val="en-GB"/>
        </w:rPr>
        <w:tab/>
      </w:r>
      <w:r>
        <w:rPr>
          <w:rFonts w:asciiTheme="majorHAnsi" w:hAnsiTheme="majorHAnsi" w:cs="Cambria"/>
          <w:b/>
          <w:sz w:val="21"/>
          <w:szCs w:val="21"/>
          <w:lang w:val="en-GB"/>
        </w:rPr>
        <w:tab/>
      </w:r>
      <w:r w:rsidR="0012502B">
        <w:rPr>
          <w:rFonts w:asciiTheme="majorHAnsi" w:hAnsiTheme="majorHAnsi" w:cs="Cambria"/>
          <w:b/>
          <w:sz w:val="21"/>
          <w:szCs w:val="21"/>
          <w:lang w:val="en-GB"/>
        </w:rPr>
        <w:tab/>
      </w:r>
      <w:r w:rsidR="0012502B">
        <w:rPr>
          <w:rFonts w:asciiTheme="majorHAnsi" w:hAnsiTheme="majorHAnsi" w:cs="Cambria"/>
          <w:b/>
          <w:sz w:val="21"/>
          <w:szCs w:val="21"/>
          <w:lang w:val="en-GB"/>
        </w:rPr>
        <w:tab/>
      </w:r>
      <w:r>
        <w:rPr>
          <w:rFonts w:asciiTheme="majorHAnsi" w:hAnsiTheme="majorHAnsi" w:cs="Cambria"/>
          <w:b/>
          <w:sz w:val="21"/>
          <w:szCs w:val="21"/>
          <w:lang w:val="en-GB"/>
        </w:rPr>
        <w:t>t</w:t>
      </w:r>
      <w:r w:rsidRPr="003D4FC6">
        <w:rPr>
          <w:rFonts w:asciiTheme="majorHAnsi" w:hAnsiTheme="majorHAnsi" w:cs="Cambria"/>
          <w:b/>
          <w:sz w:val="21"/>
          <w:szCs w:val="21"/>
          <w:lang w:val="en-GB"/>
        </w:rPr>
        <w:t xml:space="preserve">o the Inquiry </w:t>
      </w:r>
    </w:p>
    <w:p w14:paraId="6CFCBE88" w14:textId="4BF0AEB5" w:rsidR="00E56981" w:rsidRPr="00E56981" w:rsidRDefault="00E56981" w:rsidP="00E56981">
      <w:pPr>
        <w:spacing w:line="276" w:lineRule="auto"/>
        <w:rPr>
          <w:rFonts w:asciiTheme="majorHAnsi" w:hAnsiTheme="majorHAnsi" w:cs="Cambria"/>
          <w:b/>
          <w:sz w:val="21"/>
          <w:szCs w:val="21"/>
          <w:lang w:val="en-US"/>
        </w:rPr>
      </w:pPr>
      <w:r>
        <w:rPr>
          <w:rFonts w:asciiTheme="majorHAnsi" w:hAnsiTheme="majorHAnsi" w:cs="Cambria"/>
          <w:b/>
          <w:sz w:val="21"/>
          <w:szCs w:val="21"/>
          <w:lang w:val="en-GB"/>
        </w:rPr>
        <w:tab/>
      </w:r>
      <w:r>
        <w:rPr>
          <w:rFonts w:asciiTheme="majorHAnsi" w:hAnsiTheme="majorHAnsi" w:cs="Cambria"/>
          <w:b/>
          <w:sz w:val="21"/>
          <w:szCs w:val="21"/>
          <w:lang w:val="en-GB"/>
        </w:rPr>
        <w:tab/>
      </w:r>
      <w:r>
        <w:rPr>
          <w:rFonts w:asciiTheme="majorHAnsi" w:hAnsiTheme="majorHAnsi" w:cs="Cambria"/>
          <w:b/>
          <w:sz w:val="21"/>
          <w:szCs w:val="21"/>
          <w:lang w:val="en-GB"/>
        </w:rPr>
        <w:tab/>
      </w:r>
      <w:r>
        <w:rPr>
          <w:rFonts w:asciiTheme="majorHAnsi" w:hAnsiTheme="majorHAnsi" w:cs="Cambria"/>
          <w:b/>
          <w:sz w:val="21"/>
          <w:szCs w:val="21"/>
          <w:lang w:val="en-GB"/>
        </w:rPr>
        <w:tab/>
      </w:r>
      <w:r>
        <w:rPr>
          <w:rFonts w:asciiTheme="majorHAnsi" w:hAnsiTheme="majorHAnsi" w:cs="Cambria"/>
          <w:b/>
          <w:sz w:val="21"/>
          <w:szCs w:val="21"/>
          <w:lang w:val="en-GB"/>
        </w:rPr>
        <w:tab/>
      </w:r>
      <w:r w:rsidR="0012502B">
        <w:rPr>
          <w:rFonts w:asciiTheme="majorHAnsi" w:hAnsiTheme="majorHAnsi" w:cs="Cambria"/>
          <w:b/>
          <w:sz w:val="21"/>
          <w:szCs w:val="21"/>
          <w:lang w:val="en-GB"/>
        </w:rPr>
        <w:tab/>
      </w:r>
      <w:r w:rsidR="0012502B">
        <w:rPr>
          <w:rFonts w:asciiTheme="majorHAnsi" w:hAnsiTheme="majorHAnsi" w:cs="Cambria"/>
          <w:b/>
          <w:sz w:val="21"/>
          <w:szCs w:val="21"/>
          <w:lang w:val="en-GB"/>
        </w:rPr>
        <w:tab/>
      </w:r>
      <w:r w:rsidRPr="003D4FC6">
        <w:rPr>
          <w:rFonts w:asciiTheme="majorHAnsi" w:hAnsiTheme="majorHAnsi" w:cs="Cambria"/>
          <w:b/>
          <w:sz w:val="21"/>
          <w:szCs w:val="21"/>
          <w:lang w:val="en-GB"/>
        </w:rPr>
        <w:t xml:space="preserve">no. </w:t>
      </w:r>
      <w:r w:rsidRPr="00E56981">
        <w:rPr>
          <w:rFonts w:asciiTheme="majorHAnsi" w:hAnsiTheme="majorHAnsi" w:cs="Cambria"/>
          <w:b/>
          <w:sz w:val="21"/>
          <w:szCs w:val="21"/>
          <w:lang w:val="en-US"/>
        </w:rPr>
        <w:t>01/POIR.01.01.01-00-0005/20/2021</w:t>
      </w:r>
    </w:p>
    <w:p w14:paraId="3726642A" w14:textId="08FF780D" w:rsidR="00E56981" w:rsidRPr="003D4FC6" w:rsidRDefault="00E56981" w:rsidP="00E56981">
      <w:pPr>
        <w:spacing w:line="276" w:lineRule="auto"/>
        <w:rPr>
          <w:rFonts w:asciiTheme="majorHAnsi" w:hAnsiTheme="majorHAnsi" w:cs="Cambria"/>
          <w:b/>
          <w:sz w:val="21"/>
          <w:szCs w:val="21"/>
          <w:lang w:val="en-GB"/>
        </w:rPr>
      </w:pPr>
      <w:r>
        <w:rPr>
          <w:rFonts w:asciiTheme="majorHAnsi" w:hAnsiTheme="majorHAnsi" w:cs="Arial"/>
          <w:sz w:val="21"/>
          <w:szCs w:val="21"/>
          <w:lang w:val="en-GB"/>
        </w:rPr>
        <w:tab/>
      </w:r>
      <w:r>
        <w:rPr>
          <w:rFonts w:asciiTheme="majorHAnsi" w:hAnsiTheme="majorHAnsi" w:cs="Arial"/>
          <w:sz w:val="21"/>
          <w:szCs w:val="21"/>
          <w:lang w:val="en-GB"/>
        </w:rPr>
        <w:tab/>
      </w:r>
      <w:r>
        <w:rPr>
          <w:rFonts w:asciiTheme="majorHAnsi" w:hAnsiTheme="majorHAnsi" w:cs="Arial"/>
          <w:sz w:val="21"/>
          <w:szCs w:val="21"/>
          <w:lang w:val="en-GB"/>
        </w:rPr>
        <w:tab/>
      </w:r>
      <w:r>
        <w:rPr>
          <w:rFonts w:asciiTheme="majorHAnsi" w:hAnsiTheme="majorHAnsi" w:cs="Arial"/>
          <w:sz w:val="21"/>
          <w:szCs w:val="21"/>
          <w:lang w:val="en-GB"/>
        </w:rPr>
        <w:tab/>
      </w:r>
      <w:r>
        <w:rPr>
          <w:rFonts w:asciiTheme="majorHAnsi" w:hAnsiTheme="majorHAnsi" w:cs="Arial"/>
          <w:sz w:val="21"/>
          <w:szCs w:val="21"/>
          <w:lang w:val="en-GB"/>
        </w:rPr>
        <w:tab/>
      </w:r>
      <w:r w:rsidR="0012502B">
        <w:rPr>
          <w:rFonts w:asciiTheme="majorHAnsi" w:hAnsiTheme="majorHAnsi" w:cs="Arial"/>
          <w:sz w:val="21"/>
          <w:szCs w:val="21"/>
          <w:lang w:val="en-GB"/>
        </w:rPr>
        <w:tab/>
      </w:r>
      <w:r w:rsidR="0012502B">
        <w:rPr>
          <w:rFonts w:asciiTheme="majorHAnsi" w:hAnsiTheme="majorHAnsi" w:cs="Arial"/>
          <w:sz w:val="21"/>
          <w:szCs w:val="21"/>
          <w:lang w:val="en-GB"/>
        </w:rPr>
        <w:tab/>
      </w:r>
      <w:r>
        <w:rPr>
          <w:rFonts w:asciiTheme="majorHAnsi" w:hAnsiTheme="majorHAnsi" w:cs="Arial"/>
          <w:sz w:val="21"/>
          <w:szCs w:val="21"/>
          <w:lang w:val="en-GB"/>
        </w:rPr>
        <w:t>Non-Disclosure Agreement</w:t>
      </w:r>
    </w:p>
    <w:p w14:paraId="56DD635E" w14:textId="77777777" w:rsidR="00E56981" w:rsidRPr="003E4A1A" w:rsidRDefault="00E56981" w:rsidP="00E56981">
      <w:pPr>
        <w:tabs>
          <w:tab w:val="left" w:pos="7371"/>
          <w:tab w:val="right" w:pos="9072"/>
        </w:tabs>
        <w:rPr>
          <w:b/>
          <w:noProof/>
          <w:szCs w:val="20"/>
          <w:lang w:val="en-GB" w:eastAsia="de-DE"/>
        </w:rPr>
      </w:pPr>
    </w:p>
    <w:p w14:paraId="0639EB43" w14:textId="77777777" w:rsidR="00E56981" w:rsidRDefault="00E56981" w:rsidP="00E56981">
      <w:pPr>
        <w:tabs>
          <w:tab w:val="left" w:pos="7371"/>
          <w:tab w:val="right" w:pos="9072"/>
        </w:tabs>
        <w:jc w:val="center"/>
        <w:rPr>
          <w:b/>
          <w:noProof/>
          <w:lang w:val="de-DE" w:eastAsia="de-DE"/>
        </w:rPr>
      </w:pPr>
    </w:p>
    <w:p w14:paraId="77032235" w14:textId="1A0C6B33" w:rsidR="00E56981" w:rsidRPr="00601335" w:rsidRDefault="00D6193B" w:rsidP="00E56981">
      <w:pPr>
        <w:tabs>
          <w:tab w:val="left" w:pos="7371"/>
          <w:tab w:val="right" w:pos="9072"/>
        </w:tabs>
        <w:jc w:val="center"/>
        <w:rPr>
          <w:b/>
          <w:noProof/>
          <w:lang w:val="de-DE" w:eastAsia="de-DE"/>
        </w:rPr>
      </w:pPr>
      <w:r>
        <w:rPr>
          <w:b/>
          <w:noProof/>
          <w:lang w:val="de-DE" w:eastAsia="de-DE"/>
        </w:rPr>
        <w:t>NON-DISCLOSURE AGREEMENT</w:t>
      </w:r>
      <w:bookmarkStart w:id="0" w:name="_GoBack"/>
      <w:bookmarkEnd w:id="0"/>
    </w:p>
    <w:p w14:paraId="4E444649" w14:textId="77777777" w:rsidR="00E56981" w:rsidRPr="00E56981" w:rsidRDefault="00E56981" w:rsidP="00E56981">
      <w:pPr>
        <w:tabs>
          <w:tab w:val="left" w:pos="3119"/>
          <w:tab w:val="left" w:pos="5103"/>
          <w:tab w:val="left" w:pos="6521"/>
          <w:tab w:val="right" w:pos="9072"/>
        </w:tabs>
        <w:rPr>
          <w:noProof/>
          <w:szCs w:val="20"/>
          <w:lang w:val="en-US" w:eastAsia="de-DE"/>
        </w:rPr>
      </w:pPr>
    </w:p>
    <w:p w14:paraId="2C494240" w14:textId="77777777" w:rsidR="00E56981" w:rsidRPr="00E56981" w:rsidRDefault="00E56981" w:rsidP="00E56981">
      <w:pPr>
        <w:tabs>
          <w:tab w:val="left" w:pos="3119"/>
          <w:tab w:val="left" w:pos="5103"/>
          <w:tab w:val="left" w:pos="6521"/>
          <w:tab w:val="right" w:pos="9072"/>
        </w:tabs>
        <w:rPr>
          <w:noProof/>
          <w:szCs w:val="20"/>
          <w:lang w:val="en-US" w:eastAsia="de-DE"/>
        </w:rPr>
      </w:pPr>
    </w:p>
    <w:p w14:paraId="117F6207" w14:textId="77777777" w:rsidR="00E56981" w:rsidRPr="00E56981" w:rsidRDefault="00E56981" w:rsidP="00E56981">
      <w:pPr>
        <w:tabs>
          <w:tab w:val="left" w:pos="3119"/>
          <w:tab w:val="left" w:pos="5103"/>
          <w:tab w:val="left" w:pos="6521"/>
          <w:tab w:val="right" w:pos="9072"/>
        </w:tabs>
        <w:rPr>
          <w:noProof/>
          <w:szCs w:val="20"/>
          <w:lang w:val="en-US" w:eastAsia="de-DE"/>
        </w:rPr>
      </w:pPr>
    </w:p>
    <w:p w14:paraId="5EE052AD" w14:textId="77777777" w:rsidR="00E56981" w:rsidRPr="00E56981" w:rsidRDefault="00E56981" w:rsidP="00E56981">
      <w:pPr>
        <w:tabs>
          <w:tab w:val="left" w:pos="3119"/>
          <w:tab w:val="left" w:pos="5103"/>
          <w:tab w:val="left" w:pos="6521"/>
          <w:tab w:val="right" w:pos="9072"/>
        </w:tabs>
        <w:rPr>
          <w:noProof/>
          <w:szCs w:val="20"/>
          <w:lang w:val="en-US" w:eastAsia="de-DE"/>
        </w:rPr>
      </w:pPr>
      <w:r w:rsidRPr="00E56981">
        <w:rPr>
          <w:noProof/>
          <w:szCs w:val="20"/>
          <w:lang w:val="en-US" w:eastAsia="de-DE"/>
        </w:rPr>
        <w:t xml:space="preserve">THIS AGREEMENT is made the </w:t>
      </w:r>
      <w:r w:rsidRPr="00E56981">
        <w:rPr>
          <w:noProof/>
          <w:szCs w:val="20"/>
          <w:lang w:val="en-US" w:eastAsia="de-DE"/>
        </w:rPr>
        <w:tab/>
      </w:r>
      <w:r w:rsidRPr="00E56981">
        <w:rPr>
          <w:noProof/>
          <w:szCs w:val="20"/>
          <w:lang w:val="en-US" w:eastAsia="de-DE"/>
        </w:rPr>
        <w:tab/>
        <w:t>day of:</w:t>
      </w:r>
      <w:r w:rsidRPr="00E56981">
        <w:rPr>
          <w:noProof/>
          <w:szCs w:val="20"/>
          <w:lang w:val="en-US" w:eastAsia="de-DE"/>
        </w:rPr>
        <w:tab/>
      </w:r>
    </w:p>
    <w:p w14:paraId="5ED09029" w14:textId="77777777" w:rsidR="00E56981" w:rsidRPr="00601335" w:rsidRDefault="00E56981" w:rsidP="00E56981">
      <w:pPr>
        <w:tabs>
          <w:tab w:val="left" w:pos="3119"/>
          <w:tab w:val="left" w:pos="5103"/>
          <w:tab w:val="left" w:pos="6521"/>
          <w:tab w:val="right" w:pos="9072"/>
        </w:tabs>
        <w:rPr>
          <w:noProof/>
          <w:szCs w:val="20"/>
          <w:lang w:eastAsia="de-DE"/>
        </w:rPr>
      </w:pPr>
      <w:r w:rsidRPr="00601335">
        <w:rPr>
          <w:noProof/>
          <w:szCs w:val="20"/>
          <w:lang w:eastAsia="de-DE"/>
        </w:rPr>
        <w:t>BETWEEN</w:t>
      </w:r>
    </w:p>
    <w:p w14:paraId="02376285" w14:textId="77777777" w:rsidR="00E56981" w:rsidRPr="00601335" w:rsidRDefault="00E56981" w:rsidP="00E56981">
      <w:pPr>
        <w:tabs>
          <w:tab w:val="left" w:pos="3119"/>
          <w:tab w:val="left" w:pos="5103"/>
          <w:tab w:val="left" w:pos="6521"/>
          <w:tab w:val="right" w:pos="9072"/>
        </w:tabs>
        <w:rPr>
          <w:noProof/>
          <w:szCs w:val="20"/>
          <w:lang w:eastAsia="de-DE"/>
        </w:rPr>
      </w:pPr>
    </w:p>
    <w:p w14:paraId="21CB31D4" w14:textId="77777777" w:rsidR="00E56981" w:rsidRDefault="00E56981" w:rsidP="00E56981">
      <w:pPr>
        <w:pStyle w:val="Akapitzlist"/>
        <w:numPr>
          <w:ilvl w:val="0"/>
          <w:numId w:val="32"/>
        </w:numPr>
        <w:tabs>
          <w:tab w:val="left" w:pos="567"/>
          <w:tab w:val="left" w:pos="1134"/>
          <w:tab w:val="left" w:pos="1701"/>
          <w:tab w:val="left" w:pos="2268"/>
          <w:tab w:val="left" w:pos="2835"/>
        </w:tabs>
        <w:suppressAutoHyphens w:val="0"/>
        <w:spacing w:after="200" w:line="276" w:lineRule="auto"/>
        <w:rPr>
          <w:szCs w:val="20"/>
          <w:lang w:val="de-DE" w:eastAsia="de-DE"/>
        </w:rPr>
      </w:pPr>
      <w:r w:rsidRPr="00E56981">
        <w:rPr>
          <w:b/>
          <w:bCs/>
          <w:szCs w:val="20"/>
          <w:lang w:val="en-US" w:eastAsia="de-DE"/>
        </w:rPr>
        <w:t>Tele-Fonika Kable S.A.</w:t>
      </w:r>
      <w:r w:rsidRPr="00E56981">
        <w:rPr>
          <w:szCs w:val="20"/>
          <w:lang w:val="en-US" w:eastAsia="de-DE"/>
        </w:rPr>
        <w:t xml:space="preserve"> with its registered office in Myślenice, address: 32-400 Myślenice Hipolita Cegielskiego street  1, entered in the National Court Register kept by the District Court for Kraków – Śródmieście (Sąd Rejonowy dla Krakowa – Śródmieścia) XI Commercial Department under entry number KRS 0000491666, the holder of the following REGON (statistical) number: 270543582, the holder of the following NIP (tax identif</w:t>
      </w:r>
      <w:r w:rsidRPr="00FD4CEF">
        <w:rPr>
          <w:szCs w:val="20"/>
          <w:lang w:val="de-DE" w:eastAsia="de-DE"/>
        </w:rPr>
        <w:t>ication) number: 626 000 43 86. represented by:</w:t>
      </w:r>
    </w:p>
    <w:p w14:paraId="0B435DA0" w14:textId="77777777" w:rsidR="00E56981" w:rsidRDefault="00E56981" w:rsidP="00E56981">
      <w:pPr>
        <w:pStyle w:val="Akapitzlist"/>
        <w:tabs>
          <w:tab w:val="left" w:pos="567"/>
          <w:tab w:val="left" w:pos="1134"/>
          <w:tab w:val="left" w:pos="1701"/>
          <w:tab w:val="left" w:pos="2268"/>
          <w:tab w:val="left" w:pos="2835"/>
        </w:tabs>
        <w:rPr>
          <w:szCs w:val="20"/>
          <w:lang w:val="de-DE" w:eastAsia="de-DE"/>
        </w:rPr>
      </w:pPr>
    </w:p>
    <w:p w14:paraId="326B71CE" w14:textId="77777777" w:rsidR="00E56981" w:rsidRDefault="00E56981" w:rsidP="00E56981">
      <w:pPr>
        <w:pStyle w:val="Akapitzlist"/>
        <w:numPr>
          <w:ilvl w:val="3"/>
          <w:numId w:val="39"/>
        </w:numPr>
        <w:suppressAutoHyphens w:val="0"/>
        <w:spacing w:after="200" w:line="276" w:lineRule="auto"/>
        <w:rPr>
          <w:lang w:val="en-GB"/>
        </w:rPr>
      </w:pPr>
      <w:r>
        <w:rPr>
          <w:lang w:val="en-GB"/>
        </w:rPr>
        <w:t xml:space="preserve">  </w:t>
      </w:r>
    </w:p>
    <w:p w14:paraId="5EF9CBE4" w14:textId="77777777" w:rsidR="00E56981" w:rsidRDefault="00E56981" w:rsidP="00E56981">
      <w:pPr>
        <w:pStyle w:val="Akapitzlist"/>
        <w:numPr>
          <w:ilvl w:val="3"/>
          <w:numId w:val="39"/>
        </w:numPr>
        <w:suppressAutoHyphens w:val="0"/>
        <w:spacing w:after="200" w:line="276" w:lineRule="auto"/>
        <w:rPr>
          <w:lang w:val="en-GB"/>
        </w:rPr>
      </w:pPr>
      <w:r>
        <w:rPr>
          <w:lang w:val="en-GB"/>
        </w:rPr>
        <w:t xml:space="preserve">  </w:t>
      </w:r>
    </w:p>
    <w:p w14:paraId="300FE4C9" w14:textId="77777777" w:rsidR="00E56981" w:rsidRDefault="00E56981" w:rsidP="00E56981">
      <w:pPr>
        <w:pStyle w:val="Akapitzlist"/>
        <w:numPr>
          <w:ilvl w:val="3"/>
          <w:numId w:val="39"/>
        </w:numPr>
        <w:suppressAutoHyphens w:val="0"/>
        <w:spacing w:after="200" w:line="276" w:lineRule="auto"/>
        <w:rPr>
          <w:lang w:val="en-GB"/>
        </w:rPr>
      </w:pPr>
      <w:r>
        <w:rPr>
          <w:lang w:val="en-GB"/>
        </w:rPr>
        <w:t xml:space="preserve">  </w:t>
      </w:r>
    </w:p>
    <w:p w14:paraId="6CC8CFA1" w14:textId="77777777" w:rsidR="00E56981" w:rsidRDefault="00E56981" w:rsidP="00E56981">
      <w:pPr>
        <w:rPr>
          <w:lang w:val="en-GB"/>
        </w:rPr>
      </w:pPr>
    </w:p>
    <w:p w14:paraId="6ED240CE" w14:textId="77777777" w:rsidR="00E56981" w:rsidRDefault="00E56981" w:rsidP="00E56981">
      <w:pPr>
        <w:rPr>
          <w:lang w:val="en-GB"/>
        </w:rPr>
      </w:pPr>
    </w:p>
    <w:p w14:paraId="130D1FA4" w14:textId="77777777" w:rsidR="00E56981" w:rsidRDefault="00E56981" w:rsidP="00E56981">
      <w:pPr>
        <w:rPr>
          <w:lang w:val="en-GB"/>
        </w:rPr>
      </w:pPr>
    </w:p>
    <w:p w14:paraId="79839357" w14:textId="77777777" w:rsidR="00E56981" w:rsidRDefault="00E56981" w:rsidP="00E56981">
      <w:pPr>
        <w:rPr>
          <w:lang w:val="en-GB"/>
        </w:rPr>
      </w:pPr>
    </w:p>
    <w:p w14:paraId="47B87CB9" w14:textId="77777777" w:rsidR="00E56981" w:rsidRDefault="00E56981" w:rsidP="00E56981">
      <w:pPr>
        <w:rPr>
          <w:lang w:val="en-GB"/>
        </w:rPr>
      </w:pPr>
      <w:r>
        <w:rPr>
          <w:lang w:val="en-GB"/>
        </w:rPr>
        <w:t>And</w:t>
      </w:r>
    </w:p>
    <w:p w14:paraId="0B959276" w14:textId="77777777" w:rsidR="00E56981" w:rsidRDefault="00E56981" w:rsidP="00E56981">
      <w:pPr>
        <w:rPr>
          <w:lang w:val="en-GB"/>
        </w:rPr>
      </w:pPr>
    </w:p>
    <w:p w14:paraId="042076C3" w14:textId="77777777" w:rsidR="00E56981" w:rsidRDefault="00E56981" w:rsidP="00E56981">
      <w:pPr>
        <w:rPr>
          <w:lang w:val="en-GB"/>
        </w:rPr>
      </w:pPr>
    </w:p>
    <w:p w14:paraId="6C78CBA9" w14:textId="7FACBA01" w:rsidR="00E56981" w:rsidRPr="00022576" w:rsidRDefault="00E56981" w:rsidP="00E56981">
      <w:pPr>
        <w:rPr>
          <w:lang w:val="en-GB"/>
        </w:rPr>
      </w:pPr>
      <w:r w:rsidRPr="00022576">
        <w:rPr>
          <w:lang w:val="en-GB"/>
        </w:rPr>
        <w:t xml:space="preserve">(2) </w:t>
      </w:r>
      <w:r w:rsidRPr="00022576">
        <w:rPr>
          <w:lang w:val="en-GB"/>
        </w:rPr>
        <w:tab/>
      </w:r>
      <w:r w:rsidR="0012502B" w:rsidRPr="0012502B">
        <w:rPr>
          <w:highlight w:val="yellow"/>
          <w:lang w:val="en-GB"/>
        </w:rPr>
        <w:t xml:space="preserve">name of entity </w:t>
      </w:r>
      <w:r w:rsidRPr="0012502B">
        <w:rPr>
          <w:highlight w:val="yellow"/>
          <w:lang w:val="en-GB"/>
        </w:rPr>
        <w:t>whose registered office / address is at</w:t>
      </w:r>
      <w:r w:rsidR="0012502B">
        <w:rPr>
          <w:lang w:val="en-GB"/>
        </w:rPr>
        <w:t>:</w:t>
      </w:r>
      <w:r w:rsidRPr="00022576">
        <w:rPr>
          <w:lang w:val="en-GB"/>
        </w:rPr>
        <w:t xml:space="preserve"> </w:t>
      </w:r>
    </w:p>
    <w:p w14:paraId="712A14C4" w14:textId="77777777" w:rsidR="00E56981" w:rsidRPr="00022576" w:rsidRDefault="00E56981" w:rsidP="00E56981">
      <w:pPr>
        <w:rPr>
          <w:lang w:val="en-GB"/>
        </w:rPr>
      </w:pPr>
    </w:p>
    <w:p w14:paraId="766BA580" w14:textId="77777777" w:rsidR="00E56981" w:rsidRPr="00022576" w:rsidRDefault="00E56981" w:rsidP="00E56981">
      <w:pPr>
        <w:rPr>
          <w:lang w:val="en-GB"/>
        </w:rPr>
      </w:pPr>
    </w:p>
    <w:p w14:paraId="1AB91AE9" w14:textId="77777777" w:rsidR="00E56981" w:rsidRPr="00022576" w:rsidRDefault="00E56981" w:rsidP="00E56981">
      <w:pPr>
        <w:rPr>
          <w:lang w:val="en-GB"/>
        </w:rPr>
      </w:pPr>
      <w:r w:rsidRPr="00022576">
        <w:rPr>
          <w:lang w:val="en-GB"/>
        </w:rPr>
        <w:t xml:space="preserve"> </w:t>
      </w:r>
    </w:p>
    <w:p w14:paraId="4A4A166A" w14:textId="77777777" w:rsidR="00E56981" w:rsidRDefault="00E56981" w:rsidP="00E56981">
      <w:pPr>
        <w:rPr>
          <w:lang w:val="en-GB"/>
        </w:rPr>
      </w:pPr>
      <w:r w:rsidRPr="00022576">
        <w:rPr>
          <w:lang w:val="en-GB"/>
        </w:rPr>
        <w:t>EXECUTION:</w:t>
      </w:r>
    </w:p>
    <w:p w14:paraId="174ABC13" w14:textId="77777777" w:rsidR="00E56981" w:rsidRDefault="00E56981" w:rsidP="00E56981">
      <w:pPr>
        <w:rPr>
          <w:lang w:val="en-GB"/>
        </w:rPr>
      </w:pPr>
    </w:p>
    <w:p w14:paraId="291DD708" w14:textId="77777777" w:rsidR="00E56981" w:rsidRDefault="00E56981" w:rsidP="00E56981">
      <w:pPr>
        <w:rPr>
          <w:lang w:val="en-GB"/>
        </w:rPr>
      </w:pPr>
    </w:p>
    <w:p w14:paraId="78CF153C" w14:textId="77777777" w:rsidR="00E56981" w:rsidRPr="00022576" w:rsidRDefault="00E56981" w:rsidP="00E56981">
      <w:pPr>
        <w:numPr>
          <w:ilvl w:val="0"/>
          <w:numId w:val="33"/>
        </w:numPr>
        <w:tabs>
          <w:tab w:val="left" w:pos="567"/>
          <w:tab w:val="left" w:pos="1134"/>
          <w:tab w:val="left" w:pos="1701"/>
          <w:tab w:val="left" w:pos="2268"/>
          <w:tab w:val="left" w:pos="2835"/>
        </w:tabs>
        <w:suppressAutoHyphens w:val="0"/>
        <w:spacing w:after="200" w:line="276" w:lineRule="auto"/>
        <w:rPr>
          <w:szCs w:val="20"/>
          <w:lang w:val="en-GB"/>
        </w:rPr>
      </w:pPr>
      <w:r w:rsidRPr="00022576">
        <w:rPr>
          <w:szCs w:val="20"/>
          <w:lang w:val="en-GB"/>
        </w:rPr>
        <w:t xml:space="preserve">The parties wish to enter into discussions relating to procurement process of the project </w:t>
      </w:r>
      <w:r w:rsidRPr="001E0E75">
        <w:rPr>
          <w:b/>
          <w:lang w:val="en-GB"/>
        </w:rPr>
        <w:t>POIR.01.01.01-00-0005/20/2021 (</w:t>
      </w:r>
      <w:r w:rsidRPr="001E0E75">
        <w:rPr>
          <w:rFonts w:hint="cs"/>
          <w:b/>
          <w:lang w:val="en-GB"/>
        </w:rPr>
        <w:t>“</w:t>
      </w:r>
      <w:r w:rsidRPr="001E0E75">
        <w:rPr>
          <w:b/>
          <w:lang w:val="en-GB"/>
        </w:rPr>
        <w:t xml:space="preserve">Development of Innovative High Voltage Cables Dedicated for Windfarms, Using the Barrier Effect of Hybrid Modifiers Improving Insulation Resistance to Water Treeing </w:t>
      </w:r>
      <w:r w:rsidRPr="001E0E75">
        <w:rPr>
          <w:rFonts w:hint="cs"/>
          <w:b/>
          <w:lang w:val="en-GB"/>
        </w:rPr>
        <w:t>“</w:t>
      </w:r>
      <w:r w:rsidRPr="001E0E75">
        <w:rPr>
          <w:b/>
          <w:lang w:val="en-GB"/>
        </w:rPr>
        <w:t>)</w:t>
      </w:r>
      <w:r w:rsidRPr="00022576">
        <w:rPr>
          <w:szCs w:val="20"/>
          <w:lang w:val="en-GB"/>
        </w:rPr>
        <w:t xml:space="preserve">  with the possibility of negotiating a mutually contractual relationship  (</w:t>
      </w:r>
      <w:r w:rsidRPr="00022576">
        <w:rPr>
          <w:rFonts w:hint="cs"/>
          <w:szCs w:val="20"/>
          <w:lang w:val="en-GB"/>
        </w:rPr>
        <w:t>“</w:t>
      </w:r>
      <w:r w:rsidRPr="00022576">
        <w:rPr>
          <w:szCs w:val="20"/>
          <w:lang w:val="en-GB"/>
        </w:rPr>
        <w:t>the Purpose</w:t>
      </w:r>
      <w:r w:rsidRPr="00022576">
        <w:rPr>
          <w:rFonts w:hint="cs"/>
          <w:szCs w:val="20"/>
          <w:lang w:val="en-GB"/>
        </w:rPr>
        <w:t>”</w:t>
      </w:r>
      <w:r w:rsidRPr="00022576">
        <w:rPr>
          <w:szCs w:val="20"/>
          <w:lang w:val="en-GB"/>
        </w:rPr>
        <w:t>) and for the Purpose, need to disclose confidential information to one another</w:t>
      </w:r>
    </w:p>
    <w:p w14:paraId="3B6E9C01" w14:textId="77777777" w:rsidR="00E56981" w:rsidRPr="00022576" w:rsidRDefault="00E56981" w:rsidP="00E56981">
      <w:pPr>
        <w:numPr>
          <w:ilvl w:val="0"/>
          <w:numId w:val="33"/>
        </w:numPr>
        <w:tabs>
          <w:tab w:val="left" w:pos="567"/>
          <w:tab w:val="left" w:pos="1134"/>
          <w:tab w:val="left" w:pos="1701"/>
          <w:tab w:val="left" w:pos="2268"/>
          <w:tab w:val="left" w:pos="2835"/>
        </w:tabs>
        <w:suppressAutoHyphens w:val="0"/>
        <w:spacing w:after="200" w:line="276" w:lineRule="auto"/>
        <w:rPr>
          <w:szCs w:val="20"/>
          <w:lang w:val="en-GB"/>
        </w:rPr>
      </w:pPr>
      <w:r w:rsidRPr="00022576">
        <w:rPr>
          <w:szCs w:val="20"/>
          <w:lang w:val="en-GB"/>
        </w:rPr>
        <w:t xml:space="preserve">The parties are willing to disclose the said information on the basis that it is protected as provided in this Agreement </w:t>
      </w:r>
    </w:p>
    <w:p w14:paraId="1D6399EC" w14:textId="77777777" w:rsidR="00E56981" w:rsidRPr="00022576" w:rsidRDefault="00E56981" w:rsidP="00E56981">
      <w:pPr>
        <w:rPr>
          <w:lang w:val="en-GB"/>
        </w:rPr>
      </w:pPr>
    </w:p>
    <w:p w14:paraId="1114B81F" w14:textId="77777777" w:rsidR="00E56981" w:rsidRPr="00022576" w:rsidRDefault="00E56981" w:rsidP="00E56981">
      <w:pPr>
        <w:rPr>
          <w:lang w:val="en-GB"/>
        </w:rPr>
      </w:pPr>
    </w:p>
    <w:p w14:paraId="62E83861" w14:textId="77777777" w:rsidR="00E56981" w:rsidRPr="00022576" w:rsidRDefault="00E56981" w:rsidP="00E56981">
      <w:pPr>
        <w:rPr>
          <w:lang w:val="en-GB"/>
        </w:rPr>
      </w:pPr>
      <w:r w:rsidRPr="00022576">
        <w:rPr>
          <w:lang w:val="en-GB"/>
        </w:rPr>
        <w:t xml:space="preserve">In consideration of the mutual premises and covenants contained in this Agreement the Disclosing Party and the Receiving Party HEREBY AGREE AS FOLLOWS: </w:t>
      </w:r>
    </w:p>
    <w:p w14:paraId="01C7C725" w14:textId="77777777" w:rsidR="00E56981" w:rsidRDefault="00E56981" w:rsidP="00E56981">
      <w:pPr>
        <w:rPr>
          <w:lang w:val="en-GB"/>
        </w:rPr>
      </w:pPr>
    </w:p>
    <w:p w14:paraId="682F8B1D" w14:textId="77777777" w:rsidR="00E56981" w:rsidRDefault="00E56981" w:rsidP="00E56981">
      <w:pPr>
        <w:rPr>
          <w:lang w:val="en-GB"/>
        </w:rPr>
      </w:pPr>
    </w:p>
    <w:p w14:paraId="02F8CBFB" w14:textId="77777777" w:rsidR="00E56981" w:rsidRPr="00022576" w:rsidRDefault="00E56981" w:rsidP="00E56981">
      <w:pPr>
        <w:rPr>
          <w:lang w:val="en-GB"/>
        </w:rPr>
      </w:pPr>
    </w:p>
    <w:p w14:paraId="1DB60AA4" w14:textId="77777777" w:rsidR="00E56981" w:rsidRPr="00022576" w:rsidRDefault="00E56981" w:rsidP="00E56981">
      <w:pPr>
        <w:numPr>
          <w:ilvl w:val="0"/>
          <w:numId w:val="34"/>
        </w:numPr>
        <w:tabs>
          <w:tab w:val="left" w:pos="567"/>
          <w:tab w:val="left" w:pos="1134"/>
          <w:tab w:val="left" w:pos="1701"/>
          <w:tab w:val="left" w:pos="2268"/>
          <w:tab w:val="left" w:pos="2835"/>
        </w:tabs>
        <w:suppressAutoHyphens w:val="0"/>
        <w:spacing w:after="200" w:line="276" w:lineRule="auto"/>
        <w:rPr>
          <w:szCs w:val="20"/>
          <w:lang w:val="en-GB"/>
        </w:rPr>
      </w:pPr>
      <w:r w:rsidRPr="00022576">
        <w:rPr>
          <w:szCs w:val="20"/>
          <w:lang w:val="en-GB"/>
        </w:rPr>
        <w:t xml:space="preserve">In this Agreement the term </w:t>
      </w:r>
      <w:r w:rsidRPr="00022576">
        <w:rPr>
          <w:rFonts w:hint="cs"/>
          <w:szCs w:val="20"/>
          <w:lang w:val="en-GB"/>
        </w:rPr>
        <w:t>“</w:t>
      </w:r>
      <w:r w:rsidRPr="00022576">
        <w:rPr>
          <w:szCs w:val="20"/>
          <w:lang w:val="en-GB"/>
        </w:rPr>
        <w:t>the Disclosing Party</w:t>
      </w:r>
      <w:r w:rsidRPr="00022576">
        <w:rPr>
          <w:rFonts w:hint="cs"/>
          <w:szCs w:val="20"/>
          <w:lang w:val="en-GB"/>
        </w:rPr>
        <w:t>”</w:t>
      </w:r>
      <w:r w:rsidRPr="00022576">
        <w:rPr>
          <w:szCs w:val="20"/>
          <w:lang w:val="en-GB"/>
        </w:rPr>
        <w:t xml:space="preserve"> applies to either party as appropriate where it discloses confidential Information to the other party and the term </w:t>
      </w:r>
      <w:r w:rsidRPr="00022576">
        <w:rPr>
          <w:rFonts w:hint="cs"/>
          <w:szCs w:val="20"/>
          <w:lang w:val="en-GB"/>
        </w:rPr>
        <w:t>“</w:t>
      </w:r>
      <w:r w:rsidRPr="00022576">
        <w:rPr>
          <w:szCs w:val="20"/>
          <w:lang w:val="en-GB"/>
        </w:rPr>
        <w:t>the Receiving party</w:t>
      </w:r>
      <w:r w:rsidRPr="00022576">
        <w:rPr>
          <w:rFonts w:hint="cs"/>
          <w:szCs w:val="20"/>
          <w:lang w:val="en-GB"/>
        </w:rPr>
        <w:t>”</w:t>
      </w:r>
      <w:r w:rsidRPr="00022576">
        <w:rPr>
          <w:szCs w:val="20"/>
          <w:lang w:val="en-GB"/>
        </w:rPr>
        <w:t xml:space="preserve"> applies to either party as appropriate where it receives Confidential Information from the other party.</w:t>
      </w:r>
    </w:p>
    <w:p w14:paraId="6BC300BB" w14:textId="77777777" w:rsidR="00E56981" w:rsidRDefault="00E56981" w:rsidP="00E56981">
      <w:pPr>
        <w:tabs>
          <w:tab w:val="left" w:pos="567"/>
          <w:tab w:val="left" w:pos="1134"/>
          <w:tab w:val="left" w:pos="1701"/>
          <w:tab w:val="left" w:pos="2268"/>
          <w:tab w:val="left" w:pos="2835"/>
        </w:tabs>
        <w:rPr>
          <w:szCs w:val="20"/>
          <w:lang w:val="en-GB"/>
        </w:rPr>
      </w:pPr>
    </w:p>
    <w:p w14:paraId="32FFFDE5" w14:textId="77777777" w:rsidR="00E56981" w:rsidRDefault="00E56981" w:rsidP="00E56981">
      <w:pPr>
        <w:tabs>
          <w:tab w:val="left" w:pos="567"/>
          <w:tab w:val="left" w:pos="1134"/>
          <w:tab w:val="left" w:pos="1701"/>
          <w:tab w:val="left" w:pos="2268"/>
          <w:tab w:val="left" w:pos="2835"/>
        </w:tabs>
        <w:rPr>
          <w:szCs w:val="20"/>
          <w:lang w:val="en-GB"/>
        </w:rPr>
      </w:pPr>
    </w:p>
    <w:p w14:paraId="21BC0CB1" w14:textId="77777777" w:rsidR="00E56981" w:rsidRPr="00022576" w:rsidRDefault="00E56981" w:rsidP="00E56981">
      <w:pPr>
        <w:numPr>
          <w:ilvl w:val="0"/>
          <w:numId w:val="34"/>
        </w:numPr>
        <w:tabs>
          <w:tab w:val="left" w:pos="567"/>
          <w:tab w:val="left" w:pos="1134"/>
          <w:tab w:val="left" w:pos="1701"/>
          <w:tab w:val="left" w:pos="2268"/>
          <w:tab w:val="left" w:pos="2835"/>
        </w:tabs>
        <w:suppressAutoHyphens w:val="0"/>
        <w:spacing w:after="200" w:line="276" w:lineRule="auto"/>
        <w:rPr>
          <w:szCs w:val="20"/>
          <w:lang w:val="en-GB"/>
        </w:rPr>
      </w:pPr>
      <w:r w:rsidRPr="00022576">
        <w:rPr>
          <w:szCs w:val="20"/>
          <w:lang w:val="en-GB"/>
        </w:rPr>
        <w:t xml:space="preserve">In this Agreement </w:t>
      </w:r>
      <w:r w:rsidRPr="00022576">
        <w:rPr>
          <w:rFonts w:hint="cs"/>
          <w:szCs w:val="20"/>
          <w:lang w:val="en-GB"/>
        </w:rPr>
        <w:t>“</w:t>
      </w:r>
      <w:r w:rsidRPr="00022576">
        <w:rPr>
          <w:szCs w:val="20"/>
          <w:lang w:val="en-GB"/>
        </w:rPr>
        <w:t>Confidential Information</w:t>
      </w:r>
      <w:r w:rsidRPr="00022576">
        <w:rPr>
          <w:rFonts w:hint="cs"/>
          <w:szCs w:val="20"/>
          <w:lang w:val="en-GB"/>
        </w:rPr>
        <w:t>”</w:t>
      </w:r>
      <w:r w:rsidRPr="00022576">
        <w:rPr>
          <w:szCs w:val="20"/>
          <w:lang w:val="en-GB"/>
        </w:rPr>
        <w:t xml:space="preserve"> shall mean all information disclosed (whether orally, in writing or by any other means, including without limitation obtained as a result of any demonstration or being allowed access to any premises where the Disclosing Party may carry on business) by the Disclosing Party to the Receiving Party whether without limit in  time , including but not limited to information relating to that party</w:t>
      </w:r>
      <w:r w:rsidRPr="00022576">
        <w:rPr>
          <w:rFonts w:hint="cs"/>
          <w:szCs w:val="20"/>
          <w:lang w:val="en-GB"/>
        </w:rPr>
        <w:t>’</w:t>
      </w:r>
      <w:r w:rsidRPr="00022576">
        <w:rPr>
          <w:szCs w:val="20"/>
          <w:lang w:val="en-GB"/>
        </w:rPr>
        <w:t>s operations, processes, plans or intentions, production information, knowhow, copyrights, design rights, trade secrets, market opportunities and business affairs, but shall not include any part of such information which is in or comes into the public domain in any way without breach of this Agreement by the Receiving Party or any person to whom it makes discloser; or the Receiving Party can show:</w:t>
      </w:r>
    </w:p>
    <w:p w14:paraId="463F9541" w14:textId="77777777" w:rsidR="00E56981" w:rsidRPr="00022576" w:rsidRDefault="00E56981" w:rsidP="00E56981">
      <w:pPr>
        <w:rPr>
          <w:lang w:val="en-GB"/>
        </w:rPr>
      </w:pPr>
    </w:p>
    <w:p w14:paraId="104DA5E0" w14:textId="77777777" w:rsidR="00E56981" w:rsidRPr="00403460" w:rsidRDefault="00E56981" w:rsidP="00E56981">
      <w:pPr>
        <w:numPr>
          <w:ilvl w:val="2"/>
          <w:numId w:val="31"/>
        </w:numPr>
        <w:tabs>
          <w:tab w:val="left" w:pos="0"/>
          <w:tab w:val="left" w:pos="567"/>
          <w:tab w:val="left" w:pos="1134"/>
          <w:tab w:val="left" w:pos="1701"/>
          <w:tab w:val="left" w:pos="2268"/>
          <w:tab w:val="left" w:pos="2835"/>
        </w:tabs>
        <w:suppressAutoHyphens w:val="0"/>
        <w:spacing w:after="200" w:line="276" w:lineRule="auto"/>
        <w:rPr>
          <w:szCs w:val="20"/>
          <w:lang w:val="en-GB"/>
        </w:rPr>
      </w:pPr>
      <w:r w:rsidRPr="00403460">
        <w:rPr>
          <w:szCs w:val="20"/>
          <w:lang w:val="en-GB"/>
        </w:rPr>
        <w:t>was in their possession or known to it by being in its use or being recorded in its files prior to receipt from the Disclosing Party and was not acquired by the Receiving Party from the Disclosing Party under an obligation of confidence; or</w:t>
      </w:r>
    </w:p>
    <w:p w14:paraId="0DE12BE3" w14:textId="77777777" w:rsidR="00E56981" w:rsidRDefault="00E56981" w:rsidP="00E56981">
      <w:pPr>
        <w:tabs>
          <w:tab w:val="left" w:pos="0"/>
          <w:tab w:val="left" w:pos="567"/>
          <w:tab w:val="left" w:pos="1134"/>
          <w:tab w:val="left" w:pos="1701"/>
          <w:tab w:val="left" w:pos="2268"/>
          <w:tab w:val="left" w:pos="2835"/>
        </w:tabs>
        <w:ind w:left="2160"/>
        <w:rPr>
          <w:szCs w:val="20"/>
          <w:lang w:val="en-GB"/>
        </w:rPr>
      </w:pPr>
    </w:p>
    <w:p w14:paraId="125D6F12" w14:textId="77777777" w:rsidR="00E56981" w:rsidRPr="00403460" w:rsidRDefault="00E56981" w:rsidP="00E56981">
      <w:pPr>
        <w:tabs>
          <w:tab w:val="left" w:pos="0"/>
          <w:tab w:val="left" w:pos="567"/>
          <w:tab w:val="left" w:pos="1134"/>
          <w:tab w:val="left" w:pos="1701"/>
          <w:tab w:val="left" w:pos="2268"/>
          <w:tab w:val="left" w:pos="2835"/>
        </w:tabs>
        <w:ind w:left="2160"/>
        <w:rPr>
          <w:szCs w:val="20"/>
          <w:lang w:val="en-GB"/>
        </w:rPr>
      </w:pPr>
    </w:p>
    <w:p w14:paraId="257AC395" w14:textId="77777777" w:rsidR="00E56981" w:rsidRPr="00403460" w:rsidRDefault="00E56981" w:rsidP="00E56981">
      <w:pPr>
        <w:numPr>
          <w:ilvl w:val="2"/>
          <w:numId w:val="31"/>
        </w:numPr>
        <w:tabs>
          <w:tab w:val="left" w:pos="0"/>
          <w:tab w:val="left" w:pos="567"/>
          <w:tab w:val="left" w:pos="1134"/>
          <w:tab w:val="left" w:pos="1701"/>
          <w:tab w:val="left" w:pos="2268"/>
          <w:tab w:val="left" w:pos="2835"/>
        </w:tabs>
        <w:suppressAutoHyphens w:val="0"/>
        <w:spacing w:after="200" w:line="276" w:lineRule="auto"/>
        <w:rPr>
          <w:szCs w:val="20"/>
          <w:lang w:val="en-GB"/>
        </w:rPr>
      </w:pPr>
      <w:r w:rsidRPr="00403460">
        <w:rPr>
          <w:szCs w:val="20"/>
          <w:lang w:val="en-GB"/>
        </w:rPr>
        <w:t>to have been independently developed by the Receiving Party without recourse to the Confidential Information; or</w:t>
      </w:r>
    </w:p>
    <w:p w14:paraId="71ADEDE3" w14:textId="77777777" w:rsidR="00E56981" w:rsidRDefault="00E56981" w:rsidP="00E56981">
      <w:pPr>
        <w:tabs>
          <w:tab w:val="left" w:pos="0"/>
          <w:tab w:val="left" w:pos="567"/>
          <w:tab w:val="left" w:pos="1134"/>
          <w:tab w:val="left" w:pos="1701"/>
          <w:tab w:val="left" w:pos="2268"/>
          <w:tab w:val="left" w:pos="2835"/>
        </w:tabs>
        <w:ind w:left="2160"/>
        <w:rPr>
          <w:szCs w:val="20"/>
          <w:lang w:val="en-GB"/>
        </w:rPr>
      </w:pPr>
    </w:p>
    <w:p w14:paraId="388C1799" w14:textId="77777777" w:rsidR="00E56981" w:rsidRPr="00403460" w:rsidRDefault="00E56981" w:rsidP="00E56981">
      <w:pPr>
        <w:tabs>
          <w:tab w:val="left" w:pos="0"/>
          <w:tab w:val="left" w:pos="567"/>
          <w:tab w:val="left" w:pos="1134"/>
          <w:tab w:val="left" w:pos="1701"/>
          <w:tab w:val="left" w:pos="2268"/>
          <w:tab w:val="left" w:pos="2835"/>
        </w:tabs>
        <w:ind w:left="2160"/>
        <w:rPr>
          <w:szCs w:val="20"/>
          <w:lang w:val="en-GB"/>
        </w:rPr>
      </w:pPr>
    </w:p>
    <w:p w14:paraId="7172256A" w14:textId="77777777" w:rsidR="00E56981" w:rsidRPr="00403460" w:rsidRDefault="00E56981" w:rsidP="00E56981">
      <w:pPr>
        <w:numPr>
          <w:ilvl w:val="2"/>
          <w:numId w:val="31"/>
        </w:numPr>
        <w:tabs>
          <w:tab w:val="left" w:pos="0"/>
          <w:tab w:val="left" w:pos="567"/>
          <w:tab w:val="left" w:pos="1134"/>
          <w:tab w:val="left" w:pos="1701"/>
          <w:tab w:val="left" w:pos="2268"/>
          <w:tab w:val="left" w:pos="2835"/>
        </w:tabs>
        <w:suppressAutoHyphens w:val="0"/>
        <w:spacing w:after="200" w:line="276" w:lineRule="auto"/>
        <w:rPr>
          <w:szCs w:val="20"/>
          <w:lang w:val="en-GB"/>
        </w:rPr>
      </w:pPr>
      <w:r w:rsidRPr="00403460">
        <w:rPr>
          <w:szCs w:val="20"/>
          <w:lang w:val="en-GB"/>
        </w:rPr>
        <w:t>the Receiving Party obtains or has available from a source other than the Disclosing Party without breach by the Receiving Party or such source of any obligation of confidentiality or non-use; or</w:t>
      </w:r>
    </w:p>
    <w:p w14:paraId="431255BC" w14:textId="77777777" w:rsidR="00E56981" w:rsidRPr="00403460" w:rsidRDefault="00E56981" w:rsidP="00E56981">
      <w:pPr>
        <w:tabs>
          <w:tab w:val="left" w:pos="0"/>
          <w:tab w:val="left" w:pos="567"/>
          <w:tab w:val="left" w:pos="1134"/>
          <w:tab w:val="left" w:pos="1701"/>
          <w:tab w:val="left" w:pos="2268"/>
          <w:tab w:val="left" w:pos="2835"/>
        </w:tabs>
        <w:ind w:left="2160"/>
        <w:rPr>
          <w:szCs w:val="20"/>
          <w:lang w:val="en-GB"/>
        </w:rPr>
      </w:pPr>
    </w:p>
    <w:p w14:paraId="316FDB73" w14:textId="77777777" w:rsidR="00E56981" w:rsidRPr="00403460" w:rsidRDefault="00E56981" w:rsidP="00E56981">
      <w:pPr>
        <w:numPr>
          <w:ilvl w:val="2"/>
          <w:numId w:val="31"/>
        </w:numPr>
        <w:tabs>
          <w:tab w:val="left" w:pos="0"/>
          <w:tab w:val="left" w:pos="567"/>
          <w:tab w:val="left" w:pos="1134"/>
          <w:tab w:val="left" w:pos="1701"/>
          <w:tab w:val="left" w:pos="2268"/>
          <w:tab w:val="left" w:pos="2835"/>
        </w:tabs>
        <w:suppressAutoHyphens w:val="0"/>
        <w:spacing w:after="200" w:line="276" w:lineRule="auto"/>
        <w:rPr>
          <w:szCs w:val="20"/>
          <w:lang w:val="en-GB"/>
        </w:rPr>
      </w:pPr>
      <w:r w:rsidRPr="00403460">
        <w:rPr>
          <w:szCs w:val="20"/>
          <w:lang w:val="en-GB"/>
        </w:rPr>
        <w:t>it is hereafter furnished by the Disclosing Party to a third party without restriction on disclosure or use; or</w:t>
      </w:r>
    </w:p>
    <w:p w14:paraId="2B428F90" w14:textId="77777777" w:rsidR="00E56981" w:rsidRDefault="00E56981" w:rsidP="00E56981">
      <w:pPr>
        <w:tabs>
          <w:tab w:val="left" w:pos="0"/>
          <w:tab w:val="left" w:pos="567"/>
          <w:tab w:val="left" w:pos="1134"/>
          <w:tab w:val="left" w:pos="1701"/>
          <w:tab w:val="left" w:pos="2268"/>
          <w:tab w:val="left" w:pos="2835"/>
        </w:tabs>
        <w:ind w:left="2160"/>
        <w:rPr>
          <w:szCs w:val="20"/>
          <w:lang w:val="en-GB"/>
        </w:rPr>
      </w:pPr>
    </w:p>
    <w:p w14:paraId="338A5769" w14:textId="77777777" w:rsidR="00E56981" w:rsidRPr="00403460" w:rsidRDefault="00E56981" w:rsidP="00E56981">
      <w:pPr>
        <w:tabs>
          <w:tab w:val="left" w:pos="0"/>
          <w:tab w:val="left" w:pos="567"/>
          <w:tab w:val="left" w:pos="1134"/>
          <w:tab w:val="left" w:pos="1701"/>
          <w:tab w:val="left" w:pos="2268"/>
          <w:tab w:val="left" w:pos="2835"/>
        </w:tabs>
        <w:ind w:left="2160"/>
        <w:rPr>
          <w:szCs w:val="20"/>
          <w:lang w:val="en-GB"/>
        </w:rPr>
      </w:pPr>
    </w:p>
    <w:p w14:paraId="5D4837A7" w14:textId="77777777" w:rsidR="00E56981" w:rsidRPr="00403460" w:rsidRDefault="00E56981" w:rsidP="00E56981">
      <w:pPr>
        <w:numPr>
          <w:ilvl w:val="2"/>
          <w:numId w:val="31"/>
        </w:numPr>
        <w:tabs>
          <w:tab w:val="left" w:pos="0"/>
          <w:tab w:val="left" w:pos="567"/>
          <w:tab w:val="left" w:pos="1134"/>
          <w:tab w:val="left" w:pos="1701"/>
          <w:tab w:val="left" w:pos="2268"/>
          <w:tab w:val="left" w:pos="2835"/>
        </w:tabs>
        <w:suppressAutoHyphens w:val="0"/>
        <w:spacing w:after="200" w:line="276" w:lineRule="auto"/>
        <w:rPr>
          <w:szCs w:val="20"/>
          <w:lang w:val="en-GB"/>
        </w:rPr>
      </w:pPr>
      <w:r w:rsidRPr="00403460">
        <w:rPr>
          <w:szCs w:val="20"/>
          <w:lang w:val="en-GB"/>
        </w:rPr>
        <w:t>is disclosed by the Receiving Party with the prior written approval of the Disclosing Party.</w:t>
      </w:r>
    </w:p>
    <w:p w14:paraId="368BD9B6" w14:textId="77777777" w:rsidR="00E56981" w:rsidRPr="00022576" w:rsidRDefault="00E56981" w:rsidP="00E56981">
      <w:pPr>
        <w:rPr>
          <w:lang w:val="en-GB"/>
        </w:rPr>
      </w:pPr>
    </w:p>
    <w:p w14:paraId="2E2BDF01" w14:textId="77777777" w:rsidR="00E56981" w:rsidRPr="00022576" w:rsidRDefault="00E56981" w:rsidP="00E56981">
      <w:pPr>
        <w:rPr>
          <w:lang w:val="en-GB"/>
        </w:rPr>
      </w:pPr>
    </w:p>
    <w:p w14:paraId="6416F291" w14:textId="77777777" w:rsidR="00E56981" w:rsidRPr="001E0E75" w:rsidRDefault="00E56981" w:rsidP="00E56981">
      <w:pPr>
        <w:numPr>
          <w:ilvl w:val="0"/>
          <w:numId w:val="34"/>
        </w:numPr>
        <w:tabs>
          <w:tab w:val="left" w:pos="0"/>
          <w:tab w:val="left" w:pos="284"/>
          <w:tab w:val="left" w:pos="567"/>
          <w:tab w:val="left" w:pos="1134"/>
          <w:tab w:val="left" w:pos="1701"/>
          <w:tab w:val="left" w:pos="2268"/>
          <w:tab w:val="left" w:pos="2835"/>
        </w:tabs>
        <w:suppressAutoHyphens w:val="0"/>
        <w:spacing w:after="200" w:line="276" w:lineRule="auto"/>
        <w:rPr>
          <w:szCs w:val="20"/>
          <w:lang w:val="en-GB"/>
        </w:rPr>
      </w:pPr>
      <w:r w:rsidRPr="00022576">
        <w:rPr>
          <w:lang w:val="en-GB"/>
        </w:rPr>
        <w:tab/>
      </w:r>
      <w:r w:rsidRPr="001E0E75">
        <w:rPr>
          <w:szCs w:val="20"/>
          <w:lang w:val="en-GB"/>
        </w:rPr>
        <w:t>Each of the Parties shall be responsible for and primarily liable for any acts or omissions of its associate companies and associates and all officers, employees, servants, agents or professional advisers of such person which would have been a breach of this Agreement were it done or omitted to be done by the Receiving Party.</w:t>
      </w:r>
    </w:p>
    <w:p w14:paraId="5F649045" w14:textId="77777777" w:rsidR="00E56981" w:rsidRPr="001E0E75" w:rsidRDefault="00E56981" w:rsidP="00E56981">
      <w:pPr>
        <w:tabs>
          <w:tab w:val="left" w:pos="0"/>
          <w:tab w:val="left" w:pos="284"/>
          <w:tab w:val="left" w:pos="567"/>
          <w:tab w:val="left" w:pos="1134"/>
          <w:tab w:val="left" w:pos="1701"/>
          <w:tab w:val="left" w:pos="2268"/>
          <w:tab w:val="left" w:pos="2835"/>
        </w:tabs>
        <w:ind w:left="720"/>
        <w:rPr>
          <w:szCs w:val="20"/>
          <w:lang w:val="en-GB"/>
        </w:rPr>
      </w:pPr>
    </w:p>
    <w:p w14:paraId="2FFFA0FA" w14:textId="77777777" w:rsidR="00E56981" w:rsidRPr="00403460" w:rsidRDefault="00E56981" w:rsidP="00E56981">
      <w:pPr>
        <w:numPr>
          <w:ilvl w:val="0"/>
          <w:numId w:val="34"/>
        </w:numPr>
        <w:tabs>
          <w:tab w:val="left" w:pos="0"/>
          <w:tab w:val="left" w:pos="284"/>
          <w:tab w:val="left" w:pos="567"/>
          <w:tab w:val="left" w:pos="1134"/>
          <w:tab w:val="left" w:pos="1701"/>
          <w:tab w:val="left" w:pos="2268"/>
          <w:tab w:val="left" w:pos="2835"/>
        </w:tabs>
        <w:suppressAutoHyphens w:val="0"/>
        <w:spacing w:after="200" w:line="276" w:lineRule="auto"/>
        <w:rPr>
          <w:szCs w:val="20"/>
          <w:lang w:val="en-GB"/>
        </w:rPr>
      </w:pPr>
      <w:r>
        <w:rPr>
          <w:szCs w:val="20"/>
          <w:lang w:val="en-GB"/>
        </w:rPr>
        <w:t xml:space="preserve">   </w:t>
      </w:r>
      <w:r w:rsidRPr="00403460">
        <w:rPr>
          <w:szCs w:val="20"/>
          <w:lang w:val="en-GB"/>
        </w:rPr>
        <w:t xml:space="preserve">In relation to Confidential Information received from the other party or from a third party on behalf of the other party, the Disclosing Party and the Receiving Party also agree as follows: </w:t>
      </w:r>
    </w:p>
    <w:p w14:paraId="7CCF5E99" w14:textId="77777777" w:rsidR="00E56981" w:rsidRPr="00022576" w:rsidRDefault="00E56981" w:rsidP="00E56981">
      <w:pPr>
        <w:rPr>
          <w:lang w:val="en-GB"/>
        </w:rPr>
      </w:pPr>
    </w:p>
    <w:p w14:paraId="3A6D143C" w14:textId="77777777" w:rsidR="00E56981" w:rsidRPr="00403460" w:rsidRDefault="00E56981" w:rsidP="00E56981">
      <w:pPr>
        <w:numPr>
          <w:ilvl w:val="0"/>
          <w:numId w:val="35"/>
        </w:numPr>
        <w:tabs>
          <w:tab w:val="left" w:pos="0"/>
          <w:tab w:val="left" w:pos="284"/>
          <w:tab w:val="left" w:pos="567"/>
          <w:tab w:val="left" w:pos="1134"/>
          <w:tab w:val="left" w:pos="1701"/>
          <w:tab w:val="left" w:pos="2268"/>
          <w:tab w:val="left" w:pos="2835"/>
        </w:tabs>
        <w:suppressAutoHyphens w:val="0"/>
        <w:spacing w:after="200" w:line="276" w:lineRule="auto"/>
        <w:rPr>
          <w:szCs w:val="20"/>
          <w:lang w:val="en-GB"/>
        </w:rPr>
      </w:pPr>
      <w:r w:rsidRPr="00403460">
        <w:rPr>
          <w:szCs w:val="20"/>
          <w:lang w:val="en-GB"/>
        </w:rPr>
        <w:t>to treat the Confidential Information in confidence and to use it only for the Purpose;</w:t>
      </w:r>
    </w:p>
    <w:p w14:paraId="05AE16FF" w14:textId="77777777" w:rsidR="00E56981" w:rsidRPr="00403460" w:rsidRDefault="00E56981" w:rsidP="00E56981">
      <w:pPr>
        <w:tabs>
          <w:tab w:val="left" w:pos="0"/>
          <w:tab w:val="left" w:pos="284"/>
          <w:tab w:val="left" w:pos="567"/>
          <w:tab w:val="left" w:pos="1134"/>
          <w:tab w:val="left" w:pos="1701"/>
          <w:tab w:val="left" w:pos="2268"/>
          <w:tab w:val="left" w:pos="2835"/>
        </w:tabs>
        <w:ind w:left="2160"/>
        <w:rPr>
          <w:szCs w:val="20"/>
          <w:lang w:val="en-GB"/>
        </w:rPr>
      </w:pPr>
    </w:p>
    <w:p w14:paraId="02B4D5E9" w14:textId="77777777" w:rsidR="00E56981" w:rsidRPr="00403460" w:rsidRDefault="00E56981" w:rsidP="00E56981">
      <w:pPr>
        <w:numPr>
          <w:ilvl w:val="0"/>
          <w:numId w:val="35"/>
        </w:numPr>
        <w:tabs>
          <w:tab w:val="left" w:pos="0"/>
          <w:tab w:val="left" w:pos="284"/>
          <w:tab w:val="left" w:pos="567"/>
          <w:tab w:val="left" w:pos="1134"/>
          <w:tab w:val="left" w:pos="1701"/>
          <w:tab w:val="left" w:pos="2268"/>
          <w:tab w:val="left" w:pos="2835"/>
        </w:tabs>
        <w:suppressAutoHyphens w:val="0"/>
        <w:spacing w:after="200" w:line="276" w:lineRule="auto"/>
        <w:rPr>
          <w:szCs w:val="20"/>
          <w:lang w:val="en-GB"/>
        </w:rPr>
      </w:pPr>
      <w:r w:rsidRPr="00403460">
        <w:rPr>
          <w:szCs w:val="20"/>
          <w:lang w:val="en-GB"/>
        </w:rPr>
        <w:t>not to copy or write down any part of the Confidential Information except as is reasonably necessary for the Purpose;</w:t>
      </w:r>
    </w:p>
    <w:p w14:paraId="6E7EF1A1" w14:textId="77777777" w:rsidR="00E56981" w:rsidRPr="00403460" w:rsidRDefault="00E56981" w:rsidP="00E56981">
      <w:pPr>
        <w:tabs>
          <w:tab w:val="left" w:pos="0"/>
          <w:tab w:val="left" w:pos="284"/>
          <w:tab w:val="left" w:pos="567"/>
          <w:tab w:val="left" w:pos="1134"/>
          <w:tab w:val="left" w:pos="1701"/>
          <w:tab w:val="left" w:pos="2268"/>
          <w:tab w:val="left" w:pos="2835"/>
        </w:tabs>
        <w:ind w:left="2160"/>
        <w:rPr>
          <w:szCs w:val="20"/>
          <w:lang w:val="en-GB"/>
        </w:rPr>
      </w:pPr>
    </w:p>
    <w:p w14:paraId="1708B138" w14:textId="77777777" w:rsidR="00E56981" w:rsidRPr="00403460" w:rsidRDefault="00E56981" w:rsidP="00E56981">
      <w:pPr>
        <w:numPr>
          <w:ilvl w:val="0"/>
          <w:numId w:val="35"/>
        </w:numPr>
        <w:tabs>
          <w:tab w:val="left" w:pos="0"/>
          <w:tab w:val="left" w:pos="284"/>
          <w:tab w:val="left" w:pos="567"/>
          <w:tab w:val="left" w:pos="1134"/>
          <w:tab w:val="left" w:pos="1701"/>
          <w:tab w:val="left" w:pos="2268"/>
          <w:tab w:val="left" w:pos="2835"/>
        </w:tabs>
        <w:suppressAutoHyphens w:val="0"/>
        <w:spacing w:after="200" w:line="276" w:lineRule="auto"/>
        <w:rPr>
          <w:szCs w:val="20"/>
          <w:lang w:val="en-GB"/>
        </w:rPr>
      </w:pPr>
      <w:r w:rsidRPr="00403460">
        <w:rPr>
          <w:szCs w:val="20"/>
          <w:lang w:val="en-GB"/>
        </w:rPr>
        <w:t xml:space="preserve">to disclose the Confidential Information only to such of their directors, employees or third parties as may need to know the Confidential Information for the Purpose; </w:t>
      </w:r>
    </w:p>
    <w:p w14:paraId="438361F9" w14:textId="77777777" w:rsidR="00E56981" w:rsidRPr="00403460" w:rsidRDefault="00E56981" w:rsidP="00E56981">
      <w:pPr>
        <w:tabs>
          <w:tab w:val="left" w:pos="0"/>
          <w:tab w:val="left" w:pos="284"/>
          <w:tab w:val="left" w:pos="567"/>
          <w:tab w:val="left" w:pos="1134"/>
          <w:tab w:val="left" w:pos="1701"/>
          <w:tab w:val="left" w:pos="2268"/>
          <w:tab w:val="left" w:pos="2835"/>
        </w:tabs>
        <w:ind w:left="2160"/>
        <w:rPr>
          <w:szCs w:val="20"/>
          <w:lang w:val="en-GB"/>
        </w:rPr>
      </w:pPr>
    </w:p>
    <w:p w14:paraId="225262E1" w14:textId="77777777" w:rsidR="00E56981" w:rsidRPr="00403460" w:rsidRDefault="00E56981" w:rsidP="00E56981">
      <w:pPr>
        <w:numPr>
          <w:ilvl w:val="0"/>
          <w:numId w:val="35"/>
        </w:numPr>
        <w:tabs>
          <w:tab w:val="left" w:pos="0"/>
          <w:tab w:val="left" w:pos="284"/>
          <w:tab w:val="left" w:pos="567"/>
          <w:tab w:val="left" w:pos="1134"/>
          <w:tab w:val="left" w:pos="1701"/>
          <w:tab w:val="left" w:pos="2268"/>
          <w:tab w:val="left" w:pos="2835"/>
        </w:tabs>
        <w:suppressAutoHyphens w:val="0"/>
        <w:spacing w:after="200" w:line="276" w:lineRule="auto"/>
        <w:rPr>
          <w:szCs w:val="20"/>
          <w:lang w:val="en-GB"/>
        </w:rPr>
      </w:pPr>
      <w:r w:rsidRPr="00403460">
        <w:rPr>
          <w:szCs w:val="20"/>
          <w:lang w:val="en-GB"/>
        </w:rPr>
        <w:t xml:space="preserve">to treat the Confidential Information with the same degree of care and with sufficient protection from unauthorized disclosure as the Receiving Party uses to maintain its own confidential or proprietary information. </w:t>
      </w:r>
    </w:p>
    <w:p w14:paraId="4DA807E9" w14:textId="77777777" w:rsidR="00E56981" w:rsidRPr="00403460" w:rsidRDefault="00E56981" w:rsidP="00E56981">
      <w:pPr>
        <w:tabs>
          <w:tab w:val="left" w:pos="0"/>
          <w:tab w:val="left" w:pos="284"/>
          <w:tab w:val="left" w:pos="567"/>
          <w:tab w:val="left" w:pos="1134"/>
          <w:tab w:val="left" w:pos="1701"/>
          <w:tab w:val="left" w:pos="2268"/>
          <w:tab w:val="left" w:pos="2835"/>
        </w:tabs>
        <w:ind w:left="2160"/>
        <w:rPr>
          <w:szCs w:val="20"/>
          <w:lang w:val="en-GB"/>
        </w:rPr>
      </w:pPr>
    </w:p>
    <w:p w14:paraId="42445BFF" w14:textId="77777777" w:rsidR="00E56981" w:rsidRPr="00403460" w:rsidRDefault="00E56981" w:rsidP="00E56981">
      <w:pPr>
        <w:numPr>
          <w:ilvl w:val="0"/>
          <w:numId w:val="36"/>
        </w:numPr>
        <w:tabs>
          <w:tab w:val="left" w:pos="0"/>
          <w:tab w:val="left" w:pos="284"/>
          <w:tab w:val="left" w:pos="567"/>
          <w:tab w:val="left" w:pos="1134"/>
          <w:tab w:val="left" w:pos="1701"/>
          <w:tab w:val="left" w:pos="2268"/>
          <w:tab w:val="left" w:pos="2835"/>
        </w:tabs>
        <w:suppressAutoHyphens w:val="0"/>
        <w:spacing w:after="200" w:line="276" w:lineRule="auto"/>
        <w:rPr>
          <w:szCs w:val="20"/>
          <w:lang w:val="en-GB"/>
        </w:rPr>
      </w:pPr>
      <w:r>
        <w:rPr>
          <w:szCs w:val="20"/>
          <w:lang w:val="en-GB"/>
        </w:rPr>
        <w:t xml:space="preserve">   </w:t>
      </w:r>
      <w:r w:rsidRPr="00403460">
        <w:rPr>
          <w:szCs w:val="20"/>
          <w:lang w:val="en-GB"/>
        </w:rPr>
        <w:t>Upon termination of this Agreement, which shall be in writing, or the expiry of this agreement the Receiving Party shall be established or at the request of Disclosing Party the Receiving Party shall:</w:t>
      </w:r>
    </w:p>
    <w:p w14:paraId="538A241F" w14:textId="77777777" w:rsidR="00E56981" w:rsidRPr="00403460" w:rsidRDefault="00E56981" w:rsidP="00E56981">
      <w:pPr>
        <w:tabs>
          <w:tab w:val="left" w:pos="0"/>
          <w:tab w:val="left" w:pos="284"/>
          <w:tab w:val="left" w:pos="567"/>
          <w:tab w:val="left" w:pos="1134"/>
          <w:tab w:val="left" w:pos="1701"/>
          <w:tab w:val="left" w:pos="2268"/>
          <w:tab w:val="left" w:pos="2835"/>
        </w:tabs>
        <w:ind w:left="720"/>
        <w:rPr>
          <w:szCs w:val="20"/>
          <w:lang w:val="en-GB"/>
        </w:rPr>
      </w:pPr>
    </w:p>
    <w:p w14:paraId="759894F9" w14:textId="77777777" w:rsidR="00E56981" w:rsidRPr="00403460" w:rsidRDefault="00E56981" w:rsidP="00E56981">
      <w:pPr>
        <w:numPr>
          <w:ilvl w:val="0"/>
          <w:numId w:val="37"/>
        </w:numPr>
        <w:tabs>
          <w:tab w:val="left" w:pos="0"/>
          <w:tab w:val="left" w:pos="284"/>
          <w:tab w:val="left" w:pos="567"/>
          <w:tab w:val="left" w:pos="1134"/>
          <w:tab w:val="left" w:pos="1701"/>
          <w:tab w:val="left" w:pos="2268"/>
          <w:tab w:val="left" w:pos="2835"/>
        </w:tabs>
        <w:suppressAutoHyphens w:val="0"/>
        <w:spacing w:after="200" w:line="276" w:lineRule="auto"/>
        <w:rPr>
          <w:szCs w:val="20"/>
          <w:lang w:val="en-GB"/>
        </w:rPr>
      </w:pPr>
      <w:r w:rsidRPr="00403460">
        <w:rPr>
          <w:szCs w:val="20"/>
          <w:lang w:val="en-GB"/>
        </w:rPr>
        <w:t>Promptly return all documents, materials and records and all copies of the Confidential Information to the Disclosing Party and permanently delete any such Confidential Information from any electronic storage media or memory;</w:t>
      </w:r>
    </w:p>
    <w:p w14:paraId="7997FAE1" w14:textId="77777777" w:rsidR="00E56981" w:rsidRDefault="00E56981" w:rsidP="00E56981">
      <w:pPr>
        <w:tabs>
          <w:tab w:val="left" w:pos="0"/>
          <w:tab w:val="left" w:pos="284"/>
          <w:tab w:val="left" w:pos="567"/>
          <w:tab w:val="left" w:pos="1134"/>
          <w:tab w:val="left" w:pos="1701"/>
          <w:tab w:val="left" w:pos="2268"/>
          <w:tab w:val="left" w:pos="2835"/>
        </w:tabs>
        <w:ind w:left="2160"/>
        <w:rPr>
          <w:szCs w:val="20"/>
          <w:lang w:val="en-GB"/>
        </w:rPr>
      </w:pPr>
    </w:p>
    <w:p w14:paraId="568095A1" w14:textId="77777777" w:rsidR="00E56981" w:rsidRPr="00403460" w:rsidRDefault="00E56981" w:rsidP="00E56981">
      <w:pPr>
        <w:tabs>
          <w:tab w:val="left" w:pos="0"/>
          <w:tab w:val="left" w:pos="284"/>
          <w:tab w:val="left" w:pos="567"/>
          <w:tab w:val="left" w:pos="1134"/>
          <w:tab w:val="left" w:pos="1701"/>
          <w:tab w:val="left" w:pos="2268"/>
          <w:tab w:val="left" w:pos="2835"/>
        </w:tabs>
        <w:ind w:left="2160"/>
        <w:rPr>
          <w:szCs w:val="20"/>
          <w:lang w:val="en-GB"/>
        </w:rPr>
      </w:pPr>
    </w:p>
    <w:p w14:paraId="1DF92020" w14:textId="77777777" w:rsidR="00E56981" w:rsidRPr="00403460" w:rsidRDefault="00E56981" w:rsidP="00E56981">
      <w:pPr>
        <w:numPr>
          <w:ilvl w:val="0"/>
          <w:numId w:val="37"/>
        </w:numPr>
        <w:tabs>
          <w:tab w:val="left" w:pos="0"/>
          <w:tab w:val="left" w:pos="284"/>
          <w:tab w:val="left" w:pos="567"/>
          <w:tab w:val="left" w:pos="1134"/>
          <w:tab w:val="left" w:pos="1701"/>
          <w:tab w:val="left" w:pos="2268"/>
          <w:tab w:val="left" w:pos="2835"/>
        </w:tabs>
        <w:suppressAutoHyphens w:val="0"/>
        <w:spacing w:after="200" w:line="276" w:lineRule="auto"/>
        <w:rPr>
          <w:szCs w:val="20"/>
          <w:lang w:val="en-GB"/>
        </w:rPr>
      </w:pPr>
      <w:r w:rsidRPr="00403460">
        <w:rPr>
          <w:szCs w:val="20"/>
          <w:lang w:val="en-GB"/>
        </w:rPr>
        <w:t>remain bound by clause 4 above without limit in time</w:t>
      </w:r>
    </w:p>
    <w:p w14:paraId="79522EE8" w14:textId="77777777" w:rsidR="00E56981" w:rsidRPr="00022576" w:rsidRDefault="00E56981" w:rsidP="00E56981">
      <w:pPr>
        <w:rPr>
          <w:lang w:val="en-GB"/>
        </w:rPr>
      </w:pPr>
    </w:p>
    <w:p w14:paraId="60DE7ED4" w14:textId="77777777" w:rsidR="00E56981" w:rsidRPr="003F6F6B" w:rsidRDefault="00E56981" w:rsidP="00E56981">
      <w:pPr>
        <w:numPr>
          <w:ilvl w:val="0"/>
          <w:numId w:val="38"/>
        </w:numPr>
        <w:tabs>
          <w:tab w:val="left" w:pos="0"/>
          <w:tab w:val="left" w:pos="284"/>
          <w:tab w:val="left" w:pos="567"/>
          <w:tab w:val="left" w:pos="1134"/>
          <w:tab w:val="left" w:pos="1701"/>
          <w:tab w:val="left" w:pos="2268"/>
          <w:tab w:val="left" w:pos="2835"/>
        </w:tabs>
        <w:suppressAutoHyphens w:val="0"/>
        <w:spacing w:after="200" w:line="276" w:lineRule="auto"/>
        <w:rPr>
          <w:szCs w:val="20"/>
          <w:lang w:val="en-GB"/>
        </w:rPr>
      </w:pPr>
      <w:r>
        <w:rPr>
          <w:szCs w:val="20"/>
          <w:lang w:val="en-GB"/>
        </w:rPr>
        <w:t xml:space="preserve">  </w:t>
      </w:r>
      <w:r w:rsidRPr="003F6F6B">
        <w:rPr>
          <w:szCs w:val="20"/>
          <w:lang w:val="en-GB"/>
        </w:rPr>
        <w:t>If a party does not enforce a right available to it under this Agreement in any particular instance, then that shall not  prevent it from enforcing that right in future or in any other instance</w:t>
      </w:r>
    </w:p>
    <w:p w14:paraId="52B4714B" w14:textId="77777777" w:rsidR="00E56981" w:rsidRDefault="00E56981" w:rsidP="00E56981">
      <w:pPr>
        <w:tabs>
          <w:tab w:val="left" w:pos="0"/>
          <w:tab w:val="left" w:pos="284"/>
          <w:tab w:val="left" w:pos="567"/>
          <w:tab w:val="left" w:pos="1134"/>
          <w:tab w:val="left" w:pos="1701"/>
          <w:tab w:val="left" w:pos="2268"/>
          <w:tab w:val="left" w:pos="2835"/>
        </w:tabs>
        <w:ind w:left="720"/>
        <w:rPr>
          <w:szCs w:val="20"/>
          <w:lang w:val="en-GB"/>
        </w:rPr>
      </w:pPr>
    </w:p>
    <w:p w14:paraId="6F6B21C3" w14:textId="77777777" w:rsidR="00E56981" w:rsidRPr="003F6F6B" w:rsidRDefault="00E56981" w:rsidP="00E56981">
      <w:pPr>
        <w:tabs>
          <w:tab w:val="left" w:pos="0"/>
          <w:tab w:val="left" w:pos="284"/>
          <w:tab w:val="left" w:pos="567"/>
          <w:tab w:val="left" w:pos="1134"/>
          <w:tab w:val="left" w:pos="1701"/>
          <w:tab w:val="left" w:pos="2268"/>
          <w:tab w:val="left" w:pos="2835"/>
        </w:tabs>
        <w:ind w:left="720"/>
        <w:rPr>
          <w:szCs w:val="20"/>
          <w:lang w:val="en-GB"/>
        </w:rPr>
      </w:pPr>
    </w:p>
    <w:p w14:paraId="7BFB15AB" w14:textId="77777777" w:rsidR="00E56981" w:rsidRPr="003F6F6B" w:rsidRDefault="00E56981" w:rsidP="00E56981">
      <w:pPr>
        <w:numPr>
          <w:ilvl w:val="0"/>
          <w:numId w:val="38"/>
        </w:numPr>
        <w:tabs>
          <w:tab w:val="left" w:pos="0"/>
          <w:tab w:val="left" w:pos="284"/>
          <w:tab w:val="left" w:pos="567"/>
          <w:tab w:val="left" w:pos="1134"/>
          <w:tab w:val="left" w:pos="1701"/>
          <w:tab w:val="left" w:pos="2268"/>
          <w:tab w:val="left" w:pos="2835"/>
        </w:tabs>
        <w:suppressAutoHyphens w:val="0"/>
        <w:spacing w:after="200" w:line="276" w:lineRule="auto"/>
        <w:rPr>
          <w:szCs w:val="20"/>
          <w:lang w:val="en-GB"/>
        </w:rPr>
      </w:pPr>
      <w:r>
        <w:rPr>
          <w:szCs w:val="20"/>
          <w:lang w:val="en-GB"/>
        </w:rPr>
        <w:t xml:space="preserve">  </w:t>
      </w:r>
      <w:r w:rsidRPr="003F6F6B">
        <w:rPr>
          <w:szCs w:val="20"/>
          <w:lang w:val="en-GB"/>
        </w:rPr>
        <w:t>Neither party shall assign or transfer any of its rights or obligations under this agreement without the prior written consent of the other party.</w:t>
      </w:r>
    </w:p>
    <w:p w14:paraId="6A7B4D9C" w14:textId="77777777" w:rsidR="00E56981" w:rsidRDefault="00E56981" w:rsidP="00E56981">
      <w:pPr>
        <w:tabs>
          <w:tab w:val="left" w:pos="0"/>
          <w:tab w:val="left" w:pos="284"/>
          <w:tab w:val="left" w:pos="567"/>
          <w:tab w:val="left" w:pos="1134"/>
          <w:tab w:val="left" w:pos="1701"/>
          <w:tab w:val="left" w:pos="2268"/>
          <w:tab w:val="left" w:pos="2835"/>
        </w:tabs>
        <w:ind w:left="720"/>
        <w:rPr>
          <w:szCs w:val="20"/>
          <w:lang w:val="en-GB"/>
        </w:rPr>
      </w:pPr>
    </w:p>
    <w:p w14:paraId="175D49B1" w14:textId="77777777" w:rsidR="00E56981" w:rsidRPr="003F6F6B" w:rsidRDefault="00E56981" w:rsidP="00E56981">
      <w:pPr>
        <w:tabs>
          <w:tab w:val="left" w:pos="0"/>
          <w:tab w:val="left" w:pos="284"/>
          <w:tab w:val="left" w:pos="567"/>
          <w:tab w:val="left" w:pos="1134"/>
          <w:tab w:val="left" w:pos="1701"/>
          <w:tab w:val="left" w:pos="2268"/>
          <w:tab w:val="left" w:pos="2835"/>
        </w:tabs>
        <w:ind w:left="720"/>
        <w:rPr>
          <w:szCs w:val="20"/>
          <w:lang w:val="en-GB"/>
        </w:rPr>
      </w:pPr>
    </w:p>
    <w:p w14:paraId="70E0D3FB" w14:textId="77777777" w:rsidR="00E56981" w:rsidRPr="003F6F6B" w:rsidRDefault="00E56981" w:rsidP="00E56981">
      <w:pPr>
        <w:numPr>
          <w:ilvl w:val="0"/>
          <w:numId w:val="38"/>
        </w:numPr>
        <w:tabs>
          <w:tab w:val="left" w:pos="0"/>
          <w:tab w:val="left" w:pos="284"/>
          <w:tab w:val="left" w:pos="567"/>
          <w:tab w:val="left" w:pos="1134"/>
          <w:tab w:val="left" w:pos="1701"/>
          <w:tab w:val="left" w:pos="2268"/>
          <w:tab w:val="left" w:pos="2835"/>
        </w:tabs>
        <w:suppressAutoHyphens w:val="0"/>
        <w:spacing w:after="200" w:line="276" w:lineRule="auto"/>
        <w:rPr>
          <w:szCs w:val="20"/>
          <w:lang w:val="en-GB"/>
        </w:rPr>
      </w:pPr>
      <w:r w:rsidRPr="003F6F6B">
        <w:rPr>
          <w:szCs w:val="20"/>
          <w:lang w:val="en-GB"/>
        </w:rPr>
        <w:t xml:space="preserve"> </w:t>
      </w:r>
      <w:r>
        <w:rPr>
          <w:szCs w:val="20"/>
          <w:lang w:val="en-GB"/>
        </w:rPr>
        <w:t xml:space="preserve"> </w:t>
      </w:r>
      <w:r w:rsidRPr="003F6F6B">
        <w:rPr>
          <w:szCs w:val="20"/>
          <w:lang w:val="en-GB"/>
        </w:rPr>
        <w:t>This agreement does not grant any right or license under either party</w:t>
      </w:r>
      <w:r w:rsidRPr="003F6F6B">
        <w:rPr>
          <w:rFonts w:hint="cs"/>
          <w:szCs w:val="20"/>
          <w:lang w:val="en-GB"/>
        </w:rPr>
        <w:t>’</w:t>
      </w:r>
      <w:r w:rsidRPr="003F6F6B">
        <w:rPr>
          <w:szCs w:val="20"/>
          <w:lang w:val="en-GB"/>
        </w:rPr>
        <w:t>s intellectual property rights.</w:t>
      </w:r>
    </w:p>
    <w:p w14:paraId="7C31255D" w14:textId="77777777" w:rsidR="00E56981" w:rsidRPr="003F6F6B" w:rsidRDefault="00E56981" w:rsidP="00E56981">
      <w:pPr>
        <w:tabs>
          <w:tab w:val="left" w:pos="0"/>
          <w:tab w:val="left" w:pos="284"/>
          <w:tab w:val="left" w:pos="567"/>
          <w:tab w:val="left" w:pos="1134"/>
          <w:tab w:val="left" w:pos="1701"/>
          <w:tab w:val="left" w:pos="2268"/>
          <w:tab w:val="left" w:pos="2835"/>
        </w:tabs>
        <w:ind w:left="720"/>
        <w:rPr>
          <w:szCs w:val="20"/>
          <w:lang w:val="en-GB"/>
        </w:rPr>
      </w:pPr>
    </w:p>
    <w:p w14:paraId="04735142" w14:textId="77777777" w:rsidR="00E56981" w:rsidRPr="003F6F6B" w:rsidRDefault="00E56981" w:rsidP="00E56981">
      <w:pPr>
        <w:numPr>
          <w:ilvl w:val="0"/>
          <w:numId w:val="38"/>
        </w:numPr>
        <w:tabs>
          <w:tab w:val="left" w:pos="0"/>
          <w:tab w:val="left" w:pos="284"/>
          <w:tab w:val="left" w:pos="567"/>
          <w:tab w:val="left" w:pos="1134"/>
          <w:tab w:val="left" w:pos="1701"/>
          <w:tab w:val="left" w:pos="2268"/>
          <w:tab w:val="left" w:pos="2835"/>
        </w:tabs>
        <w:suppressAutoHyphens w:val="0"/>
        <w:spacing w:after="200" w:line="276" w:lineRule="auto"/>
        <w:rPr>
          <w:szCs w:val="20"/>
          <w:lang w:val="en-GB"/>
        </w:rPr>
      </w:pPr>
      <w:r w:rsidRPr="003F6F6B">
        <w:rPr>
          <w:szCs w:val="20"/>
          <w:lang w:val="en-GB"/>
        </w:rPr>
        <w:t xml:space="preserve"> </w:t>
      </w:r>
      <w:r>
        <w:rPr>
          <w:szCs w:val="20"/>
          <w:lang w:val="en-GB"/>
        </w:rPr>
        <w:t xml:space="preserve"> </w:t>
      </w:r>
      <w:r w:rsidRPr="003F6F6B">
        <w:rPr>
          <w:szCs w:val="20"/>
          <w:lang w:val="en-GB"/>
        </w:rPr>
        <w:t>This agreement constitutes the entire understanding between the Parties related to the protection of Confidential Information disclosed under it.</w:t>
      </w:r>
    </w:p>
    <w:p w14:paraId="5700F6D0" w14:textId="77777777" w:rsidR="00E56981" w:rsidRPr="003F6F6B" w:rsidRDefault="00E56981" w:rsidP="00E56981">
      <w:pPr>
        <w:tabs>
          <w:tab w:val="left" w:pos="0"/>
          <w:tab w:val="left" w:pos="284"/>
          <w:tab w:val="left" w:pos="567"/>
          <w:tab w:val="left" w:pos="1134"/>
          <w:tab w:val="left" w:pos="1701"/>
          <w:tab w:val="left" w:pos="2268"/>
          <w:tab w:val="left" w:pos="2835"/>
        </w:tabs>
        <w:ind w:left="720"/>
        <w:rPr>
          <w:szCs w:val="20"/>
          <w:lang w:val="en-GB"/>
        </w:rPr>
      </w:pPr>
    </w:p>
    <w:p w14:paraId="5B097F59" w14:textId="77777777" w:rsidR="00E56981" w:rsidRPr="003F6F6B" w:rsidRDefault="00E56981" w:rsidP="00E56981">
      <w:pPr>
        <w:numPr>
          <w:ilvl w:val="0"/>
          <w:numId w:val="38"/>
        </w:numPr>
        <w:tabs>
          <w:tab w:val="left" w:pos="0"/>
          <w:tab w:val="left" w:pos="284"/>
          <w:tab w:val="left" w:pos="567"/>
          <w:tab w:val="left" w:pos="1134"/>
          <w:tab w:val="left" w:pos="1701"/>
          <w:tab w:val="left" w:pos="2268"/>
          <w:tab w:val="left" w:pos="2835"/>
        </w:tabs>
        <w:suppressAutoHyphens w:val="0"/>
        <w:spacing w:after="200" w:line="276" w:lineRule="auto"/>
        <w:rPr>
          <w:szCs w:val="20"/>
          <w:lang w:val="en-GB"/>
        </w:rPr>
      </w:pPr>
      <w:r w:rsidRPr="003F6F6B">
        <w:rPr>
          <w:szCs w:val="20"/>
          <w:lang w:val="en-GB"/>
        </w:rPr>
        <w:t>This agreement shall be construed in all respects in accordance with Polish Law and the parties hereby submit to the exclusive jurisdiction of the Polish courts.</w:t>
      </w:r>
    </w:p>
    <w:p w14:paraId="166767DB" w14:textId="77777777" w:rsidR="00E56981" w:rsidRPr="003F6F6B" w:rsidRDefault="00E56981" w:rsidP="00E56981">
      <w:pPr>
        <w:tabs>
          <w:tab w:val="left" w:pos="0"/>
          <w:tab w:val="left" w:pos="284"/>
          <w:tab w:val="left" w:pos="567"/>
          <w:tab w:val="left" w:pos="1134"/>
          <w:tab w:val="left" w:pos="1701"/>
          <w:tab w:val="left" w:pos="2268"/>
          <w:tab w:val="left" w:pos="2835"/>
        </w:tabs>
        <w:ind w:left="720"/>
        <w:rPr>
          <w:szCs w:val="20"/>
          <w:lang w:val="en-GB"/>
        </w:rPr>
      </w:pPr>
    </w:p>
    <w:p w14:paraId="1807ECF7" w14:textId="77777777" w:rsidR="00E56981" w:rsidRPr="00022576" w:rsidRDefault="00E56981" w:rsidP="00E56981">
      <w:pPr>
        <w:rPr>
          <w:lang w:val="en-GB"/>
        </w:rPr>
      </w:pPr>
      <w:r w:rsidRPr="00022576">
        <w:rPr>
          <w:lang w:val="en-GB"/>
        </w:rPr>
        <w:t>AS WITNESS the hands of authorized representatives of the parties on the data above:-</w:t>
      </w:r>
    </w:p>
    <w:p w14:paraId="031A803F" w14:textId="77777777" w:rsidR="00E56981" w:rsidRPr="00022576" w:rsidRDefault="00E56981" w:rsidP="00E56981">
      <w:pPr>
        <w:rPr>
          <w:lang w:val="en-GB"/>
        </w:rPr>
      </w:pPr>
    </w:p>
    <w:p w14:paraId="2AB6B36D" w14:textId="77777777" w:rsidR="00E56981" w:rsidRPr="00022576" w:rsidRDefault="00E56981" w:rsidP="00E56981">
      <w:pPr>
        <w:rPr>
          <w:lang w:val="en-GB"/>
        </w:rPr>
      </w:pPr>
    </w:p>
    <w:p w14:paraId="3E0E1B77" w14:textId="77777777" w:rsidR="00E56981" w:rsidRPr="00022576" w:rsidRDefault="00E56981" w:rsidP="00E56981">
      <w:pPr>
        <w:rPr>
          <w:lang w:val="en-GB"/>
        </w:rPr>
      </w:pPr>
      <w:r w:rsidRPr="00022576">
        <w:rPr>
          <w:lang w:val="en-GB"/>
        </w:rPr>
        <w:t>For:</w:t>
      </w:r>
      <w:r w:rsidRPr="00022576">
        <w:rPr>
          <w:lang w:val="en-GB"/>
        </w:rPr>
        <w:tab/>
      </w:r>
      <w:r w:rsidRPr="00022576">
        <w:rPr>
          <w:lang w:val="en-GB"/>
        </w:rPr>
        <w:tab/>
      </w:r>
      <w:r w:rsidRPr="00022576">
        <w:rPr>
          <w:lang w:val="en-GB"/>
        </w:rPr>
        <w:tab/>
      </w:r>
      <w:r w:rsidRPr="00022576">
        <w:rPr>
          <w:lang w:val="en-GB"/>
        </w:rPr>
        <w:tab/>
      </w:r>
      <w:r w:rsidRPr="00022576">
        <w:rPr>
          <w:lang w:val="en-GB"/>
        </w:rPr>
        <w:tab/>
      </w:r>
      <w:r w:rsidRPr="00022576">
        <w:rPr>
          <w:lang w:val="en-GB"/>
        </w:rPr>
        <w:tab/>
      </w:r>
      <w:r w:rsidRPr="00022576">
        <w:rPr>
          <w:lang w:val="en-GB"/>
        </w:rPr>
        <w:tab/>
      </w:r>
      <w:r w:rsidRPr="00022576">
        <w:rPr>
          <w:lang w:val="en-GB"/>
        </w:rPr>
        <w:tab/>
        <w:t>For:</w:t>
      </w:r>
    </w:p>
    <w:p w14:paraId="3E407DEC" w14:textId="77777777" w:rsidR="00E56981" w:rsidRPr="00022576" w:rsidRDefault="00E56981" w:rsidP="00E56981">
      <w:pPr>
        <w:rPr>
          <w:lang w:val="en-GB"/>
        </w:rPr>
      </w:pPr>
    </w:p>
    <w:p w14:paraId="4B2B8A78" w14:textId="77777777" w:rsidR="00E56981" w:rsidRPr="00022576" w:rsidRDefault="00E56981" w:rsidP="00E56981">
      <w:pPr>
        <w:rPr>
          <w:lang w:val="en-GB"/>
        </w:rPr>
      </w:pPr>
      <w:r w:rsidRPr="003F6F6B">
        <w:rPr>
          <w:highlight w:val="yellow"/>
          <w:lang w:val="en-GB"/>
        </w:rPr>
        <w:t>COMPANY XXX</w:t>
      </w:r>
      <w:r w:rsidRPr="00022576">
        <w:rPr>
          <w:lang w:val="en-GB"/>
        </w:rPr>
        <w:tab/>
      </w:r>
      <w:r w:rsidRPr="00022576">
        <w:rPr>
          <w:lang w:val="en-GB"/>
        </w:rPr>
        <w:tab/>
      </w:r>
      <w:r w:rsidRPr="00022576">
        <w:rPr>
          <w:lang w:val="en-GB"/>
        </w:rPr>
        <w:tab/>
      </w:r>
      <w:r w:rsidRPr="00022576">
        <w:rPr>
          <w:lang w:val="en-GB"/>
        </w:rPr>
        <w:tab/>
      </w:r>
      <w:r w:rsidRPr="00022576">
        <w:rPr>
          <w:lang w:val="en-GB"/>
        </w:rPr>
        <w:tab/>
        <w:t xml:space="preserve">Tele-Fonika Kable S.A. </w:t>
      </w:r>
      <w:r w:rsidRPr="00022576">
        <w:rPr>
          <w:lang w:val="en-GB"/>
        </w:rPr>
        <w:tab/>
      </w:r>
      <w:r w:rsidRPr="00022576">
        <w:rPr>
          <w:lang w:val="en-GB"/>
        </w:rPr>
        <w:tab/>
      </w:r>
      <w:r w:rsidRPr="00022576">
        <w:rPr>
          <w:lang w:val="en-GB"/>
        </w:rPr>
        <w:tab/>
      </w:r>
      <w:r w:rsidRPr="00022576">
        <w:rPr>
          <w:lang w:val="en-GB"/>
        </w:rPr>
        <w:tab/>
      </w:r>
    </w:p>
    <w:p w14:paraId="606BFF39" w14:textId="77777777" w:rsidR="00E56981" w:rsidRPr="00022576" w:rsidRDefault="00E56981" w:rsidP="00E56981">
      <w:pPr>
        <w:rPr>
          <w:lang w:val="en-GB"/>
        </w:rPr>
      </w:pPr>
    </w:p>
    <w:p w14:paraId="2A2B218C" w14:textId="77777777" w:rsidR="00E56981" w:rsidRPr="00022576" w:rsidRDefault="00E56981" w:rsidP="00E56981">
      <w:pPr>
        <w:rPr>
          <w:lang w:val="en-GB"/>
        </w:rPr>
      </w:pPr>
      <w:r w:rsidRPr="00022576">
        <w:rPr>
          <w:lang w:val="en-GB"/>
        </w:rPr>
        <w:t>Name:</w:t>
      </w:r>
      <w:r w:rsidRPr="00022576">
        <w:rPr>
          <w:lang w:val="en-GB"/>
        </w:rPr>
        <w:tab/>
      </w:r>
      <w:r w:rsidRPr="00022576">
        <w:rPr>
          <w:lang w:val="en-GB"/>
        </w:rPr>
        <w:tab/>
      </w:r>
      <w:r w:rsidRPr="00022576">
        <w:rPr>
          <w:lang w:val="en-GB"/>
        </w:rPr>
        <w:tab/>
      </w:r>
      <w:r w:rsidRPr="00022576">
        <w:rPr>
          <w:lang w:val="en-GB"/>
        </w:rPr>
        <w:tab/>
      </w:r>
      <w:r w:rsidRPr="00022576">
        <w:rPr>
          <w:lang w:val="en-GB"/>
        </w:rPr>
        <w:tab/>
      </w:r>
      <w:r w:rsidRPr="00022576">
        <w:rPr>
          <w:lang w:val="en-GB"/>
        </w:rPr>
        <w:tab/>
      </w:r>
      <w:r w:rsidRPr="00022576">
        <w:rPr>
          <w:lang w:val="en-GB"/>
        </w:rPr>
        <w:tab/>
        <w:t>Name:</w:t>
      </w:r>
    </w:p>
    <w:p w14:paraId="53B2CAA7" w14:textId="77777777" w:rsidR="00E56981" w:rsidRPr="00022576" w:rsidRDefault="00E56981" w:rsidP="00E56981">
      <w:pPr>
        <w:rPr>
          <w:lang w:val="en-GB"/>
        </w:rPr>
      </w:pPr>
      <w:r w:rsidRPr="00022576">
        <w:rPr>
          <w:lang w:val="en-GB"/>
        </w:rPr>
        <w:t>Title:</w:t>
      </w:r>
      <w:r w:rsidRPr="00022576">
        <w:rPr>
          <w:lang w:val="en-GB"/>
        </w:rPr>
        <w:tab/>
      </w:r>
      <w:r w:rsidRPr="00022576">
        <w:rPr>
          <w:lang w:val="en-GB"/>
        </w:rPr>
        <w:tab/>
      </w:r>
      <w:r w:rsidRPr="00022576">
        <w:rPr>
          <w:lang w:val="en-GB"/>
        </w:rPr>
        <w:tab/>
      </w:r>
      <w:r w:rsidRPr="00022576">
        <w:rPr>
          <w:lang w:val="en-GB"/>
        </w:rPr>
        <w:tab/>
      </w:r>
      <w:r w:rsidRPr="00022576">
        <w:rPr>
          <w:lang w:val="en-GB"/>
        </w:rPr>
        <w:tab/>
      </w:r>
      <w:r w:rsidRPr="00022576">
        <w:rPr>
          <w:lang w:val="en-GB"/>
        </w:rPr>
        <w:tab/>
      </w:r>
      <w:r w:rsidRPr="00022576">
        <w:rPr>
          <w:lang w:val="en-GB"/>
        </w:rPr>
        <w:tab/>
        <w:t>Title:</w:t>
      </w:r>
    </w:p>
    <w:p w14:paraId="1104FA84" w14:textId="77777777" w:rsidR="00E56981" w:rsidRDefault="00E56981" w:rsidP="00E56981">
      <w:pPr>
        <w:spacing w:line="276" w:lineRule="auto"/>
        <w:ind w:left="3540" w:firstLine="708"/>
        <w:rPr>
          <w:lang w:val="en-GB"/>
        </w:rPr>
      </w:pPr>
      <w:r w:rsidRPr="00022576">
        <w:rPr>
          <w:lang w:val="en-GB"/>
        </w:rPr>
        <w:t>Date:</w:t>
      </w:r>
      <w:r w:rsidRPr="00022576">
        <w:rPr>
          <w:lang w:val="en-GB"/>
        </w:rPr>
        <w:tab/>
      </w:r>
      <w:r w:rsidRPr="00022576">
        <w:rPr>
          <w:lang w:val="en-GB"/>
        </w:rPr>
        <w:tab/>
      </w:r>
      <w:r w:rsidRPr="00022576">
        <w:rPr>
          <w:lang w:val="en-GB"/>
        </w:rPr>
        <w:tab/>
      </w:r>
      <w:r w:rsidRPr="00022576">
        <w:rPr>
          <w:lang w:val="en-GB"/>
        </w:rPr>
        <w:tab/>
      </w:r>
      <w:r w:rsidRPr="00022576">
        <w:rPr>
          <w:lang w:val="en-GB"/>
        </w:rPr>
        <w:tab/>
      </w:r>
      <w:r w:rsidRPr="00022576">
        <w:rPr>
          <w:lang w:val="en-GB"/>
        </w:rPr>
        <w:tab/>
      </w:r>
      <w:r w:rsidRPr="00022576">
        <w:rPr>
          <w:lang w:val="en-GB"/>
        </w:rPr>
        <w:tab/>
        <w:t>Date:</w:t>
      </w:r>
    </w:p>
    <w:p w14:paraId="5B101F51" w14:textId="77777777" w:rsidR="00E56981" w:rsidRDefault="00E56981" w:rsidP="00E56981">
      <w:pPr>
        <w:spacing w:line="276" w:lineRule="auto"/>
        <w:ind w:left="3540" w:firstLine="708"/>
        <w:rPr>
          <w:lang w:val="en-GB"/>
        </w:rPr>
      </w:pPr>
    </w:p>
    <w:p w14:paraId="322CEC64" w14:textId="77777777" w:rsidR="00E56981" w:rsidRDefault="00E56981" w:rsidP="00E56981">
      <w:pPr>
        <w:spacing w:line="276" w:lineRule="auto"/>
        <w:ind w:left="3540" w:firstLine="708"/>
        <w:rPr>
          <w:lang w:val="en-GB"/>
        </w:rPr>
      </w:pPr>
    </w:p>
    <w:p w14:paraId="37E2DF66" w14:textId="77777777" w:rsidR="00E56981" w:rsidRDefault="00E56981" w:rsidP="00E56981">
      <w:pPr>
        <w:spacing w:line="276" w:lineRule="auto"/>
        <w:ind w:left="3540" w:firstLine="708"/>
        <w:rPr>
          <w:lang w:val="en-GB"/>
        </w:rPr>
      </w:pPr>
    </w:p>
    <w:p w14:paraId="625FDD84" w14:textId="77777777" w:rsidR="00E56981" w:rsidRDefault="00E56981" w:rsidP="00E56981">
      <w:pPr>
        <w:spacing w:line="276" w:lineRule="auto"/>
        <w:ind w:left="3540" w:firstLine="708"/>
        <w:rPr>
          <w:lang w:val="en-GB"/>
        </w:rPr>
      </w:pPr>
    </w:p>
    <w:p w14:paraId="35EE8D2F" w14:textId="77777777" w:rsidR="00E56981" w:rsidRDefault="00E56981" w:rsidP="00E56981">
      <w:pPr>
        <w:spacing w:line="276" w:lineRule="auto"/>
        <w:ind w:left="3540" w:firstLine="708"/>
        <w:rPr>
          <w:lang w:val="en-GB"/>
        </w:rPr>
      </w:pPr>
    </w:p>
    <w:p w14:paraId="0DBE9629" w14:textId="77777777" w:rsidR="00E56981" w:rsidRDefault="00E56981" w:rsidP="00E56981">
      <w:pPr>
        <w:spacing w:line="276" w:lineRule="auto"/>
        <w:ind w:left="3540" w:firstLine="708"/>
        <w:rPr>
          <w:lang w:val="en-GB"/>
        </w:rPr>
      </w:pPr>
    </w:p>
    <w:p w14:paraId="249C40C0" w14:textId="77777777" w:rsidR="00E56981" w:rsidRDefault="00E56981" w:rsidP="00E56981">
      <w:pPr>
        <w:spacing w:line="276" w:lineRule="auto"/>
        <w:ind w:left="3540" w:firstLine="708"/>
        <w:rPr>
          <w:lang w:val="en-GB"/>
        </w:rPr>
      </w:pPr>
    </w:p>
    <w:p w14:paraId="74C85A66" w14:textId="63934A74" w:rsidR="00B016AA" w:rsidRPr="003D4FC6" w:rsidRDefault="009B5CF2" w:rsidP="00E56981">
      <w:pPr>
        <w:spacing w:line="276" w:lineRule="auto"/>
        <w:ind w:left="3540" w:firstLine="708"/>
        <w:rPr>
          <w:rFonts w:asciiTheme="majorHAnsi" w:hAnsiTheme="majorHAnsi" w:cs="Cambria"/>
          <w:b/>
          <w:sz w:val="21"/>
          <w:szCs w:val="21"/>
          <w:lang w:val="en-GB"/>
        </w:rPr>
      </w:pPr>
      <w:r w:rsidRPr="003D4FC6">
        <w:rPr>
          <w:rFonts w:asciiTheme="majorHAnsi" w:hAnsiTheme="majorHAnsi" w:cs="Cambria"/>
          <w:b/>
          <w:sz w:val="21"/>
          <w:szCs w:val="21"/>
          <w:lang w:val="en-GB"/>
        </w:rPr>
        <w:lastRenderedPageBreak/>
        <w:t xml:space="preserve">Annex no. </w:t>
      </w:r>
      <w:r w:rsidR="00EC349E">
        <w:rPr>
          <w:rFonts w:asciiTheme="majorHAnsi" w:hAnsiTheme="majorHAnsi" w:cs="Cambria"/>
          <w:b/>
          <w:sz w:val="21"/>
          <w:szCs w:val="21"/>
          <w:lang w:val="en-GB"/>
        </w:rPr>
        <w:t>4</w:t>
      </w:r>
      <w:r w:rsidR="00B016AA" w:rsidRPr="003D4FC6">
        <w:rPr>
          <w:rFonts w:asciiTheme="majorHAnsi" w:hAnsiTheme="majorHAnsi" w:cs="Cambria"/>
          <w:b/>
          <w:sz w:val="21"/>
          <w:szCs w:val="21"/>
          <w:lang w:val="en-GB"/>
        </w:rPr>
        <w:t xml:space="preserve"> </w:t>
      </w:r>
    </w:p>
    <w:p w14:paraId="487E9711" w14:textId="7AE862D6" w:rsidR="003D27B9" w:rsidRDefault="003D27B9" w:rsidP="001445DA">
      <w:pPr>
        <w:spacing w:line="276" w:lineRule="auto"/>
        <w:ind w:left="3540" w:firstLine="708"/>
        <w:rPr>
          <w:rFonts w:asciiTheme="majorHAnsi" w:hAnsiTheme="majorHAnsi" w:cs="Cambria"/>
          <w:b/>
          <w:sz w:val="21"/>
          <w:szCs w:val="21"/>
          <w:lang w:val="en-GB"/>
        </w:rPr>
      </w:pPr>
      <w:r>
        <w:rPr>
          <w:rFonts w:asciiTheme="majorHAnsi" w:hAnsiTheme="majorHAnsi" w:cs="Cambria"/>
          <w:b/>
          <w:sz w:val="21"/>
          <w:szCs w:val="21"/>
          <w:lang w:val="en-GB"/>
        </w:rPr>
        <w:t>t</w:t>
      </w:r>
      <w:r w:rsidR="009B5CF2" w:rsidRPr="003D4FC6">
        <w:rPr>
          <w:rFonts w:asciiTheme="majorHAnsi" w:hAnsiTheme="majorHAnsi" w:cs="Cambria"/>
          <w:b/>
          <w:sz w:val="21"/>
          <w:szCs w:val="21"/>
          <w:lang w:val="en-GB"/>
        </w:rPr>
        <w:t xml:space="preserve">o the Inquiry </w:t>
      </w:r>
    </w:p>
    <w:p w14:paraId="4540F27E" w14:textId="15390B99" w:rsidR="00B016AA" w:rsidRPr="00F53028" w:rsidRDefault="009B5CF2" w:rsidP="001445DA">
      <w:pPr>
        <w:spacing w:line="276" w:lineRule="auto"/>
        <w:ind w:left="3540" w:firstLine="708"/>
        <w:rPr>
          <w:rFonts w:asciiTheme="majorHAnsi" w:hAnsiTheme="majorHAnsi" w:cs="Cambria"/>
          <w:b/>
          <w:sz w:val="21"/>
          <w:szCs w:val="21"/>
          <w:lang w:val="en-US"/>
        </w:rPr>
      </w:pPr>
      <w:r w:rsidRPr="003D4FC6">
        <w:rPr>
          <w:rFonts w:asciiTheme="majorHAnsi" w:hAnsiTheme="majorHAnsi" w:cs="Cambria"/>
          <w:b/>
          <w:sz w:val="21"/>
          <w:szCs w:val="21"/>
          <w:lang w:val="en-GB"/>
        </w:rPr>
        <w:t xml:space="preserve">no. </w:t>
      </w:r>
      <w:r w:rsidR="00F53028" w:rsidRPr="00F53028">
        <w:rPr>
          <w:rFonts w:asciiTheme="majorHAnsi" w:hAnsiTheme="majorHAnsi" w:cs="Cambria"/>
          <w:b/>
          <w:sz w:val="21"/>
          <w:szCs w:val="21"/>
          <w:lang w:val="en-US"/>
        </w:rPr>
        <w:t>01/POIR.01.01.01-00-0005/20/2021</w:t>
      </w:r>
    </w:p>
    <w:p w14:paraId="67A393ED" w14:textId="32EDAEF0" w:rsidR="008B4795" w:rsidRPr="003D4FC6" w:rsidRDefault="009B5CF2" w:rsidP="001445DA">
      <w:pPr>
        <w:spacing w:line="276" w:lineRule="auto"/>
        <w:ind w:left="4248"/>
        <w:rPr>
          <w:rFonts w:asciiTheme="majorHAnsi" w:hAnsiTheme="majorHAnsi" w:cs="Cambria"/>
          <w:b/>
          <w:sz w:val="21"/>
          <w:szCs w:val="21"/>
          <w:lang w:val="en-GB"/>
        </w:rPr>
      </w:pPr>
      <w:r w:rsidRPr="003D4FC6">
        <w:rPr>
          <w:rFonts w:asciiTheme="majorHAnsi" w:hAnsiTheme="majorHAnsi" w:cs="Arial"/>
          <w:sz w:val="21"/>
          <w:szCs w:val="21"/>
          <w:lang w:val="en-GB"/>
        </w:rPr>
        <w:t xml:space="preserve">Model statement on absence of personal or capital ties with the Contracting Entity. </w:t>
      </w:r>
    </w:p>
    <w:p w14:paraId="096EE83B" w14:textId="77777777" w:rsidR="00B016AA" w:rsidRPr="009B5CF2" w:rsidRDefault="00B016AA" w:rsidP="00B016AA">
      <w:pPr>
        <w:spacing w:line="276" w:lineRule="auto"/>
        <w:jc w:val="right"/>
        <w:rPr>
          <w:rFonts w:asciiTheme="majorHAnsi" w:hAnsiTheme="majorHAnsi" w:cs="Cambria"/>
          <w:sz w:val="21"/>
          <w:szCs w:val="21"/>
          <w:lang w:val="en-US"/>
        </w:rPr>
      </w:pPr>
    </w:p>
    <w:p w14:paraId="7ECFDFF1" w14:textId="77777777" w:rsidR="00B016AA" w:rsidRPr="009B5CF2" w:rsidRDefault="00B016AA" w:rsidP="00B016AA">
      <w:pPr>
        <w:spacing w:line="276" w:lineRule="auto"/>
        <w:jc w:val="right"/>
        <w:rPr>
          <w:rFonts w:asciiTheme="majorHAnsi" w:hAnsiTheme="majorHAnsi" w:cs="Cambria"/>
          <w:sz w:val="21"/>
          <w:szCs w:val="21"/>
          <w:lang w:val="en-US"/>
        </w:rPr>
      </w:pPr>
    </w:p>
    <w:p w14:paraId="07CF2FD1" w14:textId="77777777" w:rsidR="00B016AA" w:rsidRPr="001445DA" w:rsidRDefault="00B016AA" w:rsidP="00B016AA">
      <w:pPr>
        <w:pStyle w:val="Standard"/>
        <w:spacing w:line="276" w:lineRule="auto"/>
        <w:jc w:val="right"/>
        <w:rPr>
          <w:rFonts w:asciiTheme="majorHAnsi" w:hAnsiTheme="majorHAnsi" w:cs="Cambria"/>
          <w:sz w:val="21"/>
          <w:szCs w:val="21"/>
          <w:lang w:val="en-US"/>
        </w:rPr>
      </w:pPr>
      <w:r w:rsidRPr="009B5CF2">
        <w:rPr>
          <w:rFonts w:asciiTheme="majorHAnsi" w:hAnsiTheme="majorHAnsi" w:cs="Cambria"/>
          <w:sz w:val="21"/>
          <w:szCs w:val="21"/>
          <w:lang w:val="en-US"/>
        </w:rPr>
        <w:t xml:space="preserve">      </w:t>
      </w:r>
      <w:r w:rsidRPr="001445DA">
        <w:rPr>
          <w:rFonts w:asciiTheme="majorHAnsi" w:hAnsiTheme="majorHAnsi" w:cs="Cambria"/>
          <w:sz w:val="21"/>
          <w:szCs w:val="21"/>
          <w:lang w:val="en-US"/>
        </w:rPr>
        <w:t>...............................................................</w:t>
      </w:r>
    </w:p>
    <w:p w14:paraId="326A23CB" w14:textId="478F198A" w:rsidR="00B016AA" w:rsidRPr="009B5CF2" w:rsidRDefault="00B016AA" w:rsidP="00B016AA">
      <w:pPr>
        <w:pStyle w:val="Standard"/>
        <w:tabs>
          <w:tab w:val="center" w:pos="4819"/>
          <w:tab w:val="right" w:pos="9638"/>
        </w:tabs>
        <w:spacing w:line="276" w:lineRule="auto"/>
        <w:rPr>
          <w:rFonts w:asciiTheme="majorHAnsi" w:hAnsiTheme="majorHAnsi" w:cs="Cambria"/>
          <w:b/>
          <w:sz w:val="21"/>
          <w:szCs w:val="21"/>
          <w:lang w:val="en-US"/>
        </w:rPr>
      </w:pPr>
      <w:r w:rsidRPr="001445DA">
        <w:rPr>
          <w:rFonts w:asciiTheme="majorHAnsi" w:hAnsiTheme="majorHAnsi" w:cs="Cambria"/>
          <w:sz w:val="21"/>
          <w:szCs w:val="21"/>
          <w:lang w:val="en-US"/>
        </w:rPr>
        <w:tab/>
      </w:r>
      <w:r w:rsidRPr="009B5CF2">
        <w:rPr>
          <w:rFonts w:asciiTheme="majorHAnsi" w:hAnsiTheme="majorHAnsi" w:cs="Cambria"/>
          <w:sz w:val="21"/>
          <w:szCs w:val="21"/>
          <w:lang w:val="en-US"/>
        </w:rPr>
        <w:t xml:space="preserve">                                                                                                   </w:t>
      </w:r>
      <w:r w:rsidR="00D44E51" w:rsidRPr="009B5CF2">
        <w:rPr>
          <w:rFonts w:asciiTheme="majorHAnsi" w:hAnsiTheme="majorHAnsi" w:cs="Cambria"/>
          <w:sz w:val="21"/>
          <w:szCs w:val="21"/>
          <w:lang w:val="en-US"/>
        </w:rPr>
        <w:t xml:space="preserve">                        </w:t>
      </w:r>
      <w:r w:rsidR="009B5CF2" w:rsidRPr="009B5CF2">
        <w:rPr>
          <w:rFonts w:asciiTheme="majorHAnsi" w:hAnsiTheme="majorHAnsi" w:cs="Cambria"/>
          <w:sz w:val="21"/>
          <w:szCs w:val="21"/>
          <w:lang w:val="en-US"/>
        </w:rPr>
        <w:t>Place and date</w:t>
      </w:r>
    </w:p>
    <w:p w14:paraId="2CEBE56F" w14:textId="77777777" w:rsidR="00B016AA" w:rsidRPr="009B5CF2" w:rsidRDefault="00B016AA" w:rsidP="00B016AA">
      <w:pPr>
        <w:pStyle w:val="Standard"/>
        <w:tabs>
          <w:tab w:val="center" w:pos="4819"/>
          <w:tab w:val="right" w:pos="9638"/>
        </w:tabs>
        <w:spacing w:line="276" w:lineRule="auto"/>
        <w:jc w:val="center"/>
        <w:rPr>
          <w:rFonts w:asciiTheme="majorHAnsi" w:hAnsiTheme="majorHAnsi" w:cs="Cambria"/>
          <w:b/>
          <w:sz w:val="21"/>
          <w:szCs w:val="21"/>
          <w:lang w:val="en-US"/>
        </w:rPr>
      </w:pPr>
    </w:p>
    <w:p w14:paraId="70CDA020" w14:textId="77777777" w:rsidR="00B016AA" w:rsidRPr="009B5CF2" w:rsidRDefault="00B016AA" w:rsidP="00B016AA">
      <w:pPr>
        <w:pStyle w:val="Standard"/>
        <w:tabs>
          <w:tab w:val="center" w:pos="4819"/>
          <w:tab w:val="right" w:pos="9638"/>
        </w:tabs>
        <w:spacing w:line="276" w:lineRule="auto"/>
        <w:jc w:val="center"/>
        <w:rPr>
          <w:rFonts w:asciiTheme="majorHAnsi" w:hAnsiTheme="majorHAnsi" w:cs="Cambria"/>
          <w:b/>
          <w:sz w:val="21"/>
          <w:szCs w:val="21"/>
          <w:lang w:val="en-US"/>
        </w:rPr>
      </w:pPr>
    </w:p>
    <w:p w14:paraId="1B84CC6F" w14:textId="7C3326C9" w:rsidR="00B016AA" w:rsidRPr="009B5CF2" w:rsidRDefault="009B5CF2" w:rsidP="00B016AA">
      <w:pPr>
        <w:pStyle w:val="Standard"/>
        <w:tabs>
          <w:tab w:val="center" w:pos="4819"/>
          <w:tab w:val="right" w:pos="9638"/>
        </w:tabs>
        <w:spacing w:line="276" w:lineRule="auto"/>
        <w:jc w:val="center"/>
        <w:rPr>
          <w:rFonts w:asciiTheme="majorHAnsi" w:hAnsiTheme="majorHAnsi" w:cs="Cambria"/>
          <w:sz w:val="21"/>
          <w:szCs w:val="21"/>
          <w:lang w:val="en-US"/>
        </w:rPr>
      </w:pPr>
      <w:r w:rsidRPr="009B5CF2">
        <w:rPr>
          <w:rFonts w:asciiTheme="majorHAnsi" w:hAnsiTheme="majorHAnsi" w:cs="Cambria"/>
          <w:b/>
          <w:sz w:val="21"/>
          <w:szCs w:val="21"/>
          <w:lang w:val="en-US"/>
        </w:rPr>
        <w:t>DECLARATION O</w:t>
      </w:r>
      <w:r>
        <w:rPr>
          <w:rFonts w:asciiTheme="majorHAnsi" w:hAnsiTheme="majorHAnsi" w:cs="Cambria"/>
          <w:b/>
          <w:sz w:val="21"/>
          <w:szCs w:val="21"/>
          <w:lang w:val="en-US"/>
        </w:rPr>
        <w:t>F THE CONTRACTOR</w:t>
      </w:r>
    </w:p>
    <w:p w14:paraId="50A38BE0" w14:textId="77777777" w:rsidR="006A63E6" w:rsidRPr="009B5CF2" w:rsidRDefault="006A63E6" w:rsidP="00374023">
      <w:pPr>
        <w:pStyle w:val="Standard"/>
        <w:spacing w:line="360" w:lineRule="auto"/>
        <w:ind w:left="2508" w:firstLine="324"/>
        <w:jc w:val="center"/>
        <w:rPr>
          <w:rFonts w:asciiTheme="majorHAnsi" w:hAnsiTheme="majorHAnsi" w:cs="Times New Roman"/>
          <w:b/>
          <w:sz w:val="21"/>
          <w:szCs w:val="21"/>
          <w:lang w:val="en-US"/>
        </w:rPr>
      </w:pPr>
    </w:p>
    <w:p w14:paraId="2D39EA24" w14:textId="36D88AF4" w:rsidR="0096055B" w:rsidRPr="001445DA" w:rsidRDefault="009B5CF2" w:rsidP="00374023">
      <w:pPr>
        <w:jc w:val="center"/>
        <w:rPr>
          <w:rFonts w:asciiTheme="minorHAnsi" w:hAnsiTheme="minorHAnsi" w:cstheme="minorHAnsi"/>
          <w:b/>
          <w:sz w:val="22"/>
          <w:szCs w:val="22"/>
          <w:lang w:val="en-US"/>
        </w:rPr>
      </w:pPr>
      <w:r w:rsidRPr="009B5CF2">
        <w:rPr>
          <w:rFonts w:asciiTheme="minorHAnsi" w:hAnsiTheme="minorHAnsi" w:cstheme="minorHAnsi"/>
          <w:sz w:val="22"/>
          <w:szCs w:val="22"/>
          <w:lang w:val="en-US"/>
        </w:rPr>
        <w:t xml:space="preserve">Hereby, in relation to the Inquiry no. </w:t>
      </w:r>
      <w:r w:rsidR="006A63E6" w:rsidRPr="009B5CF2">
        <w:rPr>
          <w:rFonts w:asciiTheme="minorHAnsi" w:hAnsiTheme="minorHAnsi" w:cstheme="minorHAnsi"/>
          <w:sz w:val="22"/>
          <w:szCs w:val="22"/>
          <w:lang w:val="en-US"/>
        </w:rPr>
        <w:t xml:space="preserve"> </w:t>
      </w:r>
      <w:r w:rsidR="003D27B9" w:rsidRPr="00EC349E">
        <w:rPr>
          <w:rFonts w:asciiTheme="majorHAnsi" w:hAnsiTheme="majorHAnsi" w:cs="Cambria"/>
          <w:b/>
          <w:sz w:val="21"/>
          <w:szCs w:val="21"/>
          <w:lang w:val="en-US"/>
        </w:rPr>
        <w:t>01/POIR.01.01.01-00-0005/20/2021</w:t>
      </w:r>
    </w:p>
    <w:p w14:paraId="21D831C9" w14:textId="77777777" w:rsidR="006A63E6" w:rsidRPr="001445DA" w:rsidRDefault="006A63E6" w:rsidP="006A63E6">
      <w:pPr>
        <w:pStyle w:val="Zwykytekst1"/>
        <w:rPr>
          <w:rFonts w:asciiTheme="majorHAnsi" w:hAnsiTheme="majorHAnsi"/>
          <w:sz w:val="21"/>
          <w:szCs w:val="21"/>
          <w:lang w:val="en-US"/>
        </w:rPr>
      </w:pPr>
    </w:p>
    <w:p w14:paraId="7DFAA32A" w14:textId="77777777" w:rsidR="006A63E6" w:rsidRPr="001445DA" w:rsidRDefault="006A63E6" w:rsidP="006A63E6">
      <w:pPr>
        <w:pStyle w:val="Zwykytekst1"/>
        <w:rPr>
          <w:rFonts w:asciiTheme="majorHAnsi" w:hAnsiTheme="majorHAnsi"/>
          <w:sz w:val="21"/>
          <w:szCs w:val="21"/>
          <w:lang w:val="en-US"/>
        </w:rPr>
      </w:pPr>
    </w:p>
    <w:p w14:paraId="1352767A" w14:textId="77777777" w:rsidR="006A63E6" w:rsidRPr="001445DA" w:rsidRDefault="006A63E6" w:rsidP="006A63E6">
      <w:pPr>
        <w:pStyle w:val="Zwykytekst1"/>
        <w:jc w:val="center"/>
        <w:rPr>
          <w:rFonts w:asciiTheme="majorHAnsi" w:hAnsiTheme="majorHAnsi"/>
          <w:sz w:val="21"/>
          <w:szCs w:val="21"/>
          <w:lang w:val="en-US"/>
        </w:rPr>
      </w:pPr>
      <w:r w:rsidRPr="001445DA">
        <w:rPr>
          <w:rFonts w:asciiTheme="majorHAnsi" w:hAnsiTheme="majorHAnsi"/>
          <w:sz w:val="21"/>
          <w:szCs w:val="21"/>
          <w:lang w:val="en-US"/>
        </w:rPr>
        <w:t>…………………………………………………………………………………………………………………………</w:t>
      </w:r>
    </w:p>
    <w:p w14:paraId="5D97CF4E" w14:textId="39B4DA40" w:rsidR="006A63E6" w:rsidRPr="009B5CF2" w:rsidRDefault="006A63E6" w:rsidP="006A63E6">
      <w:pPr>
        <w:pStyle w:val="Zwykytekst1"/>
        <w:jc w:val="center"/>
        <w:rPr>
          <w:rFonts w:asciiTheme="majorHAnsi" w:hAnsiTheme="majorHAnsi"/>
          <w:sz w:val="21"/>
          <w:szCs w:val="21"/>
          <w:lang w:val="en-US"/>
        </w:rPr>
      </w:pPr>
      <w:r w:rsidRPr="009B5CF2">
        <w:rPr>
          <w:rFonts w:asciiTheme="majorHAnsi" w:hAnsiTheme="majorHAnsi"/>
          <w:sz w:val="21"/>
          <w:szCs w:val="21"/>
          <w:lang w:val="en-US"/>
        </w:rPr>
        <w:t>(</w:t>
      </w:r>
      <w:r w:rsidR="009B5CF2" w:rsidRPr="009B5CF2">
        <w:rPr>
          <w:rFonts w:asciiTheme="majorHAnsi" w:hAnsiTheme="majorHAnsi"/>
          <w:sz w:val="21"/>
          <w:szCs w:val="21"/>
          <w:lang w:val="en-US"/>
        </w:rPr>
        <w:t>name of the company</w:t>
      </w:r>
      <w:r w:rsidRPr="009B5CF2">
        <w:rPr>
          <w:rFonts w:asciiTheme="majorHAnsi" w:hAnsiTheme="majorHAnsi"/>
          <w:sz w:val="21"/>
          <w:szCs w:val="21"/>
          <w:lang w:val="en-US"/>
        </w:rPr>
        <w:t>)</w:t>
      </w:r>
    </w:p>
    <w:p w14:paraId="23F8CAE4" w14:textId="77777777" w:rsidR="006A63E6" w:rsidRPr="009B5CF2" w:rsidRDefault="006A63E6" w:rsidP="006A63E6">
      <w:pPr>
        <w:pStyle w:val="Zwykytekst1"/>
        <w:rPr>
          <w:rFonts w:asciiTheme="majorHAnsi" w:hAnsiTheme="majorHAnsi"/>
          <w:sz w:val="21"/>
          <w:szCs w:val="21"/>
          <w:lang w:val="en-US"/>
        </w:rPr>
      </w:pPr>
    </w:p>
    <w:p w14:paraId="1A8C415B" w14:textId="77777777" w:rsidR="006A63E6" w:rsidRPr="009B5CF2" w:rsidRDefault="006A63E6" w:rsidP="006A63E6">
      <w:pPr>
        <w:pStyle w:val="Standard"/>
        <w:spacing w:line="360" w:lineRule="auto"/>
        <w:ind w:left="2508" w:firstLine="324"/>
        <w:jc w:val="both"/>
        <w:rPr>
          <w:rFonts w:asciiTheme="majorHAnsi" w:hAnsiTheme="majorHAnsi" w:cs="Times New Roman"/>
          <w:b/>
          <w:sz w:val="21"/>
          <w:szCs w:val="21"/>
          <w:lang w:val="en-US"/>
        </w:rPr>
      </w:pPr>
    </w:p>
    <w:p w14:paraId="11B40033" w14:textId="202B4191" w:rsidR="006A63E6" w:rsidRPr="009B5CF2" w:rsidRDefault="009B5CF2" w:rsidP="00144A35">
      <w:pPr>
        <w:pStyle w:val="Textbody"/>
        <w:numPr>
          <w:ilvl w:val="0"/>
          <w:numId w:val="20"/>
        </w:numPr>
        <w:spacing w:after="0" w:line="360" w:lineRule="auto"/>
        <w:rPr>
          <w:rFonts w:asciiTheme="majorHAnsi" w:hAnsiTheme="majorHAnsi" w:cs="Times New Roman"/>
          <w:b/>
          <w:sz w:val="21"/>
          <w:szCs w:val="21"/>
          <w:lang w:val="en-US"/>
        </w:rPr>
      </w:pPr>
      <w:r w:rsidRPr="009B5CF2">
        <w:rPr>
          <w:rFonts w:asciiTheme="majorHAnsi" w:hAnsiTheme="majorHAnsi" w:cs="Times New Roman"/>
          <w:b/>
          <w:sz w:val="21"/>
          <w:szCs w:val="21"/>
          <w:lang w:val="en-US"/>
        </w:rPr>
        <w:t>We declare that</w:t>
      </w:r>
      <w:r w:rsidR="006A63E6" w:rsidRPr="009B5CF2">
        <w:rPr>
          <w:rFonts w:asciiTheme="majorHAnsi" w:hAnsiTheme="majorHAnsi" w:cs="Times New Roman"/>
          <w:b/>
          <w:sz w:val="21"/>
          <w:szCs w:val="21"/>
          <w:lang w:val="en-US"/>
        </w:rPr>
        <w:t>:</w:t>
      </w:r>
    </w:p>
    <w:p w14:paraId="41786A96" w14:textId="000C95D4" w:rsidR="006A63E6" w:rsidRPr="009B5CF2" w:rsidRDefault="006A63E6" w:rsidP="00144A35">
      <w:pPr>
        <w:widowControl w:val="0"/>
        <w:ind w:left="644"/>
        <w:jc w:val="both"/>
        <w:textAlignment w:val="baseline"/>
        <w:rPr>
          <w:rFonts w:asciiTheme="majorHAnsi" w:hAnsiTheme="majorHAnsi"/>
          <w:sz w:val="21"/>
          <w:szCs w:val="21"/>
          <w:lang w:val="en-US"/>
        </w:rPr>
      </w:pPr>
      <w:r w:rsidRPr="00400999">
        <w:rPr>
          <w:rFonts w:asciiTheme="majorHAnsi" w:hAnsiTheme="majorHAnsi"/>
          <w:sz w:val="21"/>
          <w:szCs w:val="21"/>
        </w:rPr>
        <w:sym w:font="Wingdings" w:char="F06F"/>
      </w:r>
      <w:r w:rsidRPr="009B5CF2">
        <w:rPr>
          <w:rFonts w:asciiTheme="majorHAnsi" w:hAnsiTheme="majorHAnsi"/>
          <w:sz w:val="21"/>
          <w:szCs w:val="21"/>
          <w:lang w:val="en-US"/>
        </w:rPr>
        <w:t xml:space="preserve">  </w:t>
      </w:r>
      <w:r w:rsidR="009B5CF2" w:rsidRPr="009B5CF2">
        <w:rPr>
          <w:rFonts w:asciiTheme="majorHAnsi" w:hAnsiTheme="majorHAnsi"/>
          <w:sz w:val="21"/>
          <w:szCs w:val="21"/>
          <w:lang w:val="en-US"/>
        </w:rPr>
        <w:t xml:space="preserve">I/we </w:t>
      </w:r>
      <w:r w:rsidR="009B5CF2" w:rsidRPr="009B5CF2">
        <w:rPr>
          <w:rFonts w:asciiTheme="majorHAnsi" w:hAnsiTheme="majorHAnsi"/>
          <w:b/>
          <w:bCs/>
          <w:sz w:val="21"/>
          <w:szCs w:val="21"/>
          <w:lang w:val="en-US"/>
        </w:rPr>
        <w:t xml:space="preserve">have no </w:t>
      </w:r>
      <w:r w:rsidR="009B5CF2" w:rsidRPr="009B5CF2">
        <w:rPr>
          <w:rFonts w:asciiTheme="majorHAnsi" w:hAnsiTheme="majorHAnsi"/>
          <w:b/>
          <w:bCs/>
          <w:sz w:val="21"/>
          <w:szCs w:val="21"/>
          <w:u w:val="single"/>
          <w:lang w:val="en-US"/>
        </w:rPr>
        <w:t xml:space="preserve">personal or </w:t>
      </w:r>
      <w:r w:rsidR="009B5CF2" w:rsidRPr="009B5CF2">
        <w:rPr>
          <w:rFonts w:asciiTheme="majorHAnsi" w:hAnsiTheme="majorHAnsi"/>
          <w:b/>
          <w:bCs/>
          <w:sz w:val="21"/>
          <w:szCs w:val="21"/>
          <w:lang w:val="en-US"/>
        </w:rPr>
        <w:t xml:space="preserve">capital </w:t>
      </w:r>
      <w:r w:rsidR="009B5CF2" w:rsidRPr="009B5CF2">
        <w:rPr>
          <w:rFonts w:asciiTheme="majorHAnsi" w:hAnsiTheme="majorHAnsi"/>
          <w:sz w:val="21"/>
          <w:szCs w:val="21"/>
          <w:lang w:val="en-US"/>
        </w:rPr>
        <w:t>ties with the Contracting Entity</w:t>
      </w:r>
      <w:r w:rsidRPr="009B5CF2">
        <w:rPr>
          <w:rFonts w:asciiTheme="majorHAnsi" w:hAnsiTheme="majorHAnsi"/>
          <w:sz w:val="21"/>
          <w:szCs w:val="21"/>
          <w:lang w:val="en-US"/>
        </w:rPr>
        <w:t>;</w:t>
      </w:r>
    </w:p>
    <w:p w14:paraId="439DCFF6" w14:textId="6655BE73" w:rsidR="006A63E6" w:rsidRDefault="006A63E6" w:rsidP="00144A35">
      <w:pPr>
        <w:widowControl w:val="0"/>
        <w:ind w:left="644"/>
        <w:jc w:val="both"/>
        <w:textAlignment w:val="baseline"/>
        <w:rPr>
          <w:rFonts w:asciiTheme="majorHAnsi" w:hAnsiTheme="majorHAnsi"/>
          <w:sz w:val="21"/>
          <w:szCs w:val="21"/>
          <w:lang w:val="en-US"/>
        </w:rPr>
      </w:pPr>
      <w:r w:rsidRPr="00400999">
        <w:rPr>
          <w:rFonts w:asciiTheme="majorHAnsi" w:hAnsiTheme="majorHAnsi"/>
          <w:sz w:val="21"/>
          <w:szCs w:val="21"/>
        </w:rPr>
        <w:sym w:font="Wingdings" w:char="F06F"/>
      </w:r>
      <w:r w:rsidRPr="003D4FC6">
        <w:rPr>
          <w:rFonts w:asciiTheme="majorHAnsi" w:hAnsiTheme="majorHAnsi"/>
          <w:sz w:val="21"/>
          <w:szCs w:val="21"/>
          <w:lang w:val="en-US"/>
        </w:rPr>
        <w:t xml:space="preserve">  </w:t>
      </w:r>
      <w:r w:rsidR="003D4FC6" w:rsidRPr="003D4FC6">
        <w:rPr>
          <w:rFonts w:asciiTheme="majorHAnsi" w:hAnsiTheme="majorHAnsi"/>
          <w:sz w:val="21"/>
          <w:szCs w:val="21"/>
          <w:lang w:val="en-US"/>
        </w:rPr>
        <w:t xml:space="preserve">I/we </w:t>
      </w:r>
      <w:r w:rsidR="003D4FC6" w:rsidRPr="003D4FC6">
        <w:rPr>
          <w:rFonts w:asciiTheme="majorHAnsi" w:hAnsiTheme="majorHAnsi"/>
          <w:b/>
          <w:bCs/>
          <w:sz w:val="21"/>
          <w:szCs w:val="21"/>
          <w:lang w:val="en-US"/>
        </w:rPr>
        <w:t xml:space="preserve">have </w:t>
      </w:r>
      <w:r w:rsidR="003D4FC6" w:rsidRPr="003D4FC6">
        <w:rPr>
          <w:rFonts w:asciiTheme="majorHAnsi" w:hAnsiTheme="majorHAnsi"/>
          <w:b/>
          <w:bCs/>
          <w:sz w:val="21"/>
          <w:szCs w:val="21"/>
          <w:u w:val="single"/>
          <w:lang w:val="en-US"/>
        </w:rPr>
        <w:t xml:space="preserve">personal or </w:t>
      </w:r>
      <w:r w:rsidR="003D4FC6" w:rsidRPr="003D4FC6">
        <w:rPr>
          <w:rFonts w:asciiTheme="majorHAnsi" w:hAnsiTheme="majorHAnsi"/>
          <w:b/>
          <w:bCs/>
          <w:sz w:val="21"/>
          <w:szCs w:val="21"/>
          <w:lang w:val="en-US"/>
        </w:rPr>
        <w:t xml:space="preserve">capital </w:t>
      </w:r>
      <w:r w:rsidR="003D4FC6" w:rsidRPr="003D4FC6">
        <w:rPr>
          <w:rFonts w:asciiTheme="majorHAnsi" w:hAnsiTheme="majorHAnsi"/>
          <w:sz w:val="21"/>
          <w:szCs w:val="21"/>
          <w:lang w:val="en-US"/>
        </w:rPr>
        <w:t>ties with the Contracting Entity</w:t>
      </w:r>
      <w:r w:rsidRPr="00400999">
        <w:rPr>
          <w:rStyle w:val="Odwoanieprzypisudolnego"/>
          <w:rFonts w:asciiTheme="majorHAnsi" w:hAnsiTheme="majorHAnsi"/>
          <w:bCs/>
          <w:sz w:val="21"/>
          <w:szCs w:val="21"/>
        </w:rPr>
        <w:footnoteReference w:id="1"/>
      </w:r>
    </w:p>
    <w:p w14:paraId="02783CBD" w14:textId="59BED4E8" w:rsidR="00144A35" w:rsidRDefault="00144A35" w:rsidP="00144A35">
      <w:pPr>
        <w:widowControl w:val="0"/>
        <w:ind w:left="644"/>
        <w:jc w:val="both"/>
        <w:textAlignment w:val="baseline"/>
        <w:rPr>
          <w:rFonts w:asciiTheme="majorHAnsi" w:hAnsiTheme="majorHAnsi"/>
          <w:sz w:val="21"/>
          <w:szCs w:val="21"/>
          <w:lang w:val="en-US"/>
        </w:rPr>
      </w:pPr>
    </w:p>
    <w:p w14:paraId="08FAB59C" w14:textId="7D12D239" w:rsidR="00144A35" w:rsidRDefault="00144A35" w:rsidP="00144A35">
      <w:pPr>
        <w:pStyle w:val="Akapitzlist"/>
        <w:widowControl w:val="0"/>
        <w:numPr>
          <w:ilvl w:val="0"/>
          <w:numId w:val="20"/>
        </w:numPr>
        <w:jc w:val="both"/>
        <w:textAlignment w:val="baseline"/>
        <w:rPr>
          <w:rFonts w:asciiTheme="majorHAnsi" w:hAnsiTheme="majorHAnsi"/>
          <w:sz w:val="21"/>
          <w:szCs w:val="21"/>
          <w:lang w:val="en-US"/>
        </w:rPr>
      </w:pPr>
      <w:r>
        <w:rPr>
          <w:rFonts w:asciiTheme="majorHAnsi" w:hAnsiTheme="majorHAnsi"/>
          <w:b/>
          <w:bCs/>
          <w:sz w:val="21"/>
          <w:szCs w:val="21"/>
          <w:lang w:val="en-US"/>
        </w:rPr>
        <w:t xml:space="preserve">We declare that </w:t>
      </w:r>
      <w:r>
        <w:rPr>
          <w:rFonts w:asciiTheme="majorHAnsi" w:hAnsiTheme="majorHAnsi"/>
          <w:sz w:val="21"/>
          <w:szCs w:val="21"/>
          <w:lang w:val="en-US"/>
        </w:rPr>
        <w:t>we are in a financial situation that allows to issue the performance bond and that in the analysed period we have achieved the following economic indicators for the previous business year:</w:t>
      </w:r>
    </w:p>
    <w:p w14:paraId="6CB9F018" w14:textId="363CDB95" w:rsidR="00144A35" w:rsidRDefault="00144A35" w:rsidP="00144A35">
      <w:pPr>
        <w:pStyle w:val="Akapitzlist"/>
        <w:numPr>
          <w:ilvl w:val="0"/>
          <w:numId w:val="30"/>
        </w:numPr>
        <w:suppressAutoHyphens w:val="0"/>
        <w:spacing w:line="276" w:lineRule="auto"/>
        <w:ind w:left="1276"/>
        <w:jc w:val="both"/>
        <w:rPr>
          <w:color w:val="000000" w:themeColor="text1"/>
          <w:lang w:val="en-GB"/>
        </w:rPr>
      </w:pPr>
      <w:r>
        <w:rPr>
          <w:color w:val="000000" w:themeColor="text1"/>
          <w:lang w:val="en-GB"/>
        </w:rPr>
        <w:t>revenues………………………,</w:t>
      </w:r>
    </w:p>
    <w:p w14:paraId="343CBAE9" w14:textId="6C07EB2D" w:rsidR="00144A35" w:rsidRDefault="00144A35" w:rsidP="00144A35">
      <w:pPr>
        <w:pStyle w:val="Akapitzlist"/>
        <w:numPr>
          <w:ilvl w:val="0"/>
          <w:numId w:val="30"/>
        </w:numPr>
        <w:suppressAutoHyphens w:val="0"/>
        <w:spacing w:line="276" w:lineRule="auto"/>
        <w:ind w:left="1276"/>
        <w:jc w:val="both"/>
        <w:rPr>
          <w:color w:val="000000" w:themeColor="text1"/>
          <w:lang w:val="en-GB"/>
        </w:rPr>
      </w:pPr>
      <w:r>
        <w:rPr>
          <w:color w:val="000000" w:themeColor="text1"/>
          <w:lang w:val="en-GB"/>
        </w:rPr>
        <w:t>current ratio (current assets/ short-term liabilities)……………………………,</w:t>
      </w:r>
    </w:p>
    <w:p w14:paraId="18DB4F98" w14:textId="582FEA77" w:rsidR="00144A35" w:rsidRDefault="00144A35" w:rsidP="00144A35">
      <w:pPr>
        <w:pStyle w:val="Akapitzlist"/>
        <w:numPr>
          <w:ilvl w:val="0"/>
          <w:numId w:val="30"/>
        </w:numPr>
        <w:suppressAutoHyphens w:val="0"/>
        <w:spacing w:line="276" w:lineRule="auto"/>
        <w:ind w:left="1276"/>
        <w:jc w:val="both"/>
        <w:rPr>
          <w:color w:val="000000" w:themeColor="text1"/>
          <w:lang w:val="en-GB"/>
        </w:rPr>
      </w:pPr>
      <w:r>
        <w:rPr>
          <w:color w:val="000000" w:themeColor="text1"/>
          <w:lang w:val="en-GB"/>
        </w:rPr>
        <w:t>debt ratio (total debt/total assets)</w:t>
      </w:r>
      <w:r w:rsidR="00EA5361">
        <w:rPr>
          <w:color w:val="000000" w:themeColor="text1"/>
          <w:lang w:val="en-GB"/>
        </w:rPr>
        <w:t>:…………………………………………,</w:t>
      </w:r>
    </w:p>
    <w:p w14:paraId="3089309E" w14:textId="6F536405" w:rsidR="00144A35" w:rsidRDefault="00144A35" w:rsidP="00144A35">
      <w:pPr>
        <w:pStyle w:val="Akapitzlist"/>
        <w:numPr>
          <w:ilvl w:val="0"/>
          <w:numId w:val="30"/>
        </w:numPr>
        <w:suppressAutoHyphens w:val="0"/>
        <w:spacing w:line="276" w:lineRule="auto"/>
        <w:ind w:left="1276"/>
        <w:jc w:val="both"/>
        <w:rPr>
          <w:color w:val="000000" w:themeColor="text1"/>
          <w:lang w:val="en-GB"/>
        </w:rPr>
      </w:pPr>
      <w:r>
        <w:rPr>
          <w:color w:val="000000" w:themeColor="text1"/>
          <w:lang w:val="en-GB"/>
        </w:rPr>
        <w:t>equity capital: equity capital for the previous year in the financial statement</w:t>
      </w:r>
      <w:r w:rsidR="00EA5361">
        <w:rPr>
          <w:color w:val="000000" w:themeColor="text1"/>
          <w:lang w:val="en-GB"/>
        </w:rPr>
        <w:t>: ………………………………………</w:t>
      </w:r>
    </w:p>
    <w:p w14:paraId="46390978" w14:textId="77777777" w:rsidR="000E1A08" w:rsidRDefault="00EA5361" w:rsidP="00EA5361">
      <w:pPr>
        <w:pStyle w:val="Akapitzlist"/>
        <w:numPr>
          <w:ilvl w:val="0"/>
          <w:numId w:val="20"/>
        </w:numPr>
        <w:suppressAutoHyphens w:val="0"/>
        <w:spacing w:line="276" w:lineRule="auto"/>
        <w:jc w:val="both"/>
        <w:rPr>
          <w:color w:val="000000" w:themeColor="text1"/>
          <w:lang w:val="en-GB"/>
        </w:rPr>
      </w:pPr>
      <w:r>
        <w:rPr>
          <w:b/>
          <w:bCs/>
          <w:color w:val="000000" w:themeColor="text1"/>
          <w:lang w:val="en-GB"/>
        </w:rPr>
        <w:t xml:space="preserve">We declare that </w:t>
      </w:r>
      <w:r>
        <w:rPr>
          <w:color w:val="000000" w:themeColor="text1"/>
          <w:lang w:val="en-GB"/>
        </w:rPr>
        <w:t xml:space="preserve">we are not in the arrears in paying taxes, fees, or contributions for social security or health insurance, </w:t>
      </w:r>
    </w:p>
    <w:p w14:paraId="175D5A4F" w14:textId="77777777" w:rsidR="000E1A08" w:rsidRDefault="000E1A08" w:rsidP="00EA5361">
      <w:pPr>
        <w:pStyle w:val="Akapitzlist"/>
        <w:numPr>
          <w:ilvl w:val="0"/>
          <w:numId w:val="20"/>
        </w:numPr>
        <w:suppressAutoHyphens w:val="0"/>
        <w:spacing w:line="276" w:lineRule="auto"/>
        <w:jc w:val="both"/>
        <w:rPr>
          <w:color w:val="000000" w:themeColor="text1"/>
          <w:lang w:val="en-GB"/>
        </w:rPr>
      </w:pPr>
      <w:r>
        <w:rPr>
          <w:b/>
          <w:bCs/>
          <w:color w:val="000000" w:themeColor="text1"/>
          <w:lang w:val="en-GB"/>
        </w:rPr>
        <w:lastRenderedPageBreak/>
        <w:t xml:space="preserve">We declare that </w:t>
      </w:r>
      <w:r>
        <w:rPr>
          <w:color w:val="000000" w:themeColor="text1"/>
          <w:lang w:val="en-GB"/>
        </w:rPr>
        <w:t>we are not subject to enforcement, administrative or fiscal proceedings,</w:t>
      </w:r>
    </w:p>
    <w:p w14:paraId="372EE0CB" w14:textId="4D06981A" w:rsidR="000E1A08" w:rsidRDefault="000E1A08" w:rsidP="00EA5361">
      <w:pPr>
        <w:pStyle w:val="Akapitzlist"/>
        <w:numPr>
          <w:ilvl w:val="0"/>
          <w:numId w:val="20"/>
        </w:numPr>
        <w:suppressAutoHyphens w:val="0"/>
        <w:spacing w:line="276" w:lineRule="auto"/>
        <w:jc w:val="both"/>
        <w:rPr>
          <w:color w:val="000000" w:themeColor="text1"/>
          <w:lang w:val="en-GB"/>
        </w:rPr>
      </w:pPr>
      <w:r>
        <w:rPr>
          <w:b/>
          <w:bCs/>
          <w:color w:val="000000" w:themeColor="text1"/>
          <w:lang w:val="en-GB"/>
        </w:rPr>
        <w:t xml:space="preserve">We declare that </w:t>
      </w:r>
      <w:r>
        <w:rPr>
          <w:color w:val="000000" w:themeColor="text1"/>
          <w:lang w:val="en-GB"/>
        </w:rPr>
        <w:t>we are familiar with the Health and Safety and Environmental Protection requirements specified in Annex no. 6 to the Request for Proposal and we do not make any reservations in this regard (it concerns services performed in the premises of TFK factories).</w:t>
      </w:r>
    </w:p>
    <w:p w14:paraId="6D3107CE" w14:textId="54D57E39" w:rsidR="00EA5361" w:rsidRPr="00EA5361" w:rsidRDefault="000E1A08" w:rsidP="00EA5361">
      <w:pPr>
        <w:pStyle w:val="Akapitzlist"/>
        <w:numPr>
          <w:ilvl w:val="0"/>
          <w:numId w:val="20"/>
        </w:numPr>
        <w:suppressAutoHyphens w:val="0"/>
        <w:spacing w:line="276" w:lineRule="auto"/>
        <w:jc w:val="both"/>
        <w:rPr>
          <w:color w:val="000000" w:themeColor="text1"/>
          <w:lang w:val="en-GB"/>
        </w:rPr>
      </w:pPr>
      <w:r>
        <w:rPr>
          <w:b/>
          <w:bCs/>
          <w:color w:val="000000" w:themeColor="text1"/>
          <w:lang w:val="en-GB"/>
        </w:rPr>
        <w:t xml:space="preserve">We declare that </w:t>
      </w:r>
      <w:r>
        <w:rPr>
          <w:color w:val="000000" w:themeColor="text1"/>
          <w:lang w:val="en-GB"/>
        </w:rPr>
        <w:t xml:space="preserve">we are familiar with the requirements for Contractors/Subcontractors concerning management of relations with employees specified in Annex no. 7 to the Request for Proposal and we do not make any reservations in this regard.   </w:t>
      </w:r>
      <w:r w:rsidR="00EA5361">
        <w:rPr>
          <w:color w:val="000000" w:themeColor="text1"/>
          <w:lang w:val="en-GB"/>
        </w:rPr>
        <w:t xml:space="preserve"> </w:t>
      </w:r>
    </w:p>
    <w:p w14:paraId="5617DE59" w14:textId="77777777" w:rsidR="00144A35" w:rsidRPr="00144A35" w:rsidRDefault="00144A35" w:rsidP="00144A35">
      <w:pPr>
        <w:pStyle w:val="Akapitzlist"/>
        <w:widowControl w:val="0"/>
        <w:ind w:left="644"/>
        <w:jc w:val="both"/>
        <w:textAlignment w:val="baseline"/>
        <w:rPr>
          <w:rFonts w:asciiTheme="majorHAnsi" w:hAnsiTheme="majorHAnsi"/>
          <w:sz w:val="21"/>
          <w:szCs w:val="21"/>
          <w:lang w:val="en-GB"/>
        </w:rPr>
      </w:pPr>
    </w:p>
    <w:p w14:paraId="183FF78C" w14:textId="77777777" w:rsidR="006A63E6" w:rsidRPr="003D4FC6" w:rsidRDefault="006A63E6" w:rsidP="006A63E6">
      <w:pPr>
        <w:jc w:val="both"/>
        <w:rPr>
          <w:rFonts w:asciiTheme="majorHAnsi" w:hAnsiTheme="majorHAnsi"/>
          <w:sz w:val="21"/>
          <w:szCs w:val="21"/>
          <w:lang w:val="en-US"/>
        </w:rPr>
      </w:pPr>
    </w:p>
    <w:p w14:paraId="765292E9" w14:textId="77777777" w:rsidR="006A63E6" w:rsidRPr="00144A35" w:rsidRDefault="006A63E6" w:rsidP="006A63E6">
      <w:pPr>
        <w:pStyle w:val="Textbody"/>
        <w:spacing w:after="0" w:line="360" w:lineRule="auto"/>
        <w:rPr>
          <w:rFonts w:asciiTheme="majorHAnsi" w:hAnsiTheme="majorHAnsi" w:cs="Times New Roman"/>
          <w:sz w:val="21"/>
          <w:szCs w:val="21"/>
          <w:lang w:val="en-US"/>
        </w:rPr>
      </w:pPr>
    </w:p>
    <w:p w14:paraId="58DAFB11" w14:textId="77777777" w:rsidR="006A63E6" w:rsidRPr="003D4FC6" w:rsidRDefault="006A63E6" w:rsidP="006A63E6">
      <w:pPr>
        <w:pStyle w:val="Textbody"/>
        <w:spacing w:after="0" w:line="360" w:lineRule="auto"/>
        <w:rPr>
          <w:rFonts w:asciiTheme="majorHAnsi" w:hAnsiTheme="majorHAnsi" w:cs="Times New Roman"/>
          <w:sz w:val="21"/>
          <w:szCs w:val="21"/>
          <w:lang w:val="en-US"/>
        </w:rPr>
      </w:pPr>
    </w:p>
    <w:p w14:paraId="63DE8FEB" w14:textId="77777777" w:rsidR="00B016AA" w:rsidRPr="003D4FC6" w:rsidRDefault="00B016AA" w:rsidP="00B016AA">
      <w:pPr>
        <w:pStyle w:val="Textbody"/>
        <w:spacing w:after="0" w:line="276" w:lineRule="auto"/>
        <w:rPr>
          <w:rFonts w:asciiTheme="majorHAnsi" w:hAnsiTheme="majorHAnsi" w:cs="Arial"/>
          <w:sz w:val="21"/>
          <w:szCs w:val="21"/>
          <w:lang w:val="en-US"/>
        </w:rPr>
      </w:pPr>
    </w:p>
    <w:p w14:paraId="6C4414EB" w14:textId="77777777" w:rsidR="00B016AA" w:rsidRPr="003D4FC6" w:rsidRDefault="00B016AA" w:rsidP="00B016AA">
      <w:pPr>
        <w:pStyle w:val="Textbody"/>
        <w:spacing w:after="0" w:line="276" w:lineRule="auto"/>
        <w:rPr>
          <w:rFonts w:asciiTheme="majorHAnsi" w:hAnsiTheme="majorHAnsi" w:cs="Arial"/>
          <w:sz w:val="21"/>
          <w:szCs w:val="21"/>
          <w:lang w:val="en-US"/>
        </w:rPr>
      </w:pPr>
    </w:p>
    <w:p w14:paraId="0AE36074" w14:textId="77777777" w:rsidR="00B016AA" w:rsidRPr="001A4278" w:rsidRDefault="00B016AA" w:rsidP="00B016AA">
      <w:pPr>
        <w:pStyle w:val="Textbody"/>
        <w:spacing w:after="0" w:line="276" w:lineRule="auto"/>
        <w:ind w:left="5672"/>
        <w:rPr>
          <w:rFonts w:asciiTheme="majorHAnsi" w:hAnsiTheme="majorHAnsi" w:cs="Arial"/>
          <w:sz w:val="21"/>
          <w:szCs w:val="21"/>
          <w:lang w:val="en-US"/>
        </w:rPr>
      </w:pPr>
      <w:r w:rsidRPr="003D4FC6">
        <w:rPr>
          <w:rFonts w:asciiTheme="majorHAnsi" w:hAnsiTheme="majorHAnsi" w:cs="Arial"/>
          <w:sz w:val="21"/>
          <w:szCs w:val="21"/>
          <w:lang w:val="en-US"/>
        </w:rPr>
        <w:t xml:space="preserve">        </w:t>
      </w:r>
      <w:r w:rsidRPr="001A4278">
        <w:rPr>
          <w:rFonts w:asciiTheme="majorHAnsi" w:hAnsiTheme="majorHAnsi" w:cs="Arial"/>
          <w:sz w:val="21"/>
          <w:szCs w:val="21"/>
          <w:lang w:val="en-US"/>
        </w:rPr>
        <w:t>...................................................</w:t>
      </w:r>
    </w:p>
    <w:p w14:paraId="4FF7F6F7" w14:textId="6883F214" w:rsidR="006A63E6" w:rsidRDefault="00B016AA" w:rsidP="007F27F8">
      <w:pPr>
        <w:pStyle w:val="Textbody"/>
        <w:tabs>
          <w:tab w:val="center" w:pos="4536"/>
        </w:tabs>
        <w:spacing w:after="0" w:line="276" w:lineRule="auto"/>
        <w:rPr>
          <w:rFonts w:asciiTheme="majorHAnsi" w:hAnsiTheme="majorHAnsi" w:cs="Arial"/>
          <w:sz w:val="21"/>
          <w:szCs w:val="21"/>
          <w:lang w:val="en-GB"/>
        </w:rPr>
      </w:pPr>
      <w:r w:rsidRPr="003D4FC6">
        <w:rPr>
          <w:rFonts w:asciiTheme="majorHAnsi" w:hAnsiTheme="majorHAnsi" w:cs="Arial"/>
          <w:sz w:val="21"/>
          <w:szCs w:val="21"/>
          <w:lang w:val="en-GB"/>
        </w:rPr>
        <w:tab/>
        <w:t xml:space="preserve">                                                                                                                         </w:t>
      </w:r>
      <w:r w:rsidR="003D4FC6" w:rsidRPr="003D4FC6">
        <w:rPr>
          <w:rFonts w:asciiTheme="majorHAnsi" w:hAnsiTheme="majorHAnsi" w:cs="Arial"/>
          <w:sz w:val="21"/>
          <w:szCs w:val="21"/>
          <w:lang w:val="en-GB"/>
        </w:rPr>
        <w:t>Signature of the Tenderer</w:t>
      </w:r>
    </w:p>
    <w:p w14:paraId="28EACE0C" w14:textId="52EF6199" w:rsidR="001445DA" w:rsidRDefault="001445DA">
      <w:pPr>
        <w:suppressAutoHyphens w:val="0"/>
        <w:rPr>
          <w:rFonts w:asciiTheme="majorHAnsi" w:eastAsia="SimSun" w:hAnsiTheme="majorHAnsi" w:cs="Arial"/>
          <w:kern w:val="1"/>
          <w:sz w:val="21"/>
          <w:szCs w:val="21"/>
          <w:lang w:val="en-GB" w:eastAsia="hi-IN" w:bidi="hi-IN"/>
        </w:rPr>
      </w:pPr>
      <w:r>
        <w:rPr>
          <w:rFonts w:asciiTheme="majorHAnsi" w:hAnsiTheme="majorHAnsi" w:cs="Arial"/>
          <w:sz w:val="21"/>
          <w:szCs w:val="21"/>
          <w:lang w:val="en-GB"/>
        </w:rPr>
        <w:br w:type="page"/>
      </w:r>
    </w:p>
    <w:p w14:paraId="386280BD" w14:textId="79897D32" w:rsidR="001445DA" w:rsidRPr="0072486E" w:rsidRDefault="001445DA" w:rsidP="001445DA">
      <w:pPr>
        <w:spacing w:line="276" w:lineRule="auto"/>
        <w:ind w:firstLine="3969"/>
        <w:rPr>
          <w:rFonts w:ascii="Cambria" w:hAnsi="Cambria" w:cs="Cambria"/>
          <w:b/>
          <w:sz w:val="21"/>
          <w:szCs w:val="21"/>
          <w:lang w:val="en-US"/>
        </w:rPr>
      </w:pPr>
      <w:r w:rsidRPr="0072486E">
        <w:rPr>
          <w:rFonts w:ascii="Cambria" w:hAnsi="Cambria" w:cs="Cambria"/>
          <w:b/>
          <w:sz w:val="21"/>
          <w:szCs w:val="21"/>
          <w:lang w:val="en-US"/>
        </w:rPr>
        <w:lastRenderedPageBreak/>
        <w:t xml:space="preserve">Annex no. </w:t>
      </w:r>
      <w:r w:rsidR="00EC349E">
        <w:rPr>
          <w:rFonts w:ascii="Cambria" w:hAnsi="Cambria" w:cs="Cambria"/>
          <w:b/>
          <w:sz w:val="21"/>
          <w:szCs w:val="21"/>
          <w:lang w:val="en-US"/>
        </w:rPr>
        <w:t>5</w:t>
      </w:r>
      <w:r w:rsidRPr="0072486E">
        <w:rPr>
          <w:rFonts w:ascii="Cambria" w:hAnsi="Cambria" w:cs="Cambria"/>
          <w:b/>
          <w:sz w:val="21"/>
          <w:szCs w:val="21"/>
          <w:lang w:val="en-US"/>
        </w:rPr>
        <w:t xml:space="preserve"> </w:t>
      </w:r>
    </w:p>
    <w:p w14:paraId="0C4DC72E" w14:textId="77777777" w:rsidR="003D27B9" w:rsidRDefault="001445DA" w:rsidP="001445DA">
      <w:pPr>
        <w:tabs>
          <w:tab w:val="left" w:pos="3990"/>
        </w:tabs>
        <w:ind w:left="3969" w:hanging="1418"/>
        <w:rPr>
          <w:rFonts w:ascii="Cambria" w:hAnsi="Cambria" w:cs="Cambria"/>
          <w:b/>
          <w:sz w:val="21"/>
          <w:szCs w:val="21"/>
          <w:lang w:val="en-US"/>
        </w:rPr>
      </w:pPr>
      <w:r w:rsidRPr="0072486E">
        <w:rPr>
          <w:rFonts w:ascii="Cambria" w:hAnsi="Cambria" w:cs="Cambria"/>
          <w:b/>
          <w:sz w:val="21"/>
          <w:szCs w:val="21"/>
          <w:lang w:val="en-US"/>
        </w:rPr>
        <w:tab/>
        <w:t xml:space="preserve">to the Inquiry </w:t>
      </w:r>
    </w:p>
    <w:p w14:paraId="35F1ACBA" w14:textId="1EDEE0DE" w:rsidR="001445DA" w:rsidRPr="0072486E" w:rsidRDefault="003D27B9" w:rsidP="001445DA">
      <w:pPr>
        <w:tabs>
          <w:tab w:val="left" w:pos="3990"/>
        </w:tabs>
        <w:ind w:left="3969" w:hanging="1418"/>
        <w:rPr>
          <w:rFonts w:ascii="Cambria" w:hAnsi="Cambria" w:cs="Arial"/>
          <w:sz w:val="21"/>
          <w:szCs w:val="21"/>
          <w:lang w:val="en-US"/>
        </w:rPr>
      </w:pPr>
      <w:r>
        <w:rPr>
          <w:rFonts w:ascii="Cambria" w:hAnsi="Cambria" w:cs="Cambria"/>
          <w:b/>
          <w:sz w:val="21"/>
          <w:szCs w:val="21"/>
          <w:lang w:val="en-US"/>
        </w:rPr>
        <w:tab/>
      </w:r>
      <w:r w:rsidR="001445DA" w:rsidRPr="0072486E">
        <w:rPr>
          <w:rFonts w:ascii="Cambria" w:hAnsi="Cambria" w:cs="Cambria"/>
          <w:b/>
          <w:sz w:val="21"/>
          <w:szCs w:val="21"/>
          <w:lang w:val="en-US"/>
        </w:rPr>
        <w:t xml:space="preserve">no.  </w:t>
      </w:r>
      <w:r w:rsidRPr="00EC349E">
        <w:rPr>
          <w:rFonts w:asciiTheme="majorHAnsi" w:hAnsiTheme="majorHAnsi" w:cs="Cambria"/>
          <w:b/>
          <w:sz w:val="21"/>
          <w:szCs w:val="21"/>
          <w:lang w:val="en-US"/>
        </w:rPr>
        <w:t>01/POIR.01.01.01-00-0005/20/2021</w:t>
      </w:r>
    </w:p>
    <w:p w14:paraId="137C1BC9" w14:textId="77777777" w:rsidR="001445DA" w:rsidRPr="0072486E" w:rsidRDefault="001445DA" w:rsidP="001445DA">
      <w:pPr>
        <w:tabs>
          <w:tab w:val="left" w:pos="3990"/>
        </w:tabs>
        <w:ind w:left="3969" w:hanging="1418"/>
        <w:jc w:val="both"/>
        <w:rPr>
          <w:rFonts w:ascii="Cambria" w:hAnsi="Cambria" w:cs="Arial"/>
          <w:sz w:val="21"/>
          <w:szCs w:val="21"/>
          <w:lang w:val="en-US"/>
        </w:rPr>
      </w:pPr>
      <w:r w:rsidRPr="0072486E">
        <w:rPr>
          <w:rFonts w:ascii="Cambria" w:hAnsi="Cambria" w:cs="Arial"/>
          <w:sz w:val="21"/>
          <w:szCs w:val="21"/>
          <w:lang w:val="en-US"/>
        </w:rPr>
        <w:tab/>
        <w:t>Model statement of the Tenderer confirming compliance with the conditions for participation in the Tender Procedure along with the evidence confirming requir</w:t>
      </w:r>
      <w:r>
        <w:rPr>
          <w:rFonts w:ascii="Cambria" w:hAnsi="Cambria" w:cs="Arial"/>
          <w:sz w:val="21"/>
          <w:szCs w:val="21"/>
          <w:lang w:val="en-US"/>
        </w:rPr>
        <w:t>ed experience and proper execution of works</w:t>
      </w:r>
    </w:p>
    <w:p w14:paraId="1B42BB0C" w14:textId="77777777" w:rsidR="001445DA" w:rsidRPr="0072486E" w:rsidRDefault="001445DA" w:rsidP="001445DA">
      <w:pPr>
        <w:spacing w:line="276" w:lineRule="auto"/>
        <w:jc w:val="right"/>
        <w:rPr>
          <w:rFonts w:ascii="Cambria" w:hAnsi="Cambria" w:cs="Cambria"/>
          <w:sz w:val="21"/>
          <w:szCs w:val="21"/>
          <w:lang w:val="en-US"/>
        </w:rPr>
      </w:pPr>
    </w:p>
    <w:p w14:paraId="6A0E8AB5" w14:textId="77777777" w:rsidR="001445DA" w:rsidRPr="001445DA" w:rsidRDefault="001445DA" w:rsidP="001445DA">
      <w:pPr>
        <w:pStyle w:val="Standard"/>
        <w:spacing w:line="276" w:lineRule="auto"/>
        <w:jc w:val="right"/>
        <w:rPr>
          <w:rFonts w:ascii="Cambria" w:hAnsi="Cambria" w:cs="Cambria"/>
          <w:sz w:val="21"/>
          <w:szCs w:val="21"/>
          <w:lang w:val="en-US"/>
        </w:rPr>
      </w:pPr>
      <w:r w:rsidRPr="0072486E">
        <w:rPr>
          <w:rFonts w:ascii="Cambria" w:hAnsi="Cambria" w:cs="Cambria"/>
          <w:sz w:val="21"/>
          <w:szCs w:val="21"/>
          <w:lang w:val="en-US"/>
        </w:rPr>
        <w:t xml:space="preserve">      </w:t>
      </w:r>
      <w:r w:rsidRPr="001445DA">
        <w:rPr>
          <w:rFonts w:ascii="Cambria" w:hAnsi="Cambria" w:cs="Cambria"/>
          <w:sz w:val="21"/>
          <w:szCs w:val="21"/>
          <w:lang w:val="en-US"/>
        </w:rPr>
        <w:t>...............................................................</w:t>
      </w:r>
    </w:p>
    <w:p w14:paraId="4AEC294E" w14:textId="77777777" w:rsidR="001445DA" w:rsidRPr="001445DA" w:rsidRDefault="001445DA" w:rsidP="001445DA">
      <w:pPr>
        <w:pStyle w:val="Standard"/>
        <w:tabs>
          <w:tab w:val="center" w:pos="4819"/>
          <w:tab w:val="right" w:pos="9638"/>
        </w:tabs>
        <w:spacing w:line="276" w:lineRule="auto"/>
        <w:rPr>
          <w:rFonts w:ascii="Cambria" w:hAnsi="Cambria" w:cs="Cambria"/>
          <w:b/>
          <w:sz w:val="21"/>
          <w:szCs w:val="21"/>
          <w:lang w:val="en-US"/>
        </w:rPr>
      </w:pPr>
      <w:r w:rsidRPr="001445DA">
        <w:rPr>
          <w:rFonts w:ascii="Cambria" w:hAnsi="Cambria" w:cs="Cambria"/>
          <w:sz w:val="21"/>
          <w:szCs w:val="21"/>
          <w:lang w:val="en-US"/>
        </w:rPr>
        <w:tab/>
        <w:t xml:space="preserve">                                                                                                   Place and date</w:t>
      </w:r>
    </w:p>
    <w:p w14:paraId="60F97039" w14:textId="77777777" w:rsidR="001445DA" w:rsidRPr="001445DA" w:rsidRDefault="001445DA" w:rsidP="001445DA">
      <w:pPr>
        <w:suppressAutoHyphens w:val="0"/>
        <w:jc w:val="both"/>
        <w:rPr>
          <w:rFonts w:ascii="Cambria" w:hAnsi="Cambria" w:cs="Cambria"/>
          <w:sz w:val="21"/>
          <w:szCs w:val="21"/>
          <w:lang w:val="en-US"/>
        </w:rPr>
      </w:pPr>
    </w:p>
    <w:p w14:paraId="5C532135" w14:textId="73D6D427" w:rsidR="001445DA" w:rsidRPr="00A867BA" w:rsidRDefault="001445DA" w:rsidP="001445DA">
      <w:pPr>
        <w:suppressAutoHyphens w:val="0"/>
        <w:jc w:val="both"/>
        <w:rPr>
          <w:rFonts w:ascii="Cambria" w:hAnsi="Cambria" w:cs="Cambria"/>
          <w:bCs/>
          <w:sz w:val="21"/>
          <w:szCs w:val="21"/>
          <w:lang w:val="en-US"/>
        </w:rPr>
      </w:pPr>
      <w:r w:rsidRPr="0072486E">
        <w:rPr>
          <w:rFonts w:ascii="Cambria" w:hAnsi="Cambria" w:cs="Cambria"/>
          <w:sz w:val="21"/>
          <w:szCs w:val="21"/>
          <w:lang w:val="en-US"/>
        </w:rPr>
        <w:t xml:space="preserve">By submitting the Proposal in response to the Inquiry no. </w:t>
      </w:r>
      <w:r w:rsidR="003D27B9" w:rsidRPr="003D27B9">
        <w:rPr>
          <w:rFonts w:asciiTheme="majorHAnsi" w:hAnsiTheme="majorHAnsi" w:cs="Cambria"/>
          <w:b/>
          <w:sz w:val="21"/>
          <w:szCs w:val="21"/>
          <w:lang w:val="en-US"/>
        </w:rPr>
        <w:t xml:space="preserve">01/POIR.01.01.01-00-0005/20/2021 </w:t>
      </w:r>
      <w:r w:rsidRPr="0072486E">
        <w:rPr>
          <w:rFonts w:ascii="Cambria" w:hAnsi="Cambria" w:cs="Cambria"/>
          <w:bCs/>
          <w:sz w:val="21"/>
          <w:szCs w:val="21"/>
          <w:lang w:val="en-US"/>
        </w:rPr>
        <w:t xml:space="preserve">we hereby declare that during </w:t>
      </w:r>
      <w:r w:rsidRPr="0072486E">
        <w:rPr>
          <w:rFonts w:ascii="Cambria" w:hAnsi="Cambria" w:cs="Cambria"/>
          <w:b/>
          <w:sz w:val="21"/>
          <w:szCs w:val="21"/>
          <w:lang w:val="en-US"/>
        </w:rPr>
        <w:t xml:space="preserve">last five years </w:t>
      </w:r>
      <w:r w:rsidRPr="0072486E">
        <w:rPr>
          <w:rFonts w:ascii="Cambria" w:hAnsi="Cambria" w:cs="Cambria"/>
          <w:bCs/>
          <w:sz w:val="21"/>
          <w:szCs w:val="21"/>
          <w:lang w:val="en-US"/>
        </w:rPr>
        <w:t xml:space="preserve">prior to the deadline of proposals submission; and if the period of our business activity is shorter than five years </w:t>
      </w:r>
      <w:r>
        <w:rPr>
          <w:rFonts w:ascii="Cambria" w:hAnsi="Cambria" w:cs="Cambria"/>
          <w:bCs/>
          <w:sz w:val="21"/>
          <w:szCs w:val="21"/>
          <w:lang w:val="en-US"/>
        </w:rPr>
        <w:t>–</w:t>
      </w:r>
      <w:r w:rsidRPr="0072486E">
        <w:rPr>
          <w:rFonts w:ascii="Cambria" w:hAnsi="Cambria" w:cs="Cambria"/>
          <w:bCs/>
          <w:sz w:val="21"/>
          <w:szCs w:val="21"/>
          <w:lang w:val="en-US"/>
        </w:rPr>
        <w:t xml:space="preserve"> du</w:t>
      </w:r>
      <w:r>
        <w:rPr>
          <w:rFonts w:ascii="Cambria" w:hAnsi="Cambria" w:cs="Cambria"/>
          <w:bCs/>
          <w:sz w:val="21"/>
          <w:szCs w:val="21"/>
          <w:lang w:val="en-US"/>
        </w:rPr>
        <w:t>ring this period – we have duly manufactured/delivered</w:t>
      </w:r>
      <w:r w:rsidRPr="00A867BA">
        <w:rPr>
          <w:rFonts w:ascii="Cambria" w:hAnsi="Cambria" w:cs="Cambria"/>
          <w:bCs/>
          <w:sz w:val="21"/>
          <w:szCs w:val="21"/>
          <w:lang w:val="en-US"/>
        </w:rPr>
        <w:t>/completed</w:t>
      </w:r>
      <w:r>
        <w:rPr>
          <w:rFonts w:ascii="Cambria" w:hAnsi="Cambria" w:cs="Cambria"/>
          <w:bCs/>
          <w:sz w:val="21"/>
          <w:szCs w:val="21"/>
          <w:lang w:val="en-US"/>
        </w:rPr>
        <w:t xml:space="preserve"> </w:t>
      </w:r>
      <w:r w:rsidRPr="00A867BA">
        <w:rPr>
          <w:rFonts w:ascii="Cambria" w:hAnsi="Cambria" w:cs="Cambria"/>
          <w:b/>
          <w:bCs/>
          <w:sz w:val="21"/>
          <w:szCs w:val="21"/>
          <w:lang w:val="en-US"/>
        </w:rPr>
        <w:t>minimum</w:t>
      </w:r>
      <w:r w:rsidRPr="00A867BA">
        <w:rPr>
          <w:rFonts w:ascii="Cambria" w:hAnsi="Cambria" w:cs="Cambria"/>
          <w:bCs/>
          <w:sz w:val="21"/>
          <w:szCs w:val="21"/>
          <w:lang w:val="en-US"/>
        </w:rPr>
        <w:t xml:space="preserve">: </w:t>
      </w:r>
    </w:p>
    <w:p w14:paraId="7C2DDAAC" w14:textId="58056D0E" w:rsidR="001445DA" w:rsidRPr="0072486E" w:rsidRDefault="001445DA" w:rsidP="001445DA">
      <w:pPr>
        <w:jc w:val="both"/>
        <w:rPr>
          <w:rFonts w:ascii="Cambria" w:hAnsi="Cambria"/>
          <w:sz w:val="21"/>
          <w:szCs w:val="21"/>
          <w:lang w:val="en-US"/>
        </w:rPr>
      </w:pPr>
      <w:r w:rsidRPr="00EC349E">
        <w:rPr>
          <w:rFonts w:ascii="Cambria" w:hAnsi="Cambria" w:cs="Cambria"/>
          <w:bCs/>
          <w:sz w:val="21"/>
          <w:szCs w:val="21"/>
          <w:lang w:val="en-US"/>
        </w:rPr>
        <w:t xml:space="preserve">At least </w:t>
      </w:r>
      <w:r w:rsidR="00EC349E" w:rsidRPr="00EC349E">
        <w:rPr>
          <w:rFonts w:ascii="Cambria" w:hAnsi="Cambria" w:cs="Cambria"/>
          <w:bCs/>
          <w:sz w:val="21"/>
          <w:szCs w:val="21"/>
          <w:lang w:val="en-US"/>
        </w:rPr>
        <w:t>three</w:t>
      </w:r>
      <w:r w:rsidRPr="00EC349E">
        <w:rPr>
          <w:rFonts w:ascii="Cambria" w:hAnsi="Cambria"/>
          <w:sz w:val="21"/>
          <w:szCs w:val="21"/>
          <w:lang w:val="en-US"/>
        </w:rPr>
        <w:t xml:space="preserve"> new </w:t>
      </w:r>
      <w:r w:rsidRPr="0072486E">
        <w:rPr>
          <w:rFonts w:ascii="Cambria" w:hAnsi="Cambria"/>
          <w:sz w:val="21"/>
          <w:szCs w:val="21"/>
          <w:lang w:val="en-US"/>
        </w:rPr>
        <w:t xml:space="preserve">CCV lines dedicated for production </w:t>
      </w:r>
      <w:r>
        <w:rPr>
          <w:rFonts w:ascii="Cambria" w:hAnsi="Cambria"/>
          <w:sz w:val="21"/>
          <w:szCs w:val="21"/>
          <w:lang w:val="en-US"/>
        </w:rPr>
        <w:t>cross-linked polyethylene insulated cables.</w:t>
      </w:r>
      <w:r w:rsidRPr="0072486E">
        <w:rPr>
          <w:rFonts w:ascii="Cambria" w:hAnsi="Cambria"/>
          <w:sz w:val="21"/>
          <w:szCs w:val="21"/>
          <w:lang w:val="en-US"/>
        </w:rPr>
        <w:t xml:space="preserve"> </w:t>
      </w:r>
    </w:p>
    <w:p w14:paraId="062AF252" w14:textId="77777777" w:rsidR="001445DA" w:rsidRPr="001445DA" w:rsidRDefault="001445DA" w:rsidP="001445DA">
      <w:pPr>
        <w:jc w:val="both"/>
        <w:rPr>
          <w:rFonts w:ascii="Cambria" w:hAnsi="Cambria"/>
          <w:b/>
          <w:bCs/>
          <w:sz w:val="21"/>
          <w:szCs w:val="21"/>
          <w:lang w:val="en-US"/>
        </w:rPr>
      </w:pPr>
      <w:r w:rsidRPr="007D6342">
        <w:rPr>
          <w:rFonts w:ascii="Cambria" w:hAnsi="Cambria"/>
          <w:b/>
          <w:bCs/>
          <w:sz w:val="21"/>
          <w:szCs w:val="21"/>
          <w:lang w:val="en-US"/>
        </w:rPr>
        <w:t xml:space="preserve">Condition of appropriate experience will not be considered as fulfilled if the installation was delivered to a given entity for resale. </w:t>
      </w:r>
    </w:p>
    <w:p w14:paraId="45205619" w14:textId="77777777" w:rsidR="001445DA" w:rsidRPr="001445DA" w:rsidRDefault="001445DA" w:rsidP="001445DA">
      <w:pPr>
        <w:jc w:val="both"/>
        <w:rPr>
          <w:rFonts w:ascii="Calibri" w:hAnsi="Calibri"/>
          <w:color w:val="000000"/>
          <w:lang w:val="en-US"/>
        </w:rPr>
      </w:pPr>
    </w:p>
    <w:p w14:paraId="0493C996" w14:textId="77777777" w:rsidR="001445DA" w:rsidRPr="001445DA" w:rsidRDefault="001445DA" w:rsidP="001445DA">
      <w:pPr>
        <w:pStyle w:val="Akapitzlist"/>
        <w:suppressAutoHyphens w:val="0"/>
        <w:spacing w:line="276" w:lineRule="auto"/>
        <w:ind w:left="0"/>
        <w:jc w:val="both"/>
        <w:rPr>
          <w:rFonts w:ascii="Cambria" w:hAnsi="Cambria"/>
          <w:b/>
          <w:sz w:val="21"/>
          <w:szCs w:val="21"/>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6095"/>
      </w:tblGrid>
      <w:tr w:rsidR="001445DA" w:rsidRPr="00D6193B" w14:paraId="3029F9B1" w14:textId="77777777" w:rsidTr="003D27B9">
        <w:tc>
          <w:tcPr>
            <w:tcW w:w="675" w:type="dxa"/>
            <w:shd w:val="clear" w:color="auto" w:fill="D9D9D9"/>
          </w:tcPr>
          <w:p w14:paraId="34A9446D" w14:textId="77777777" w:rsidR="001445DA" w:rsidRPr="00C75ECF" w:rsidRDefault="001445DA" w:rsidP="00953200">
            <w:pPr>
              <w:jc w:val="center"/>
              <w:rPr>
                <w:rFonts w:ascii="Cambria" w:hAnsi="Cambria"/>
                <w:b/>
                <w:sz w:val="18"/>
                <w:szCs w:val="18"/>
              </w:rPr>
            </w:pPr>
            <w:r>
              <w:rPr>
                <w:rFonts w:ascii="Cambria" w:hAnsi="Cambria"/>
                <w:b/>
                <w:sz w:val="18"/>
                <w:szCs w:val="18"/>
              </w:rPr>
              <w:t>Item</w:t>
            </w:r>
          </w:p>
        </w:tc>
        <w:tc>
          <w:tcPr>
            <w:tcW w:w="2410" w:type="dxa"/>
            <w:shd w:val="clear" w:color="auto" w:fill="D9D9D9"/>
          </w:tcPr>
          <w:p w14:paraId="5CB2E7A2" w14:textId="77777777" w:rsidR="001445DA" w:rsidRPr="001445DA" w:rsidRDefault="001445DA" w:rsidP="00953200">
            <w:pPr>
              <w:jc w:val="center"/>
              <w:rPr>
                <w:rFonts w:ascii="Cambria" w:hAnsi="Cambria"/>
                <w:b/>
                <w:sz w:val="18"/>
                <w:szCs w:val="18"/>
                <w:lang w:val="en-US"/>
              </w:rPr>
            </w:pPr>
            <w:r w:rsidRPr="00E77F16">
              <w:rPr>
                <w:rFonts w:ascii="Cambria" w:hAnsi="Cambria"/>
                <w:b/>
                <w:sz w:val="18"/>
                <w:szCs w:val="18"/>
                <w:lang w:val="en-US"/>
              </w:rPr>
              <w:t>Date of delivery of the CCV Line</w:t>
            </w:r>
          </w:p>
        </w:tc>
        <w:tc>
          <w:tcPr>
            <w:tcW w:w="6095" w:type="dxa"/>
            <w:shd w:val="clear" w:color="auto" w:fill="D9D9D9"/>
          </w:tcPr>
          <w:p w14:paraId="566D0A1E" w14:textId="77777777" w:rsidR="001445DA" w:rsidRPr="00125431" w:rsidRDefault="001445DA" w:rsidP="00953200">
            <w:pPr>
              <w:jc w:val="center"/>
              <w:rPr>
                <w:rFonts w:ascii="Cambria" w:hAnsi="Cambria"/>
                <w:b/>
                <w:sz w:val="18"/>
                <w:szCs w:val="18"/>
                <w:lang w:val="en-US"/>
              </w:rPr>
            </w:pPr>
            <w:r w:rsidRPr="00E77F16">
              <w:rPr>
                <w:rFonts w:ascii="Cambria" w:hAnsi="Cambria"/>
                <w:b/>
                <w:sz w:val="18"/>
                <w:szCs w:val="18"/>
                <w:lang w:val="en-US"/>
              </w:rPr>
              <w:t>Entity to whom the CCV Line was delivered (enter the name of the entity)</w:t>
            </w:r>
          </w:p>
        </w:tc>
      </w:tr>
      <w:tr w:rsidR="001445DA" w:rsidRPr="00705789" w14:paraId="67D046D5" w14:textId="77777777" w:rsidTr="003D27B9">
        <w:trPr>
          <w:trHeight w:val="680"/>
        </w:trPr>
        <w:tc>
          <w:tcPr>
            <w:tcW w:w="675" w:type="dxa"/>
            <w:vAlign w:val="center"/>
          </w:tcPr>
          <w:p w14:paraId="555CB824" w14:textId="5153F278" w:rsidR="001445DA" w:rsidRPr="00F03B96" w:rsidRDefault="00821440" w:rsidP="00821440">
            <w:pPr>
              <w:rPr>
                <w:rFonts w:ascii="Cambria" w:hAnsi="Cambria"/>
                <w:b/>
                <w:sz w:val="21"/>
                <w:szCs w:val="21"/>
              </w:rPr>
            </w:pPr>
            <w:r>
              <w:rPr>
                <w:rFonts w:ascii="Cambria" w:hAnsi="Cambria"/>
                <w:b/>
                <w:sz w:val="21"/>
                <w:szCs w:val="21"/>
              </w:rPr>
              <w:t>1</w:t>
            </w:r>
          </w:p>
        </w:tc>
        <w:tc>
          <w:tcPr>
            <w:tcW w:w="2410" w:type="dxa"/>
          </w:tcPr>
          <w:p w14:paraId="611129CC" w14:textId="5A94653C" w:rsidR="001445DA" w:rsidRPr="00F03B96" w:rsidRDefault="001445DA" w:rsidP="00953200">
            <w:pPr>
              <w:jc w:val="center"/>
              <w:rPr>
                <w:rFonts w:ascii="Cambria" w:hAnsi="Cambria"/>
                <w:b/>
                <w:sz w:val="21"/>
                <w:szCs w:val="21"/>
              </w:rPr>
            </w:pPr>
          </w:p>
        </w:tc>
        <w:tc>
          <w:tcPr>
            <w:tcW w:w="6095" w:type="dxa"/>
          </w:tcPr>
          <w:p w14:paraId="6A7D6673" w14:textId="54D06A8C" w:rsidR="001445DA" w:rsidRPr="00F03B96" w:rsidRDefault="001445DA" w:rsidP="00953200">
            <w:pPr>
              <w:jc w:val="center"/>
              <w:rPr>
                <w:rFonts w:ascii="Cambria" w:hAnsi="Cambria"/>
                <w:b/>
                <w:sz w:val="21"/>
                <w:szCs w:val="21"/>
              </w:rPr>
            </w:pPr>
          </w:p>
        </w:tc>
      </w:tr>
      <w:tr w:rsidR="001445DA" w:rsidRPr="00705789" w14:paraId="5DA15C1E" w14:textId="77777777" w:rsidTr="003D27B9">
        <w:trPr>
          <w:trHeight w:val="680"/>
        </w:trPr>
        <w:tc>
          <w:tcPr>
            <w:tcW w:w="675" w:type="dxa"/>
            <w:vAlign w:val="center"/>
          </w:tcPr>
          <w:p w14:paraId="3C3A394A" w14:textId="6BE95257" w:rsidR="001445DA" w:rsidRPr="00F03B96" w:rsidRDefault="00821440" w:rsidP="00821440">
            <w:pPr>
              <w:rPr>
                <w:rFonts w:ascii="Cambria" w:hAnsi="Cambria"/>
                <w:b/>
                <w:sz w:val="21"/>
                <w:szCs w:val="21"/>
              </w:rPr>
            </w:pPr>
            <w:r>
              <w:rPr>
                <w:rFonts w:ascii="Cambria" w:hAnsi="Cambria"/>
                <w:b/>
                <w:sz w:val="21"/>
                <w:szCs w:val="21"/>
              </w:rPr>
              <w:t>2</w:t>
            </w:r>
          </w:p>
        </w:tc>
        <w:tc>
          <w:tcPr>
            <w:tcW w:w="2410" w:type="dxa"/>
          </w:tcPr>
          <w:p w14:paraId="20B4928B" w14:textId="38380535" w:rsidR="001445DA" w:rsidRPr="00F03B96" w:rsidRDefault="001445DA" w:rsidP="00953200">
            <w:pPr>
              <w:jc w:val="center"/>
              <w:rPr>
                <w:rFonts w:ascii="Cambria" w:hAnsi="Cambria"/>
                <w:b/>
                <w:sz w:val="21"/>
                <w:szCs w:val="21"/>
              </w:rPr>
            </w:pPr>
          </w:p>
        </w:tc>
        <w:tc>
          <w:tcPr>
            <w:tcW w:w="6095" w:type="dxa"/>
          </w:tcPr>
          <w:p w14:paraId="4A669CFC" w14:textId="09FC899D" w:rsidR="001445DA" w:rsidRPr="00F03B96" w:rsidRDefault="001445DA" w:rsidP="00953200">
            <w:pPr>
              <w:jc w:val="center"/>
              <w:rPr>
                <w:rFonts w:ascii="Cambria" w:hAnsi="Cambria"/>
                <w:b/>
                <w:sz w:val="21"/>
                <w:szCs w:val="21"/>
              </w:rPr>
            </w:pPr>
          </w:p>
        </w:tc>
      </w:tr>
      <w:tr w:rsidR="001445DA" w:rsidRPr="00F03B96" w14:paraId="147A5FC6" w14:textId="77777777" w:rsidTr="003D27B9">
        <w:trPr>
          <w:trHeight w:val="680"/>
        </w:trPr>
        <w:tc>
          <w:tcPr>
            <w:tcW w:w="675" w:type="dxa"/>
            <w:tcBorders>
              <w:top w:val="single" w:sz="4" w:space="0" w:color="auto"/>
              <w:left w:val="single" w:sz="4" w:space="0" w:color="auto"/>
              <w:bottom w:val="single" w:sz="4" w:space="0" w:color="auto"/>
              <w:right w:val="single" w:sz="4" w:space="0" w:color="auto"/>
            </w:tcBorders>
            <w:vAlign w:val="center"/>
          </w:tcPr>
          <w:p w14:paraId="1257CC4F" w14:textId="75A4F824" w:rsidR="001445DA" w:rsidRPr="00F03B96" w:rsidRDefault="00821440" w:rsidP="00821440">
            <w:pPr>
              <w:rPr>
                <w:rFonts w:ascii="Cambria" w:hAnsi="Cambria"/>
                <w:b/>
                <w:sz w:val="21"/>
                <w:szCs w:val="21"/>
              </w:rPr>
            </w:pPr>
            <w:r>
              <w:rPr>
                <w:rFonts w:ascii="Cambria" w:hAnsi="Cambria"/>
                <w:b/>
                <w:sz w:val="21"/>
                <w:szCs w:val="21"/>
              </w:rPr>
              <w:t>3</w:t>
            </w:r>
          </w:p>
        </w:tc>
        <w:tc>
          <w:tcPr>
            <w:tcW w:w="2410" w:type="dxa"/>
            <w:tcBorders>
              <w:top w:val="single" w:sz="4" w:space="0" w:color="auto"/>
              <w:left w:val="single" w:sz="4" w:space="0" w:color="auto"/>
              <w:bottom w:val="single" w:sz="4" w:space="0" w:color="auto"/>
              <w:right w:val="single" w:sz="4" w:space="0" w:color="auto"/>
            </w:tcBorders>
          </w:tcPr>
          <w:p w14:paraId="4D45AB45" w14:textId="4014516C" w:rsidR="001445DA" w:rsidRPr="00F03B96" w:rsidRDefault="001445DA" w:rsidP="00953200">
            <w:pPr>
              <w:jc w:val="center"/>
              <w:rPr>
                <w:rFonts w:ascii="Cambria" w:hAnsi="Cambria"/>
                <w:b/>
                <w:sz w:val="21"/>
                <w:szCs w:val="21"/>
              </w:rPr>
            </w:pPr>
          </w:p>
        </w:tc>
        <w:tc>
          <w:tcPr>
            <w:tcW w:w="6095" w:type="dxa"/>
            <w:tcBorders>
              <w:top w:val="single" w:sz="4" w:space="0" w:color="auto"/>
              <w:left w:val="single" w:sz="4" w:space="0" w:color="auto"/>
              <w:bottom w:val="single" w:sz="4" w:space="0" w:color="auto"/>
              <w:right w:val="single" w:sz="4" w:space="0" w:color="auto"/>
            </w:tcBorders>
          </w:tcPr>
          <w:p w14:paraId="04C8553B" w14:textId="582C8C6F" w:rsidR="001445DA" w:rsidRPr="00F03B96" w:rsidRDefault="001445DA" w:rsidP="00953200">
            <w:pPr>
              <w:jc w:val="center"/>
              <w:rPr>
                <w:rFonts w:ascii="Cambria" w:hAnsi="Cambria"/>
                <w:b/>
                <w:sz w:val="21"/>
                <w:szCs w:val="21"/>
              </w:rPr>
            </w:pPr>
          </w:p>
        </w:tc>
      </w:tr>
    </w:tbl>
    <w:p w14:paraId="35B8F045" w14:textId="77777777" w:rsidR="001445DA" w:rsidRDefault="001445DA" w:rsidP="001445DA">
      <w:pPr>
        <w:pStyle w:val="Akapitzlist"/>
        <w:suppressAutoHyphens w:val="0"/>
        <w:spacing w:line="276" w:lineRule="auto"/>
        <w:ind w:left="0"/>
        <w:jc w:val="center"/>
        <w:rPr>
          <w:rFonts w:ascii="Cambria" w:hAnsi="Cambria" w:cs="Arial"/>
          <w:b/>
          <w:sz w:val="21"/>
          <w:szCs w:val="21"/>
          <w:u w:val="single"/>
        </w:rPr>
      </w:pPr>
    </w:p>
    <w:p w14:paraId="12E64988" w14:textId="77777777" w:rsidR="001445DA" w:rsidRDefault="001445DA" w:rsidP="001445DA">
      <w:pPr>
        <w:pStyle w:val="Akapitzlist"/>
        <w:suppressAutoHyphens w:val="0"/>
        <w:spacing w:line="276" w:lineRule="auto"/>
        <w:ind w:left="0"/>
        <w:jc w:val="center"/>
        <w:rPr>
          <w:rFonts w:ascii="Cambria" w:hAnsi="Cambria" w:cs="Arial"/>
          <w:b/>
          <w:sz w:val="21"/>
          <w:szCs w:val="21"/>
          <w:u w:val="single"/>
        </w:rPr>
      </w:pPr>
    </w:p>
    <w:p w14:paraId="279F9E4E" w14:textId="77777777" w:rsidR="001445DA" w:rsidRPr="00125431" w:rsidRDefault="001445DA" w:rsidP="001445DA">
      <w:pPr>
        <w:pStyle w:val="Akapitzlist"/>
        <w:suppressAutoHyphens w:val="0"/>
        <w:spacing w:line="276" w:lineRule="auto"/>
        <w:ind w:left="0"/>
        <w:jc w:val="center"/>
        <w:rPr>
          <w:rFonts w:ascii="Cambria" w:hAnsi="Cambria" w:cs="Arial"/>
          <w:b/>
          <w:sz w:val="21"/>
          <w:szCs w:val="21"/>
          <w:u w:val="single"/>
          <w:lang w:val="en-GB"/>
        </w:rPr>
      </w:pPr>
      <w:r w:rsidRPr="00125431">
        <w:rPr>
          <w:rFonts w:ascii="Cambria" w:hAnsi="Cambria" w:cs="Arial"/>
          <w:b/>
          <w:sz w:val="21"/>
          <w:szCs w:val="21"/>
          <w:u w:val="single"/>
          <w:lang w:val="en-GB"/>
        </w:rPr>
        <w:t>Declaration:</w:t>
      </w:r>
    </w:p>
    <w:p w14:paraId="3188DD25" w14:textId="77777777" w:rsidR="001445DA" w:rsidRPr="00125431" w:rsidRDefault="001445DA" w:rsidP="001445DA">
      <w:pPr>
        <w:pStyle w:val="Textbody"/>
        <w:spacing w:after="0" w:line="276" w:lineRule="auto"/>
        <w:rPr>
          <w:rFonts w:ascii="Cambria" w:hAnsi="Cambria" w:cs="Arial"/>
          <w:sz w:val="21"/>
          <w:szCs w:val="21"/>
          <w:lang w:val="en-GB"/>
        </w:rPr>
      </w:pPr>
      <w:r w:rsidRPr="00125431">
        <w:rPr>
          <w:rFonts w:ascii="Cambria" w:hAnsi="Cambria" w:cs="Arial"/>
          <w:sz w:val="21"/>
          <w:szCs w:val="21"/>
          <w:lang w:val="en-GB"/>
        </w:rPr>
        <w:t>We hereby declare that we agree to inspection by the Contracting Entity of technical capabilities and quality control measures that shall be used during execution of the Contract:</w:t>
      </w:r>
    </w:p>
    <w:p w14:paraId="6A98A0DE" w14:textId="751A550D" w:rsidR="001445DA" w:rsidRPr="001445DA" w:rsidRDefault="001445DA" w:rsidP="001445DA">
      <w:pPr>
        <w:spacing w:line="24" w:lineRule="atLeast"/>
        <w:ind w:left="3544" w:firstLine="284"/>
        <w:rPr>
          <w:rFonts w:ascii="Cambria" w:hAnsi="Cambria" w:cs="Arial"/>
          <w:b/>
          <w:sz w:val="21"/>
          <w:szCs w:val="21"/>
          <w:lang w:val="en-US"/>
        </w:rPr>
      </w:pPr>
      <w:r w:rsidRPr="00717B1A">
        <w:rPr>
          <w:rFonts w:ascii="Cambria" w:hAnsi="Cambria" w:cs="Arial"/>
          <w:b/>
          <w:sz w:val="21"/>
          <w:szCs w:val="21"/>
        </w:rPr>
        <w:sym w:font="Wingdings" w:char="F071"/>
      </w:r>
      <w:r w:rsidRPr="001445DA">
        <w:rPr>
          <w:rFonts w:ascii="Cambria" w:hAnsi="Cambria" w:cs="Arial"/>
          <w:b/>
          <w:sz w:val="21"/>
          <w:szCs w:val="21"/>
          <w:lang w:val="en-US"/>
        </w:rPr>
        <w:t xml:space="preserve">YES, </w:t>
      </w:r>
      <w:r w:rsidRPr="00717B1A">
        <w:rPr>
          <w:rFonts w:ascii="Cambria" w:hAnsi="Cambria" w:cs="Arial"/>
          <w:b/>
          <w:sz w:val="21"/>
          <w:szCs w:val="21"/>
        </w:rPr>
        <w:sym w:font="Wingdings" w:char="F071"/>
      </w:r>
      <w:r w:rsidRPr="001445DA">
        <w:rPr>
          <w:rFonts w:ascii="Cambria" w:hAnsi="Cambria" w:cs="Arial"/>
          <w:b/>
          <w:sz w:val="21"/>
          <w:szCs w:val="21"/>
          <w:lang w:val="en-US"/>
        </w:rPr>
        <w:t xml:space="preserve"> NO</w:t>
      </w:r>
      <w:r w:rsidR="004F6599">
        <w:rPr>
          <w:rStyle w:val="Odwoanieprzypisudolnego"/>
          <w:rFonts w:ascii="Cambria" w:hAnsi="Cambria" w:cs="Arial"/>
          <w:b/>
          <w:sz w:val="21"/>
          <w:szCs w:val="21"/>
          <w:lang w:val="en-US"/>
        </w:rPr>
        <w:footnoteReference w:customMarkFollows="1" w:id="2"/>
        <w:t>1</w:t>
      </w:r>
    </w:p>
    <w:p w14:paraId="7C6048F9" w14:textId="77777777" w:rsidR="001445DA" w:rsidRPr="001445DA" w:rsidRDefault="001445DA" w:rsidP="001445DA">
      <w:pPr>
        <w:pStyle w:val="Akapitzlist"/>
        <w:suppressAutoHyphens w:val="0"/>
        <w:spacing w:line="276" w:lineRule="auto"/>
        <w:ind w:left="0"/>
        <w:jc w:val="both"/>
        <w:rPr>
          <w:rFonts w:ascii="Cambria" w:hAnsi="Cambria" w:cs="Arial"/>
          <w:b/>
          <w:sz w:val="21"/>
          <w:szCs w:val="21"/>
          <w:lang w:val="en-US"/>
        </w:rPr>
      </w:pPr>
    </w:p>
    <w:p w14:paraId="14DC80FB" w14:textId="77777777" w:rsidR="001445DA" w:rsidRPr="001445DA" w:rsidRDefault="001445DA" w:rsidP="001445DA">
      <w:pPr>
        <w:autoSpaceDE w:val="0"/>
        <w:autoSpaceDN w:val="0"/>
        <w:adjustRightInd w:val="0"/>
        <w:rPr>
          <w:rFonts w:ascii="Cambria" w:hAnsi="Cambria" w:cs="Arial"/>
          <w:color w:val="000000"/>
          <w:sz w:val="21"/>
          <w:szCs w:val="21"/>
          <w:lang w:val="en-US"/>
        </w:rPr>
      </w:pPr>
      <w:r w:rsidRPr="001445DA">
        <w:rPr>
          <w:rFonts w:ascii="Cambria" w:hAnsi="Cambria" w:cs="Arial"/>
          <w:b/>
          <w:bCs/>
          <w:color w:val="000000"/>
          <w:sz w:val="21"/>
          <w:szCs w:val="21"/>
          <w:lang w:val="en-US"/>
        </w:rPr>
        <w:t xml:space="preserve">NOTICE: </w:t>
      </w:r>
    </w:p>
    <w:p w14:paraId="6A4CCEDC" w14:textId="77777777" w:rsidR="001445DA" w:rsidRPr="001445DA" w:rsidRDefault="001445DA" w:rsidP="001445DA">
      <w:pPr>
        <w:autoSpaceDE w:val="0"/>
        <w:autoSpaceDN w:val="0"/>
        <w:adjustRightInd w:val="0"/>
        <w:jc w:val="both"/>
        <w:rPr>
          <w:rFonts w:ascii="Cambria" w:hAnsi="Cambria" w:cs="Arial"/>
          <w:b/>
          <w:bCs/>
          <w:sz w:val="21"/>
          <w:szCs w:val="21"/>
          <w:lang w:val="en-US"/>
        </w:rPr>
      </w:pPr>
      <w:r w:rsidRPr="00125431">
        <w:rPr>
          <w:rFonts w:ascii="Cambria" w:hAnsi="Cambria" w:cs="Arial"/>
          <w:b/>
          <w:bCs/>
          <w:sz w:val="21"/>
          <w:szCs w:val="21"/>
          <w:lang w:val="en-US"/>
        </w:rPr>
        <w:t xml:space="preserve">The Tenderer is to attach the evidence that the deliveries have been duly executed. </w:t>
      </w:r>
    </w:p>
    <w:p w14:paraId="1FA8B82C" w14:textId="77777777" w:rsidR="001445DA" w:rsidRPr="00125431" w:rsidRDefault="001445DA" w:rsidP="001445DA">
      <w:pPr>
        <w:pStyle w:val="Textbody"/>
        <w:spacing w:after="0" w:line="360" w:lineRule="auto"/>
        <w:rPr>
          <w:rFonts w:ascii="Cambria" w:hAnsi="Cambria" w:cs="Times New Roman"/>
          <w:sz w:val="21"/>
          <w:szCs w:val="21"/>
          <w:lang w:val="en-US"/>
        </w:rPr>
      </w:pPr>
      <w:r w:rsidRPr="00125431">
        <w:rPr>
          <w:rFonts w:ascii="Cambria" w:hAnsi="Cambria" w:cs="Times New Roman"/>
          <w:b/>
          <w:sz w:val="21"/>
          <w:szCs w:val="21"/>
          <w:lang w:val="en-US"/>
        </w:rPr>
        <w:t>Enclosed is the evidence that the deliveries listed above have been duly exe</w:t>
      </w:r>
      <w:r>
        <w:rPr>
          <w:rFonts w:ascii="Cambria" w:hAnsi="Cambria" w:cs="Times New Roman"/>
          <w:b/>
          <w:sz w:val="21"/>
          <w:szCs w:val="21"/>
          <w:lang w:val="en-US"/>
        </w:rPr>
        <w:t>cuted.</w:t>
      </w:r>
    </w:p>
    <w:p w14:paraId="26AE3931" w14:textId="77777777" w:rsidR="001445DA" w:rsidRPr="00125431" w:rsidRDefault="001445DA" w:rsidP="001445DA">
      <w:pPr>
        <w:pStyle w:val="Textbody"/>
        <w:spacing w:after="0" w:line="360" w:lineRule="auto"/>
        <w:rPr>
          <w:rFonts w:ascii="Cambria" w:hAnsi="Cambria" w:cs="Times New Roman"/>
          <w:sz w:val="21"/>
          <w:szCs w:val="21"/>
          <w:lang w:val="en-US"/>
        </w:rPr>
      </w:pPr>
    </w:p>
    <w:p w14:paraId="04D4D20A" w14:textId="77777777" w:rsidR="001445DA" w:rsidRPr="00125431" w:rsidRDefault="001445DA" w:rsidP="001445DA">
      <w:pPr>
        <w:pStyle w:val="Textbody"/>
        <w:spacing w:after="0" w:line="360" w:lineRule="auto"/>
        <w:rPr>
          <w:rFonts w:ascii="Cambria" w:hAnsi="Cambria" w:cs="Times New Roman"/>
          <w:sz w:val="21"/>
          <w:szCs w:val="21"/>
          <w:lang w:val="en-US"/>
        </w:rPr>
      </w:pPr>
    </w:p>
    <w:p w14:paraId="738A76D0" w14:textId="77777777" w:rsidR="001445DA" w:rsidRPr="001A4278" w:rsidRDefault="001445DA" w:rsidP="001445DA">
      <w:pPr>
        <w:pStyle w:val="Textbody"/>
        <w:spacing w:after="0" w:line="360" w:lineRule="auto"/>
        <w:ind w:left="5672"/>
        <w:rPr>
          <w:rFonts w:ascii="Cambria" w:hAnsi="Cambria" w:cs="Arial"/>
          <w:sz w:val="21"/>
          <w:szCs w:val="21"/>
          <w:lang w:val="en-US"/>
        </w:rPr>
      </w:pPr>
      <w:r w:rsidRPr="00125431">
        <w:rPr>
          <w:rFonts w:ascii="Cambria" w:hAnsi="Cambria" w:cs="Arial"/>
          <w:sz w:val="21"/>
          <w:szCs w:val="21"/>
          <w:lang w:val="en-US"/>
        </w:rPr>
        <w:t xml:space="preserve">        </w:t>
      </w:r>
      <w:r w:rsidRPr="001A4278">
        <w:rPr>
          <w:rFonts w:ascii="Cambria" w:hAnsi="Cambria" w:cs="Arial"/>
          <w:sz w:val="21"/>
          <w:szCs w:val="21"/>
          <w:lang w:val="en-US"/>
        </w:rPr>
        <w:t>...................................................</w:t>
      </w:r>
    </w:p>
    <w:p w14:paraId="21FCF7B6" w14:textId="77777777" w:rsidR="001445DA" w:rsidRPr="00125431" w:rsidRDefault="001445DA" w:rsidP="001445DA">
      <w:pPr>
        <w:pStyle w:val="Textbody"/>
        <w:spacing w:after="0" w:line="360" w:lineRule="auto"/>
        <w:jc w:val="center"/>
        <w:rPr>
          <w:rFonts w:ascii="Cambria" w:hAnsi="Cambria" w:cs="Arial"/>
          <w:sz w:val="21"/>
          <w:szCs w:val="21"/>
          <w:lang w:val="en-GB"/>
        </w:rPr>
      </w:pPr>
      <w:r w:rsidRPr="001A4278">
        <w:rPr>
          <w:rFonts w:ascii="Cambria" w:hAnsi="Cambria" w:cs="Arial"/>
          <w:sz w:val="21"/>
          <w:szCs w:val="21"/>
          <w:lang w:val="en-US"/>
        </w:rPr>
        <w:t xml:space="preserve">                                                                                                     </w:t>
      </w:r>
      <w:r w:rsidRPr="00125431">
        <w:rPr>
          <w:rFonts w:ascii="Cambria" w:hAnsi="Cambria" w:cs="Arial"/>
          <w:sz w:val="21"/>
          <w:szCs w:val="21"/>
          <w:lang w:val="en-GB"/>
        </w:rPr>
        <w:t xml:space="preserve"> Signature of the Tenderer</w:t>
      </w:r>
    </w:p>
    <w:p w14:paraId="00B7B532" w14:textId="77777777" w:rsidR="001445DA" w:rsidRPr="001A4278" w:rsidRDefault="001445DA" w:rsidP="001445DA">
      <w:pPr>
        <w:pStyle w:val="Standard"/>
        <w:tabs>
          <w:tab w:val="center" w:pos="4819"/>
          <w:tab w:val="right" w:pos="9638"/>
        </w:tabs>
        <w:spacing w:line="276" w:lineRule="auto"/>
        <w:jc w:val="center"/>
        <w:rPr>
          <w:rFonts w:ascii="Cambria" w:hAnsi="Cambria" w:cs="Cambria"/>
          <w:b/>
          <w:sz w:val="21"/>
          <w:szCs w:val="21"/>
          <w:lang w:val="en-US"/>
        </w:rPr>
      </w:pPr>
    </w:p>
    <w:p w14:paraId="4480101C" w14:textId="09B3E2EB" w:rsidR="001445DA" w:rsidRDefault="001445DA">
      <w:pPr>
        <w:suppressAutoHyphens w:val="0"/>
        <w:rPr>
          <w:rFonts w:asciiTheme="majorHAnsi" w:eastAsia="SimSun" w:hAnsiTheme="majorHAnsi" w:cs="Mangal"/>
          <w:kern w:val="1"/>
          <w:sz w:val="21"/>
          <w:szCs w:val="21"/>
          <w:lang w:val="en-GB" w:eastAsia="hi-IN" w:bidi="hi-IN"/>
        </w:rPr>
      </w:pPr>
      <w:r>
        <w:rPr>
          <w:rFonts w:asciiTheme="majorHAnsi" w:hAnsiTheme="majorHAnsi"/>
          <w:sz w:val="21"/>
          <w:szCs w:val="21"/>
          <w:lang w:val="en-GB"/>
        </w:rPr>
        <w:br w:type="page"/>
      </w:r>
    </w:p>
    <w:p w14:paraId="70FD852A" w14:textId="3AF10D54" w:rsidR="001445DA" w:rsidRDefault="001445DA">
      <w:pPr>
        <w:suppressAutoHyphens w:val="0"/>
        <w:rPr>
          <w:rFonts w:asciiTheme="majorHAnsi" w:eastAsia="SimSun" w:hAnsiTheme="majorHAnsi" w:cs="Mangal"/>
          <w:kern w:val="1"/>
          <w:sz w:val="21"/>
          <w:szCs w:val="21"/>
          <w:lang w:val="en-US" w:eastAsia="hi-IN" w:bidi="hi-IN"/>
        </w:rPr>
      </w:pPr>
    </w:p>
    <w:p w14:paraId="79B276AA" w14:textId="3B00FDBC" w:rsidR="001445DA" w:rsidRPr="001445DA" w:rsidRDefault="001445DA" w:rsidP="001445DA">
      <w:pPr>
        <w:suppressAutoHyphens w:val="0"/>
        <w:autoSpaceDE w:val="0"/>
        <w:autoSpaceDN w:val="0"/>
        <w:adjustRightInd w:val="0"/>
        <w:ind w:left="3540" w:firstLine="708"/>
        <w:rPr>
          <w:rFonts w:ascii="Cambria,Bold" w:hAnsi="Cambria,Bold" w:cs="Cambria,Bold"/>
          <w:b/>
          <w:bCs/>
          <w:sz w:val="21"/>
          <w:szCs w:val="21"/>
          <w:lang w:val="en-US"/>
        </w:rPr>
      </w:pPr>
      <w:r w:rsidRPr="001445DA">
        <w:rPr>
          <w:rFonts w:ascii="Cambria,Bold" w:hAnsi="Cambria,Bold" w:cs="Cambria,Bold"/>
          <w:b/>
          <w:bCs/>
          <w:sz w:val="21"/>
          <w:szCs w:val="21"/>
          <w:lang w:val="en-US"/>
        </w:rPr>
        <w:t xml:space="preserve">Annex no. </w:t>
      </w:r>
      <w:r w:rsidR="001A4278">
        <w:rPr>
          <w:rFonts w:ascii="Cambria,Bold" w:hAnsi="Cambria,Bold" w:cs="Cambria,Bold"/>
          <w:b/>
          <w:bCs/>
          <w:sz w:val="21"/>
          <w:szCs w:val="21"/>
          <w:lang w:val="en-US"/>
        </w:rPr>
        <w:t>6</w:t>
      </w:r>
    </w:p>
    <w:p w14:paraId="621142FA" w14:textId="77777777" w:rsidR="003D27B9" w:rsidRDefault="001445DA" w:rsidP="001445DA">
      <w:pPr>
        <w:suppressAutoHyphens w:val="0"/>
        <w:autoSpaceDE w:val="0"/>
        <w:autoSpaceDN w:val="0"/>
        <w:adjustRightInd w:val="0"/>
        <w:ind w:left="3540" w:firstLine="708"/>
        <w:rPr>
          <w:rFonts w:ascii="Cambria,Bold" w:hAnsi="Cambria,Bold" w:cs="Cambria,Bold"/>
          <w:b/>
          <w:bCs/>
          <w:sz w:val="21"/>
          <w:szCs w:val="21"/>
          <w:lang w:val="en-US"/>
        </w:rPr>
      </w:pPr>
      <w:r w:rsidRPr="001445DA">
        <w:rPr>
          <w:rFonts w:ascii="Cambria,Bold" w:hAnsi="Cambria,Bold" w:cs="Cambria,Bold"/>
          <w:b/>
          <w:bCs/>
          <w:sz w:val="21"/>
          <w:szCs w:val="21"/>
          <w:lang w:val="en-US"/>
        </w:rPr>
        <w:t xml:space="preserve">to the Inquiry </w:t>
      </w:r>
    </w:p>
    <w:p w14:paraId="4E7F5077" w14:textId="4590E0EA" w:rsidR="001445DA" w:rsidRPr="003D27B9" w:rsidRDefault="001445DA" w:rsidP="001445DA">
      <w:pPr>
        <w:suppressAutoHyphens w:val="0"/>
        <w:autoSpaceDE w:val="0"/>
        <w:autoSpaceDN w:val="0"/>
        <w:adjustRightInd w:val="0"/>
        <w:ind w:left="3540" w:firstLine="708"/>
        <w:rPr>
          <w:rFonts w:ascii="Cambria,Bold" w:hAnsi="Cambria,Bold" w:cs="Cambria,Bold"/>
          <w:b/>
          <w:bCs/>
          <w:sz w:val="21"/>
          <w:szCs w:val="21"/>
          <w:lang w:val="en-US"/>
        </w:rPr>
      </w:pPr>
      <w:r w:rsidRPr="001445DA">
        <w:rPr>
          <w:rFonts w:ascii="Cambria,Bold" w:hAnsi="Cambria,Bold" w:cs="Cambria,Bold"/>
          <w:b/>
          <w:bCs/>
          <w:sz w:val="21"/>
          <w:szCs w:val="21"/>
          <w:lang w:val="en-US"/>
        </w:rPr>
        <w:t xml:space="preserve">no. </w:t>
      </w:r>
      <w:r w:rsidR="003D27B9" w:rsidRPr="003D27B9">
        <w:rPr>
          <w:rFonts w:asciiTheme="majorHAnsi" w:hAnsiTheme="majorHAnsi" w:cs="Cambria"/>
          <w:b/>
          <w:sz w:val="21"/>
          <w:szCs w:val="21"/>
          <w:lang w:val="en-US"/>
        </w:rPr>
        <w:t>01/POIR.01.01.01-00-0005/20/2021</w:t>
      </w:r>
    </w:p>
    <w:p w14:paraId="053ED70D" w14:textId="77777777" w:rsidR="001445DA" w:rsidRDefault="001445DA" w:rsidP="001445DA">
      <w:pPr>
        <w:suppressAutoHyphens w:val="0"/>
        <w:autoSpaceDE w:val="0"/>
        <w:autoSpaceDN w:val="0"/>
        <w:adjustRightInd w:val="0"/>
        <w:ind w:left="4248" w:firstLine="708"/>
        <w:jc w:val="right"/>
        <w:rPr>
          <w:rFonts w:ascii="Arial" w:hAnsi="Arial" w:cs="Arial"/>
          <w:sz w:val="22"/>
          <w:szCs w:val="22"/>
          <w:lang w:val="en-US"/>
        </w:rPr>
      </w:pPr>
    </w:p>
    <w:p w14:paraId="56CCBDD3" w14:textId="77777777" w:rsidR="001445DA" w:rsidRPr="00EC349E" w:rsidRDefault="001445DA" w:rsidP="001445DA">
      <w:pPr>
        <w:suppressAutoHyphens w:val="0"/>
        <w:autoSpaceDE w:val="0"/>
        <w:autoSpaceDN w:val="0"/>
        <w:adjustRightInd w:val="0"/>
        <w:ind w:left="4248" w:firstLine="708"/>
        <w:jc w:val="right"/>
        <w:rPr>
          <w:rFonts w:ascii="Arial" w:hAnsi="Arial" w:cs="Arial"/>
          <w:sz w:val="22"/>
          <w:szCs w:val="22"/>
          <w:lang w:val="en-US"/>
        </w:rPr>
      </w:pPr>
      <w:r w:rsidRPr="00EC349E">
        <w:rPr>
          <w:rFonts w:ascii="Arial" w:hAnsi="Arial" w:cs="Arial"/>
          <w:sz w:val="22"/>
          <w:szCs w:val="22"/>
          <w:lang w:val="en-US"/>
        </w:rPr>
        <w:t>Appendix 1 to IS-0-07/IB-0-07</w:t>
      </w:r>
    </w:p>
    <w:p w14:paraId="079B3906" w14:textId="77777777" w:rsidR="001445DA" w:rsidRPr="001E3CA2" w:rsidRDefault="001445DA" w:rsidP="001445DA">
      <w:pPr>
        <w:suppressAutoHyphens w:val="0"/>
        <w:autoSpaceDE w:val="0"/>
        <w:autoSpaceDN w:val="0"/>
        <w:adjustRightInd w:val="0"/>
        <w:ind w:left="4248" w:firstLine="708"/>
        <w:rPr>
          <w:rFonts w:ascii="Arial" w:hAnsi="Arial" w:cs="Arial"/>
          <w:sz w:val="22"/>
          <w:szCs w:val="22"/>
          <w:lang w:val="en-US"/>
        </w:rPr>
      </w:pPr>
    </w:p>
    <w:p w14:paraId="68E747D6" w14:textId="77777777" w:rsidR="001445DA" w:rsidRPr="001E3CA2" w:rsidRDefault="001445DA" w:rsidP="001445DA">
      <w:pPr>
        <w:suppressAutoHyphens w:val="0"/>
        <w:autoSpaceDE w:val="0"/>
        <w:autoSpaceDN w:val="0"/>
        <w:adjustRightInd w:val="0"/>
        <w:jc w:val="center"/>
        <w:rPr>
          <w:rFonts w:ascii="Arial" w:hAnsi="Arial" w:cs="Arial"/>
          <w:b/>
          <w:bCs/>
          <w:i/>
          <w:iCs/>
          <w:sz w:val="22"/>
          <w:szCs w:val="22"/>
          <w:lang w:val="en-US"/>
        </w:rPr>
      </w:pPr>
      <w:r w:rsidRPr="001E3CA2">
        <w:rPr>
          <w:rFonts w:ascii="Arial" w:hAnsi="Arial" w:cs="Arial"/>
          <w:b/>
          <w:bCs/>
          <w:i/>
          <w:iCs/>
          <w:sz w:val="22"/>
          <w:szCs w:val="22"/>
          <w:lang w:val="en-US"/>
        </w:rPr>
        <w:t>Occupational Health and Safety and Environmental Requirements for Contractors/Subcontractors</w:t>
      </w:r>
    </w:p>
    <w:p w14:paraId="0BBBC07A" w14:textId="77777777" w:rsidR="001445DA" w:rsidRPr="001E3CA2" w:rsidRDefault="001445DA" w:rsidP="001445DA">
      <w:pPr>
        <w:suppressAutoHyphens w:val="0"/>
        <w:autoSpaceDE w:val="0"/>
        <w:autoSpaceDN w:val="0"/>
        <w:adjustRightInd w:val="0"/>
        <w:jc w:val="center"/>
        <w:rPr>
          <w:rFonts w:ascii="Arial" w:hAnsi="Arial" w:cs="Arial"/>
          <w:b/>
          <w:bCs/>
          <w:i/>
          <w:iCs/>
          <w:sz w:val="22"/>
          <w:szCs w:val="22"/>
          <w:lang w:val="en-US"/>
        </w:rPr>
      </w:pPr>
    </w:p>
    <w:p w14:paraId="3CD3B2BB" w14:textId="77777777" w:rsidR="001445DA" w:rsidRPr="001E3CA2" w:rsidRDefault="001445DA" w:rsidP="001445DA">
      <w:pPr>
        <w:pStyle w:val="Akapitzlist"/>
        <w:numPr>
          <w:ilvl w:val="0"/>
          <w:numId w:val="22"/>
        </w:numPr>
        <w:suppressAutoHyphens w:val="0"/>
        <w:autoSpaceDE w:val="0"/>
        <w:autoSpaceDN w:val="0"/>
        <w:adjustRightInd w:val="0"/>
        <w:contextualSpacing w:val="0"/>
        <w:rPr>
          <w:rFonts w:cs="Arial"/>
          <w:sz w:val="22"/>
          <w:szCs w:val="22"/>
          <w:lang w:val="en-US"/>
        </w:rPr>
      </w:pPr>
      <w:r w:rsidRPr="001E3CA2">
        <w:rPr>
          <w:rFonts w:cs="Arial"/>
          <w:sz w:val="22"/>
          <w:szCs w:val="22"/>
          <w:lang w:val="en-US"/>
        </w:rPr>
        <w:t xml:space="preserve">Authorized person from the external company shall confirm below that the employees designated to carry out works at the premises of TELE-FONIKA Kable S.A have: </w:t>
      </w:r>
    </w:p>
    <w:p w14:paraId="207C826F" w14:textId="77777777" w:rsidR="001445DA" w:rsidRPr="001E3CA2" w:rsidRDefault="001445DA" w:rsidP="001445DA">
      <w:pPr>
        <w:pStyle w:val="Akapitzlist"/>
        <w:numPr>
          <w:ilvl w:val="1"/>
          <w:numId w:val="23"/>
        </w:numPr>
        <w:suppressAutoHyphens w:val="0"/>
        <w:autoSpaceDE w:val="0"/>
        <w:autoSpaceDN w:val="0"/>
        <w:adjustRightInd w:val="0"/>
        <w:contextualSpacing w:val="0"/>
        <w:rPr>
          <w:rFonts w:cs="Arial"/>
          <w:sz w:val="22"/>
          <w:szCs w:val="22"/>
          <w:lang w:val="en-US"/>
        </w:rPr>
      </w:pPr>
      <w:r w:rsidRPr="001E3CA2">
        <w:rPr>
          <w:rFonts w:cs="Arial"/>
          <w:sz w:val="22"/>
          <w:szCs w:val="22"/>
          <w:lang w:val="en-US"/>
        </w:rPr>
        <w:t>valid certificate of period health examinations</w:t>
      </w:r>
    </w:p>
    <w:p w14:paraId="63A48F46" w14:textId="77777777" w:rsidR="001445DA" w:rsidRPr="001E3CA2" w:rsidRDefault="001445DA" w:rsidP="001445DA">
      <w:pPr>
        <w:pStyle w:val="Akapitzlist"/>
        <w:numPr>
          <w:ilvl w:val="1"/>
          <w:numId w:val="23"/>
        </w:numPr>
        <w:suppressAutoHyphens w:val="0"/>
        <w:autoSpaceDE w:val="0"/>
        <w:autoSpaceDN w:val="0"/>
        <w:adjustRightInd w:val="0"/>
        <w:contextualSpacing w:val="0"/>
        <w:rPr>
          <w:rFonts w:cs="Arial"/>
          <w:sz w:val="22"/>
          <w:szCs w:val="22"/>
          <w:lang w:val="en-US"/>
        </w:rPr>
      </w:pPr>
      <w:r w:rsidRPr="001E3CA2">
        <w:rPr>
          <w:rFonts w:cs="Arial"/>
          <w:sz w:val="22"/>
          <w:szCs w:val="22"/>
          <w:lang w:val="en-US"/>
        </w:rPr>
        <w:t xml:space="preserve">valid certificate of completion of periodic OHS training, </w:t>
      </w:r>
    </w:p>
    <w:p w14:paraId="3B195E0D" w14:textId="77777777" w:rsidR="001445DA" w:rsidRPr="001E3CA2" w:rsidRDefault="001445DA" w:rsidP="001445DA">
      <w:pPr>
        <w:pStyle w:val="Akapitzlist"/>
        <w:numPr>
          <w:ilvl w:val="1"/>
          <w:numId w:val="23"/>
        </w:numPr>
        <w:suppressAutoHyphens w:val="0"/>
        <w:autoSpaceDE w:val="0"/>
        <w:autoSpaceDN w:val="0"/>
        <w:adjustRightInd w:val="0"/>
        <w:contextualSpacing w:val="0"/>
        <w:rPr>
          <w:rFonts w:cs="Arial"/>
          <w:sz w:val="22"/>
          <w:szCs w:val="22"/>
          <w:lang w:val="en-US"/>
        </w:rPr>
      </w:pPr>
      <w:r w:rsidRPr="001E3CA2">
        <w:rPr>
          <w:rFonts w:cs="Arial"/>
          <w:sz w:val="22"/>
          <w:szCs w:val="22"/>
          <w:lang w:val="en-US"/>
        </w:rPr>
        <w:t>other obligatory qualifications necessary to carry out the works in question.</w:t>
      </w:r>
    </w:p>
    <w:p w14:paraId="5739E898" w14:textId="77777777" w:rsidR="001445DA" w:rsidRPr="001E3CA2" w:rsidRDefault="001445DA" w:rsidP="001445DA">
      <w:pPr>
        <w:pStyle w:val="Akapitzlist"/>
        <w:numPr>
          <w:ilvl w:val="0"/>
          <w:numId w:val="22"/>
        </w:numPr>
        <w:suppressAutoHyphens w:val="0"/>
        <w:autoSpaceDE w:val="0"/>
        <w:autoSpaceDN w:val="0"/>
        <w:adjustRightInd w:val="0"/>
        <w:contextualSpacing w:val="0"/>
        <w:rPr>
          <w:rFonts w:cs="Arial"/>
          <w:sz w:val="22"/>
          <w:szCs w:val="22"/>
          <w:lang w:val="en-US"/>
        </w:rPr>
      </w:pPr>
      <w:r w:rsidRPr="001E3CA2">
        <w:rPr>
          <w:rFonts w:cs="Arial"/>
          <w:sz w:val="22"/>
          <w:szCs w:val="22"/>
          <w:lang w:val="en-US"/>
        </w:rPr>
        <w:t>Authorized person from the external company shall confirm below that the tools and devices to be used to carry out works at the premises of TELE-FONIKA Kable S.A have been properly tested and certified and that the all the necessary certificates (including calibration) are valid.</w:t>
      </w:r>
    </w:p>
    <w:p w14:paraId="639D012F" w14:textId="77777777" w:rsidR="001445DA" w:rsidRPr="001E3CA2" w:rsidRDefault="001445DA" w:rsidP="001445DA">
      <w:pPr>
        <w:pStyle w:val="Akapitzlist"/>
        <w:numPr>
          <w:ilvl w:val="0"/>
          <w:numId w:val="22"/>
        </w:numPr>
        <w:suppressAutoHyphens w:val="0"/>
        <w:autoSpaceDE w:val="0"/>
        <w:autoSpaceDN w:val="0"/>
        <w:adjustRightInd w:val="0"/>
        <w:contextualSpacing w:val="0"/>
        <w:rPr>
          <w:rFonts w:cs="Arial"/>
          <w:sz w:val="22"/>
          <w:szCs w:val="22"/>
          <w:lang w:val="en-US"/>
        </w:rPr>
      </w:pPr>
      <w:r w:rsidRPr="001E3CA2">
        <w:rPr>
          <w:rFonts w:cs="Arial"/>
          <w:sz w:val="22"/>
          <w:szCs w:val="22"/>
          <w:lang w:val="en-US"/>
        </w:rPr>
        <w:t>Person authorized from the external company hereby confirms below that the employees designated to carry out works at the premises of TELE-FONIKA Kable S.A. have familiarized themselves and are aware of “Integrated Quality, Environment and Occupational Health and Safety Policy of TELE-FONIKA Kable S.A.”</w:t>
      </w:r>
    </w:p>
    <w:p w14:paraId="19434C7B" w14:textId="77777777" w:rsidR="001445DA" w:rsidRPr="00560404" w:rsidRDefault="001445DA" w:rsidP="001445DA">
      <w:pPr>
        <w:pStyle w:val="Akapitzlist"/>
        <w:numPr>
          <w:ilvl w:val="0"/>
          <w:numId w:val="22"/>
        </w:numPr>
        <w:suppressAutoHyphens w:val="0"/>
        <w:autoSpaceDE w:val="0"/>
        <w:autoSpaceDN w:val="0"/>
        <w:adjustRightInd w:val="0"/>
        <w:contextualSpacing w:val="0"/>
        <w:rPr>
          <w:rFonts w:cs="Arial"/>
          <w:sz w:val="22"/>
          <w:szCs w:val="22"/>
          <w:lang w:val="en-US"/>
        </w:rPr>
      </w:pPr>
      <w:r w:rsidRPr="001E3CA2">
        <w:rPr>
          <w:rFonts w:cs="Arial"/>
          <w:sz w:val="22"/>
          <w:szCs w:val="22"/>
          <w:lang w:val="en-US"/>
        </w:rPr>
        <w:t xml:space="preserve">Before commencement of works at the premises of TELE-FONIKA Kable S.A. it is necessary to undergo the OHS and fire protection training provided by the Health and Safety Specialists of the relevant TELE-FONIKA Kable S.A. Plant. Authorized representative of the external company is required to agree on the time of such training with the representative of Contracting Entity. </w:t>
      </w:r>
    </w:p>
    <w:p w14:paraId="45D9CD72" w14:textId="77777777" w:rsidR="001445DA" w:rsidRPr="001E3CA2" w:rsidRDefault="001445DA" w:rsidP="001445DA">
      <w:pPr>
        <w:pStyle w:val="Akapitzlist"/>
        <w:numPr>
          <w:ilvl w:val="0"/>
          <w:numId w:val="22"/>
        </w:numPr>
        <w:shd w:val="clear" w:color="auto" w:fill="FFFFFF"/>
        <w:suppressAutoHyphens w:val="0"/>
        <w:contextualSpacing w:val="0"/>
        <w:jc w:val="both"/>
        <w:rPr>
          <w:rFonts w:cs="Arial"/>
          <w:bCs/>
          <w:spacing w:val="-1"/>
          <w:sz w:val="22"/>
          <w:szCs w:val="22"/>
          <w:lang w:val="en-US"/>
        </w:rPr>
      </w:pPr>
      <w:r w:rsidRPr="001E3CA2">
        <w:rPr>
          <w:rFonts w:cs="Arial"/>
          <w:bCs/>
          <w:spacing w:val="-1"/>
          <w:sz w:val="22"/>
          <w:szCs w:val="22"/>
          <w:lang w:val="en-US"/>
        </w:rPr>
        <w:t xml:space="preserve">Before personnel of the external company enter the premises of TELE-FONIKA Kable, the company's authorized representative shall draw up a list of the names of the employees designated to  carry out work at TELE-FONIKA Kable and provide the numbers of their ID cards/documents. The list shall be updated by the Contractor/Subcontractor if any of the employees is replaced. The list shall be given to the contact person from TF Kable. </w:t>
      </w:r>
    </w:p>
    <w:p w14:paraId="4FAB622F" w14:textId="77777777" w:rsidR="001445DA" w:rsidRPr="001E3CA2" w:rsidRDefault="001445DA" w:rsidP="001445DA">
      <w:pPr>
        <w:pStyle w:val="Akapitzlist"/>
        <w:numPr>
          <w:ilvl w:val="0"/>
          <w:numId w:val="22"/>
        </w:numPr>
        <w:shd w:val="clear" w:color="auto" w:fill="FFFFFF"/>
        <w:suppressAutoHyphens w:val="0"/>
        <w:contextualSpacing w:val="0"/>
        <w:jc w:val="both"/>
        <w:rPr>
          <w:rFonts w:cs="Arial"/>
          <w:bCs/>
          <w:spacing w:val="-1"/>
          <w:sz w:val="22"/>
          <w:szCs w:val="22"/>
          <w:lang w:val="en-US"/>
        </w:rPr>
      </w:pPr>
      <w:r w:rsidRPr="001E3CA2">
        <w:rPr>
          <w:rFonts w:cs="Arial"/>
          <w:sz w:val="22"/>
          <w:szCs w:val="22"/>
          <w:lang w:val="en-US"/>
        </w:rPr>
        <w:t>Every employee of the Contractor/Subcontractor must wear a clearly displayed company ID badge and is required to have an identity document on his person.</w:t>
      </w:r>
    </w:p>
    <w:p w14:paraId="7CE281C2" w14:textId="77777777" w:rsidR="001445DA" w:rsidRPr="001E3CA2" w:rsidRDefault="001445DA" w:rsidP="001445DA">
      <w:pPr>
        <w:pStyle w:val="Akapitzlist"/>
        <w:numPr>
          <w:ilvl w:val="0"/>
          <w:numId w:val="22"/>
        </w:numPr>
        <w:shd w:val="clear" w:color="auto" w:fill="FFFFFF"/>
        <w:suppressAutoHyphens w:val="0"/>
        <w:contextualSpacing w:val="0"/>
        <w:jc w:val="both"/>
        <w:rPr>
          <w:rFonts w:cs="Arial"/>
          <w:bCs/>
          <w:spacing w:val="-1"/>
          <w:sz w:val="22"/>
          <w:szCs w:val="22"/>
          <w:lang w:val="en-US"/>
        </w:rPr>
      </w:pPr>
      <w:r w:rsidRPr="001E3CA2">
        <w:rPr>
          <w:rFonts w:cs="Arial"/>
          <w:bCs/>
          <w:spacing w:val="-1"/>
          <w:sz w:val="22"/>
          <w:szCs w:val="22"/>
          <w:lang w:val="en-US"/>
        </w:rPr>
        <w:t>The external company shall provide its personnel with working clothes and Personal Protective Equipment as appropriate to the works carried out and in conformity with the rules in force at the site (in accordance with the agreement made with the OHS Specialist of TELE-FONIKA Kable)</w:t>
      </w:r>
    </w:p>
    <w:p w14:paraId="1898E3C5" w14:textId="77777777" w:rsidR="001445DA" w:rsidRPr="001E3CA2" w:rsidRDefault="001445DA" w:rsidP="001445DA">
      <w:pPr>
        <w:pStyle w:val="Akapitzlist"/>
        <w:numPr>
          <w:ilvl w:val="0"/>
          <w:numId w:val="22"/>
        </w:numPr>
        <w:shd w:val="clear" w:color="auto" w:fill="FFFFFF"/>
        <w:suppressAutoHyphens w:val="0"/>
        <w:contextualSpacing w:val="0"/>
        <w:jc w:val="both"/>
        <w:rPr>
          <w:rFonts w:cs="Arial"/>
          <w:bCs/>
          <w:spacing w:val="-1"/>
          <w:sz w:val="22"/>
          <w:szCs w:val="22"/>
          <w:lang w:val="en-US"/>
        </w:rPr>
      </w:pPr>
      <w:r w:rsidRPr="001E3CA2">
        <w:rPr>
          <w:rFonts w:cs="Arial"/>
          <w:sz w:val="22"/>
          <w:szCs w:val="22"/>
          <w:lang w:val="en-US"/>
        </w:rPr>
        <w:t xml:space="preserve">The area (location) where the Contractor/Subcontractor carries out works must be adequately secured against unauthorized access (establishment of a safety zone, fencing off, signage, changes in the organization of vehicular and pedestrian traffic, lighting of dangerous areas, placing a construction site information board, etc.) after prior agreement with the Principal’s authorized representatives.  </w:t>
      </w:r>
    </w:p>
    <w:p w14:paraId="3C66AC72" w14:textId="77777777" w:rsidR="001445DA" w:rsidRPr="001E3CA2" w:rsidRDefault="001445DA" w:rsidP="001445DA">
      <w:pPr>
        <w:pStyle w:val="Akapitzlist"/>
        <w:numPr>
          <w:ilvl w:val="0"/>
          <w:numId w:val="22"/>
        </w:numPr>
        <w:shd w:val="clear" w:color="auto" w:fill="FFFFFF"/>
        <w:suppressAutoHyphens w:val="0"/>
        <w:contextualSpacing w:val="0"/>
        <w:jc w:val="both"/>
        <w:rPr>
          <w:rFonts w:cs="Arial"/>
          <w:bCs/>
          <w:spacing w:val="-1"/>
          <w:sz w:val="22"/>
          <w:szCs w:val="22"/>
          <w:lang w:val="en-US"/>
        </w:rPr>
      </w:pPr>
      <w:r w:rsidRPr="001E3CA2">
        <w:rPr>
          <w:rFonts w:cs="Arial"/>
          <w:bCs/>
          <w:spacing w:val="-1"/>
          <w:sz w:val="22"/>
          <w:szCs w:val="22"/>
          <w:lang w:val="en-US"/>
        </w:rPr>
        <w:t>The Contractor/Subcontractor carrying out works must provide sanitary facilities for its personnel in accordance with legislation in force or agree the terms of use of the plant's sanitary facilities with the managers of the relevant Departments</w:t>
      </w:r>
      <w:r w:rsidRPr="001E3CA2">
        <w:rPr>
          <w:rFonts w:cs="Arial"/>
          <w:sz w:val="22"/>
          <w:szCs w:val="22"/>
          <w:lang w:val="en-US"/>
        </w:rPr>
        <w:t>.</w:t>
      </w:r>
    </w:p>
    <w:p w14:paraId="49F26DE0" w14:textId="77777777" w:rsidR="001445DA" w:rsidRPr="001E3CA2" w:rsidRDefault="001445DA" w:rsidP="001445DA">
      <w:pPr>
        <w:pStyle w:val="Akapitzlist"/>
        <w:numPr>
          <w:ilvl w:val="0"/>
          <w:numId w:val="22"/>
        </w:numPr>
        <w:shd w:val="clear" w:color="auto" w:fill="FFFFFF"/>
        <w:suppressAutoHyphens w:val="0"/>
        <w:contextualSpacing w:val="0"/>
        <w:jc w:val="both"/>
        <w:rPr>
          <w:rFonts w:cs="Arial"/>
          <w:bCs/>
          <w:spacing w:val="-1"/>
          <w:sz w:val="22"/>
          <w:szCs w:val="22"/>
          <w:lang w:val="en-US"/>
        </w:rPr>
      </w:pPr>
      <w:r w:rsidRPr="001E3CA2">
        <w:rPr>
          <w:rFonts w:cs="Arial"/>
          <w:bCs/>
          <w:spacing w:val="-1"/>
          <w:sz w:val="22"/>
          <w:szCs w:val="22"/>
          <w:lang w:val="en-US"/>
        </w:rPr>
        <w:t xml:space="preserve">All materials brought onto the premises of TELE-FONIKA Kable and used during the provision of services should be secured so as to prevent contamination of soil, water or air and care shall be taken to ensure good housekeeping in the work area.  </w:t>
      </w:r>
    </w:p>
    <w:p w14:paraId="746E09C1" w14:textId="77777777" w:rsidR="001445DA" w:rsidRPr="001E3CA2" w:rsidRDefault="001445DA" w:rsidP="001445DA">
      <w:pPr>
        <w:pStyle w:val="Akapitzlist"/>
        <w:numPr>
          <w:ilvl w:val="0"/>
          <w:numId w:val="22"/>
        </w:numPr>
        <w:shd w:val="clear" w:color="auto" w:fill="FFFFFF"/>
        <w:suppressAutoHyphens w:val="0"/>
        <w:contextualSpacing w:val="0"/>
        <w:jc w:val="both"/>
        <w:rPr>
          <w:rFonts w:cs="Arial"/>
          <w:bCs/>
          <w:spacing w:val="-1"/>
          <w:sz w:val="22"/>
          <w:szCs w:val="22"/>
          <w:lang w:val="en-US"/>
        </w:rPr>
      </w:pPr>
      <w:r w:rsidRPr="001E3CA2">
        <w:rPr>
          <w:rFonts w:cs="Arial"/>
          <w:bCs/>
          <w:spacing w:val="-1"/>
          <w:sz w:val="22"/>
          <w:szCs w:val="22"/>
          <w:lang w:val="en-US"/>
        </w:rPr>
        <w:t>The Contractor/Subcontractor represents that it shall be fully responsible for the management of the waste generated by it in a manner ensuring the protection of human life and health and of the environment and according to the provisions of the Waste Act.</w:t>
      </w:r>
    </w:p>
    <w:p w14:paraId="3C793A15" w14:textId="77777777" w:rsidR="001445DA" w:rsidRPr="001E3CA2" w:rsidRDefault="001445DA" w:rsidP="001445DA">
      <w:pPr>
        <w:pStyle w:val="Akapitzlist"/>
        <w:numPr>
          <w:ilvl w:val="0"/>
          <w:numId w:val="22"/>
        </w:numPr>
        <w:shd w:val="clear" w:color="auto" w:fill="FFFFFF"/>
        <w:suppressAutoHyphens w:val="0"/>
        <w:contextualSpacing w:val="0"/>
        <w:jc w:val="both"/>
        <w:rPr>
          <w:rFonts w:cs="Arial"/>
          <w:bCs/>
          <w:spacing w:val="-1"/>
          <w:sz w:val="22"/>
          <w:szCs w:val="22"/>
          <w:lang w:val="en-US"/>
        </w:rPr>
      </w:pPr>
      <w:r w:rsidRPr="001E3CA2">
        <w:rPr>
          <w:rFonts w:cs="Arial"/>
          <w:bCs/>
          <w:spacing w:val="-1"/>
          <w:sz w:val="22"/>
          <w:szCs w:val="22"/>
          <w:lang w:val="en-US"/>
        </w:rPr>
        <w:lastRenderedPageBreak/>
        <w:t xml:space="preserve">All waste generated on the premises of TELE-FONIKA Kable shall be separately collected in a manner preventing secondary emission into the air, soil contamination or other environmental pollution and (unless the agreement or contract provides otherwise) shall be removed from the site and managed by the Subcontractor in accordance with legislation in force. Any waste left on the premises of TELE-FONIKA shall be disposed of at the expense of the Contractor/Subcontractor. </w:t>
      </w:r>
    </w:p>
    <w:p w14:paraId="11B612F8" w14:textId="77777777" w:rsidR="001445DA" w:rsidRPr="001E3CA2" w:rsidRDefault="001445DA" w:rsidP="001445DA">
      <w:pPr>
        <w:pStyle w:val="Akapitzlist"/>
        <w:shd w:val="clear" w:color="auto" w:fill="FFFFFF"/>
        <w:jc w:val="both"/>
        <w:rPr>
          <w:rFonts w:cs="Arial"/>
          <w:bCs/>
          <w:spacing w:val="-1"/>
          <w:sz w:val="22"/>
          <w:szCs w:val="22"/>
          <w:lang w:val="en-US"/>
        </w:rPr>
      </w:pPr>
      <w:r w:rsidRPr="001E3CA2">
        <w:rPr>
          <w:rFonts w:cs="Arial"/>
          <w:bCs/>
          <w:spacing w:val="-1"/>
          <w:sz w:val="22"/>
          <w:szCs w:val="22"/>
          <w:lang w:val="en-US"/>
        </w:rPr>
        <w:t>The area handed over to the Contractor/Subcontractor for the execution of the works shall be inspected in this respect by the Chief Environmental Specialist.</w:t>
      </w:r>
    </w:p>
    <w:p w14:paraId="110277AF" w14:textId="77777777" w:rsidR="001445DA" w:rsidRPr="001E3CA2" w:rsidRDefault="001445DA" w:rsidP="001445DA">
      <w:pPr>
        <w:pStyle w:val="Akapitzlist"/>
        <w:numPr>
          <w:ilvl w:val="0"/>
          <w:numId w:val="22"/>
        </w:numPr>
        <w:shd w:val="clear" w:color="auto" w:fill="FFFFFF"/>
        <w:suppressAutoHyphens w:val="0"/>
        <w:contextualSpacing w:val="0"/>
        <w:jc w:val="both"/>
        <w:rPr>
          <w:rFonts w:cs="Arial"/>
          <w:bCs/>
          <w:spacing w:val="-1"/>
          <w:sz w:val="22"/>
          <w:szCs w:val="22"/>
          <w:lang w:val="en-US"/>
        </w:rPr>
      </w:pPr>
      <w:r w:rsidRPr="001E3CA2">
        <w:rPr>
          <w:rFonts w:cs="Arial"/>
          <w:bCs/>
          <w:spacing w:val="-1"/>
          <w:sz w:val="22"/>
          <w:szCs w:val="22"/>
          <w:lang w:val="en-US"/>
        </w:rPr>
        <w:t xml:space="preserve">It is prohibited to </w:t>
      </w:r>
      <w:r>
        <w:rPr>
          <w:rFonts w:cs="Arial"/>
          <w:bCs/>
          <w:spacing w:val="-1"/>
          <w:sz w:val="22"/>
          <w:szCs w:val="22"/>
          <w:lang w:val="en-US"/>
        </w:rPr>
        <w:t xml:space="preserve">burn and incinerate </w:t>
      </w:r>
      <w:r w:rsidRPr="001E3CA2">
        <w:rPr>
          <w:rFonts w:cs="Arial"/>
          <w:bCs/>
          <w:spacing w:val="-1"/>
          <w:sz w:val="22"/>
          <w:szCs w:val="22"/>
          <w:lang w:val="en-US"/>
        </w:rPr>
        <w:t>waste</w:t>
      </w:r>
      <w:r>
        <w:rPr>
          <w:rFonts w:cs="Arial"/>
          <w:bCs/>
          <w:spacing w:val="-1"/>
          <w:sz w:val="22"/>
          <w:szCs w:val="22"/>
          <w:lang w:val="en-US"/>
        </w:rPr>
        <w:t>s</w:t>
      </w:r>
      <w:r w:rsidRPr="001E3CA2">
        <w:rPr>
          <w:rFonts w:cs="Arial"/>
          <w:bCs/>
          <w:spacing w:val="-1"/>
          <w:sz w:val="22"/>
          <w:szCs w:val="22"/>
          <w:lang w:val="en-US"/>
        </w:rPr>
        <w:t xml:space="preserve"> and other materials and introduce any chemical substances into the sewage system or the soil.  </w:t>
      </w:r>
    </w:p>
    <w:p w14:paraId="26B621E8" w14:textId="77777777" w:rsidR="001445DA" w:rsidRPr="001E3CA2" w:rsidRDefault="001445DA" w:rsidP="001445DA">
      <w:pPr>
        <w:pStyle w:val="Akapitzlist"/>
        <w:numPr>
          <w:ilvl w:val="0"/>
          <w:numId w:val="22"/>
        </w:numPr>
        <w:shd w:val="clear" w:color="auto" w:fill="FFFFFF"/>
        <w:suppressAutoHyphens w:val="0"/>
        <w:contextualSpacing w:val="0"/>
        <w:jc w:val="both"/>
        <w:rPr>
          <w:rFonts w:cs="Arial"/>
          <w:bCs/>
          <w:spacing w:val="-1"/>
          <w:sz w:val="22"/>
          <w:szCs w:val="22"/>
          <w:lang w:val="en-US"/>
        </w:rPr>
      </w:pPr>
      <w:r w:rsidRPr="001E3CA2">
        <w:rPr>
          <w:rFonts w:cs="Arial"/>
          <w:bCs/>
          <w:spacing w:val="-1"/>
          <w:sz w:val="22"/>
          <w:szCs w:val="22"/>
          <w:lang w:val="en-US"/>
        </w:rPr>
        <w:t xml:space="preserve">The Contractor/Subcontractor must be equipped with: </w:t>
      </w:r>
    </w:p>
    <w:p w14:paraId="343F9700" w14:textId="77777777" w:rsidR="001445DA" w:rsidRPr="001E3CA2" w:rsidRDefault="001445DA" w:rsidP="001445DA">
      <w:pPr>
        <w:pStyle w:val="Akapitzlist"/>
        <w:numPr>
          <w:ilvl w:val="2"/>
          <w:numId w:val="24"/>
        </w:numPr>
        <w:shd w:val="clear" w:color="auto" w:fill="FFFFFF"/>
        <w:suppressAutoHyphens w:val="0"/>
        <w:ind w:left="1440"/>
        <w:contextualSpacing w:val="0"/>
        <w:jc w:val="both"/>
        <w:rPr>
          <w:rFonts w:cs="Arial"/>
          <w:bCs/>
          <w:spacing w:val="-1"/>
          <w:sz w:val="22"/>
          <w:szCs w:val="22"/>
          <w:lang w:val="en-US"/>
        </w:rPr>
      </w:pPr>
      <w:r w:rsidRPr="001E3CA2">
        <w:rPr>
          <w:rFonts w:cs="Arial"/>
          <w:bCs/>
          <w:spacing w:val="-1"/>
          <w:sz w:val="22"/>
          <w:szCs w:val="22"/>
          <w:lang w:val="en-US"/>
        </w:rPr>
        <w:t>absorbents and other agents to neutralize any spillages and pollutions as well as materials to contain them,</w:t>
      </w:r>
    </w:p>
    <w:p w14:paraId="0690AD0D" w14:textId="77777777" w:rsidR="001445DA" w:rsidRPr="00174DE8" w:rsidRDefault="001445DA" w:rsidP="001445DA">
      <w:pPr>
        <w:pStyle w:val="Akapitzlist"/>
        <w:numPr>
          <w:ilvl w:val="2"/>
          <w:numId w:val="24"/>
        </w:numPr>
        <w:shd w:val="clear" w:color="auto" w:fill="FFFFFF"/>
        <w:suppressAutoHyphens w:val="0"/>
        <w:ind w:left="1440"/>
        <w:contextualSpacing w:val="0"/>
        <w:jc w:val="both"/>
        <w:rPr>
          <w:rFonts w:cs="Arial"/>
          <w:bCs/>
          <w:spacing w:val="-1"/>
          <w:sz w:val="22"/>
          <w:szCs w:val="22"/>
        </w:rPr>
      </w:pPr>
      <w:r w:rsidRPr="001E3CA2">
        <w:rPr>
          <w:rFonts w:cs="Arial"/>
          <w:bCs/>
          <w:spacing w:val="-1"/>
          <w:sz w:val="22"/>
          <w:szCs w:val="22"/>
        </w:rPr>
        <w:t>containers for collecting them.</w:t>
      </w:r>
    </w:p>
    <w:p w14:paraId="774B7B39" w14:textId="77777777" w:rsidR="001445DA" w:rsidRPr="001E3CA2" w:rsidRDefault="001445DA" w:rsidP="001445DA">
      <w:pPr>
        <w:pStyle w:val="Akapitzlist"/>
        <w:numPr>
          <w:ilvl w:val="0"/>
          <w:numId w:val="22"/>
        </w:numPr>
        <w:shd w:val="clear" w:color="auto" w:fill="FFFFFF"/>
        <w:suppressAutoHyphens w:val="0"/>
        <w:contextualSpacing w:val="0"/>
        <w:jc w:val="both"/>
        <w:rPr>
          <w:rFonts w:cs="Arial"/>
          <w:bCs/>
          <w:spacing w:val="-1"/>
          <w:sz w:val="22"/>
          <w:szCs w:val="22"/>
          <w:lang w:val="en-US"/>
        </w:rPr>
      </w:pPr>
      <w:r w:rsidRPr="001E3CA2">
        <w:rPr>
          <w:rFonts w:cs="Arial"/>
          <w:bCs/>
          <w:spacing w:val="-1"/>
          <w:sz w:val="22"/>
          <w:szCs w:val="22"/>
          <w:lang w:val="en-US"/>
        </w:rPr>
        <w:t>If, despite all precautions</w:t>
      </w:r>
      <w:r>
        <w:rPr>
          <w:rFonts w:cs="Arial"/>
          <w:bCs/>
          <w:spacing w:val="-1"/>
          <w:sz w:val="22"/>
          <w:szCs w:val="22"/>
          <w:lang w:val="en-US"/>
        </w:rPr>
        <w:t xml:space="preserve"> taken</w:t>
      </w:r>
      <w:r w:rsidRPr="001E3CA2">
        <w:rPr>
          <w:rFonts w:cs="Arial"/>
          <w:bCs/>
          <w:spacing w:val="-1"/>
          <w:sz w:val="22"/>
          <w:szCs w:val="22"/>
          <w:lang w:val="en-US"/>
        </w:rPr>
        <w:t>, water or soil has been polluted and there is an environmental hazard, the Contractor is required to follow the rules set out below:</w:t>
      </w:r>
    </w:p>
    <w:p w14:paraId="25C3400E" w14:textId="77777777" w:rsidR="001445DA" w:rsidRPr="001E3CA2" w:rsidRDefault="001445DA" w:rsidP="001445DA">
      <w:pPr>
        <w:pStyle w:val="Akapitzlist"/>
        <w:numPr>
          <w:ilvl w:val="2"/>
          <w:numId w:val="22"/>
        </w:numPr>
        <w:shd w:val="clear" w:color="auto" w:fill="FFFFFF"/>
        <w:suppressAutoHyphens w:val="0"/>
        <w:ind w:left="1418"/>
        <w:contextualSpacing w:val="0"/>
        <w:jc w:val="both"/>
        <w:rPr>
          <w:rFonts w:cs="Arial"/>
          <w:bCs/>
          <w:spacing w:val="-1"/>
          <w:sz w:val="22"/>
          <w:szCs w:val="22"/>
          <w:lang w:val="en-US"/>
        </w:rPr>
      </w:pPr>
      <w:r w:rsidRPr="001E3CA2">
        <w:rPr>
          <w:rFonts w:cs="Arial"/>
          <w:bCs/>
          <w:spacing w:val="-1"/>
          <w:sz w:val="22"/>
          <w:szCs w:val="22"/>
          <w:lang w:val="en-US"/>
        </w:rPr>
        <w:t xml:space="preserve">in the event of spillage of a substance that may contaminate the soil, it </w:t>
      </w:r>
      <w:r>
        <w:rPr>
          <w:rFonts w:cs="Arial"/>
          <w:bCs/>
          <w:spacing w:val="-1"/>
          <w:sz w:val="22"/>
          <w:szCs w:val="22"/>
          <w:lang w:val="en-US"/>
        </w:rPr>
        <w:t xml:space="preserve">is to </w:t>
      </w:r>
      <w:r w:rsidRPr="001E3CA2">
        <w:rPr>
          <w:rFonts w:cs="Arial"/>
          <w:bCs/>
          <w:spacing w:val="-1"/>
          <w:sz w:val="22"/>
          <w:szCs w:val="22"/>
          <w:lang w:val="en-US"/>
        </w:rPr>
        <w:t xml:space="preserve">be contained by available means (e.g. absorbents), </w:t>
      </w:r>
    </w:p>
    <w:p w14:paraId="4E7D26C9" w14:textId="77777777" w:rsidR="001445DA" w:rsidRPr="00174DE8" w:rsidRDefault="001445DA" w:rsidP="001445DA">
      <w:pPr>
        <w:pStyle w:val="Akapitzlist"/>
        <w:numPr>
          <w:ilvl w:val="2"/>
          <w:numId w:val="22"/>
        </w:numPr>
        <w:shd w:val="clear" w:color="auto" w:fill="FFFFFF"/>
        <w:suppressAutoHyphens w:val="0"/>
        <w:ind w:left="1418"/>
        <w:contextualSpacing w:val="0"/>
        <w:jc w:val="both"/>
        <w:rPr>
          <w:rFonts w:cs="Arial"/>
          <w:bCs/>
          <w:spacing w:val="-1"/>
          <w:sz w:val="22"/>
          <w:szCs w:val="22"/>
          <w:lang w:val="en-US"/>
        </w:rPr>
      </w:pPr>
      <w:r w:rsidRPr="001E3CA2">
        <w:rPr>
          <w:rFonts w:cs="Arial"/>
          <w:bCs/>
          <w:spacing w:val="-1"/>
          <w:sz w:val="22"/>
          <w:szCs w:val="22"/>
          <w:lang w:val="en-US"/>
        </w:rPr>
        <w:t xml:space="preserve">used absorbent </w:t>
      </w:r>
      <w:r>
        <w:rPr>
          <w:rFonts w:cs="Arial"/>
          <w:bCs/>
          <w:spacing w:val="-1"/>
          <w:sz w:val="22"/>
          <w:szCs w:val="22"/>
          <w:lang w:val="en-US"/>
        </w:rPr>
        <w:t>are to be</w:t>
      </w:r>
      <w:r w:rsidRPr="001E3CA2">
        <w:rPr>
          <w:rFonts w:cs="Arial"/>
          <w:bCs/>
          <w:spacing w:val="-1"/>
          <w:sz w:val="22"/>
          <w:szCs w:val="22"/>
          <w:lang w:val="en-US"/>
        </w:rPr>
        <w:t xml:space="preserve"> collected in a labelled container and handed over to a waste disposal company. </w:t>
      </w:r>
    </w:p>
    <w:p w14:paraId="3245D4B9" w14:textId="77777777" w:rsidR="001445DA" w:rsidRDefault="001445DA" w:rsidP="001445DA">
      <w:pPr>
        <w:pStyle w:val="Akapitzlist"/>
        <w:numPr>
          <w:ilvl w:val="0"/>
          <w:numId w:val="22"/>
        </w:numPr>
        <w:shd w:val="clear" w:color="auto" w:fill="FFFFFF"/>
        <w:suppressAutoHyphens w:val="0"/>
        <w:contextualSpacing w:val="0"/>
        <w:jc w:val="both"/>
        <w:rPr>
          <w:rFonts w:cs="Arial"/>
          <w:bCs/>
          <w:spacing w:val="-1"/>
          <w:sz w:val="22"/>
          <w:szCs w:val="22"/>
          <w:lang w:val="en-US"/>
        </w:rPr>
      </w:pPr>
      <w:r w:rsidRPr="00870835">
        <w:rPr>
          <w:rFonts w:cs="Arial"/>
          <w:bCs/>
          <w:spacing w:val="-1"/>
          <w:sz w:val="22"/>
          <w:szCs w:val="22"/>
          <w:lang w:val="en-US"/>
        </w:rPr>
        <w:t>Any interruptions, failures, etc. must be immediately reported to the person appointed to communicate with the Contractor/Subcontractor or the plant’s Shift Supervisor.</w:t>
      </w:r>
    </w:p>
    <w:p w14:paraId="3BFE7FAB" w14:textId="77777777" w:rsidR="001445DA" w:rsidRPr="001E3CA2" w:rsidRDefault="001445DA" w:rsidP="001445DA">
      <w:pPr>
        <w:pStyle w:val="Akapitzlist"/>
        <w:numPr>
          <w:ilvl w:val="0"/>
          <w:numId w:val="22"/>
        </w:numPr>
        <w:shd w:val="clear" w:color="auto" w:fill="FFFFFF"/>
        <w:suppressAutoHyphens w:val="0"/>
        <w:contextualSpacing w:val="0"/>
        <w:jc w:val="both"/>
        <w:rPr>
          <w:rFonts w:cs="Arial"/>
          <w:bCs/>
          <w:spacing w:val="-1"/>
          <w:sz w:val="22"/>
          <w:szCs w:val="22"/>
          <w:lang w:val="en-US"/>
        </w:rPr>
      </w:pPr>
      <w:r w:rsidRPr="001E3CA2">
        <w:rPr>
          <w:rFonts w:cs="Arial"/>
          <w:bCs/>
          <w:spacing w:val="-1"/>
          <w:sz w:val="22"/>
          <w:szCs w:val="22"/>
          <w:lang w:val="en-US"/>
        </w:rPr>
        <w:t>In the event of an accident at work or near miss</w:t>
      </w:r>
      <w:r>
        <w:rPr>
          <w:rFonts w:cs="Arial"/>
          <w:bCs/>
          <w:spacing w:val="-1"/>
          <w:sz w:val="22"/>
          <w:szCs w:val="22"/>
          <w:lang w:val="en-US"/>
        </w:rPr>
        <w:t>es</w:t>
      </w:r>
      <w:r w:rsidRPr="001E3CA2">
        <w:rPr>
          <w:rFonts w:cs="Arial"/>
          <w:bCs/>
          <w:spacing w:val="-1"/>
          <w:sz w:val="22"/>
          <w:szCs w:val="22"/>
          <w:lang w:val="en-US"/>
        </w:rPr>
        <w:t xml:space="preserve"> during work </w:t>
      </w:r>
      <w:r>
        <w:rPr>
          <w:rFonts w:cs="Arial"/>
          <w:bCs/>
          <w:spacing w:val="-1"/>
          <w:sz w:val="22"/>
          <w:szCs w:val="22"/>
          <w:lang w:val="en-US"/>
        </w:rPr>
        <w:t xml:space="preserve">at </w:t>
      </w:r>
      <w:r w:rsidRPr="001E3CA2">
        <w:rPr>
          <w:rFonts w:cs="Arial"/>
          <w:bCs/>
          <w:spacing w:val="-1"/>
          <w:sz w:val="22"/>
          <w:szCs w:val="22"/>
          <w:lang w:val="en-US"/>
        </w:rPr>
        <w:t>the premises of TELE-FONIKA Kable, the Contractor/Subcontractor shall immediately notify the contact person or the Plant's Shift Supervisor of the event. The Contractor/Subcontractor shall determine the circumstances and causes of the accident at work and near misses in accordance with legislation in force and shall immediately advise the OHS Department of TELE-FONIKA Kable of the findings</w:t>
      </w:r>
      <w:r w:rsidRPr="001E3CA2">
        <w:rPr>
          <w:rFonts w:cs="Arial"/>
          <w:sz w:val="22"/>
          <w:szCs w:val="22"/>
          <w:lang w:val="en-US"/>
        </w:rPr>
        <w:t>.</w:t>
      </w:r>
    </w:p>
    <w:p w14:paraId="2D74A162" w14:textId="77777777" w:rsidR="001445DA" w:rsidRPr="001E3CA2" w:rsidRDefault="001445DA" w:rsidP="001445DA">
      <w:pPr>
        <w:pStyle w:val="Akapitzlist"/>
        <w:numPr>
          <w:ilvl w:val="0"/>
          <w:numId w:val="22"/>
        </w:numPr>
        <w:shd w:val="clear" w:color="auto" w:fill="FFFFFF"/>
        <w:suppressAutoHyphens w:val="0"/>
        <w:contextualSpacing w:val="0"/>
        <w:jc w:val="both"/>
        <w:rPr>
          <w:rFonts w:cs="Arial"/>
          <w:bCs/>
          <w:strike/>
          <w:spacing w:val="-1"/>
          <w:sz w:val="22"/>
          <w:szCs w:val="22"/>
          <w:lang w:val="en-US"/>
        </w:rPr>
      </w:pPr>
      <w:r w:rsidRPr="00A13A7D">
        <w:rPr>
          <w:rFonts w:cs="Arial"/>
          <w:bCs/>
          <w:spacing w:val="-1"/>
          <w:sz w:val="22"/>
          <w:szCs w:val="22"/>
          <w:lang w:val="en-US"/>
        </w:rPr>
        <w:t xml:space="preserve">The OHS Department of TELE-FONIKA Kable has the right to inspect the </w:t>
      </w:r>
      <w:r w:rsidRPr="001E3CA2">
        <w:rPr>
          <w:rFonts w:cs="Arial"/>
          <w:bCs/>
          <w:spacing w:val="-1"/>
          <w:sz w:val="22"/>
          <w:szCs w:val="22"/>
          <w:lang w:val="en-US"/>
        </w:rPr>
        <w:t xml:space="preserve">places where services are provided by the Contractor/Subcontractor and issue relevant  instructions. </w:t>
      </w:r>
    </w:p>
    <w:p w14:paraId="6E5FF368" w14:textId="77777777" w:rsidR="001445DA" w:rsidRPr="00A13A7D" w:rsidRDefault="001445DA" w:rsidP="001445DA">
      <w:pPr>
        <w:pStyle w:val="Akapitzlist"/>
        <w:numPr>
          <w:ilvl w:val="0"/>
          <w:numId w:val="22"/>
        </w:numPr>
        <w:shd w:val="clear" w:color="auto" w:fill="FFFFFF"/>
        <w:suppressAutoHyphens w:val="0"/>
        <w:contextualSpacing w:val="0"/>
        <w:jc w:val="both"/>
        <w:rPr>
          <w:rFonts w:cs="Arial"/>
          <w:bCs/>
          <w:spacing w:val="-1"/>
          <w:sz w:val="22"/>
          <w:szCs w:val="22"/>
          <w:lang w:val="en-US"/>
        </w:rPr>
      </w:pPr>
      <w:r w:rsidRPr="001E3CA2">
        <w:rPr>
          <w:rFonts w:cs="Arial"/>
          <w:sz w:val="22"/>
          <w:szCs w:val="22"/>
          <w:lang w:val="en-US"/>
        </w:rPr>
        <w:t xml:space="preserve">If the Contractor/Subcontractor carries out work in violation of applicable legal requirements and/or regulations in force at </w:t>
      </w:r>
      <w:r w:rsidRPr="001E3CA2">
        <w:rPr>
          <w:rFonts w:cs="Arial"/>
          <w:bCs/>
          <w:spacing w:val="-1"/>
          <w:sz w:val="22"/>
          <w:szCs w:val="22"/>
          <w:lang w:val="en-US"/>
        </w:rPr>
        <w:t>TELE-FONIKA Kable</w:t>
      </w:r>
      <w:r w:rsidRPr="001E3CA2">
        <w:rPr>
          <w:rFonts w:cs="Arial"/>
          <w:sz w:val="22"/>
          <w:szCs w:val="22"/>
          <w:lang w:val="en-US"/>
        </w:rPr>
        <w:t>, the authorized representatives, the Construction Inspector and the OHS Department have the right to stop the work for reasons attributable to the Contractor/Subcontractor</w:t>
      </w:r>
      <w:r w:rsidRPr="001E3CA2">
        <w:rPr>
          <w:rFonts w:cs="Arial"/>
          <w:bCs/>
          <w:spacing w:val="-1"/>
          <w:sz w:val="22"/>
          <w:szCs w:val="22"/>
          <w:lang w:val="en-US"/>
        </w:rPr>
        <w:t>.</w:t>
      </w:r>
    </w:p>
    <w:p w14:paraId="7209CF92" w14:textId="77777777" w:rsidR="001445DA" w:rsidRPr="001E3CA2" w:rsidRDefault="001445DA" w:rsidP="001445DA">
      <w:pPr>
        <w:pStyle w:val="Akapitzlist"/>
        <w:numPr>
          <w:ilvl w:val="0"/>
          <w:numId w:val="22"/>
        </w:numPr>
        <w:shd w:val="clear" w:color="auto" w:fill="FFFFFF"/>
        <w:suppressAutoHyphens w:val="0"/>
        <w:spacing w:after="120"/>
        <w:contextualSpacing w:val="0"/>
        <w:jc w:val="both"/>
        <w:rPr>
          <w:rFonts w:cs="Arial"/>
          <w:bCs/>
          <w:spacing w:val="-1"/>
          <w:sz w:val="22"/>
          <w:szCs w:val="22"/>
          <w:lang w:val="en-US"/>
        </w:rPr>
      </w:pPr>
      <w:r w:rsidRPr="001E3CA2">
        <w:rPr>
          <w:rFonts w:cs="Arial"/>
          <w:sz w:val="22"/>
          <w:szCs w:val="22"/>
          <w:lang w:val="en-US"/>
        </w:rPr>
        <w:t xml:space="preserve">Any infringements of OHS, fire, property protection rules and regulations on the premises of </w:t>
      </w:r>
      <w:r w:rsidRPr="001E3CA2">
        <w:rPr>
          <w:rFonts w:cs="Arial"/>
          <w:bCs/>
          <w:spacing w:val="-1"/>
          <w:sz w:val="22"/>
          <w:szCs w:val="22"/>
          <w:lang w:val="en-US"/>
        </w:rPr>
        <w:t xml:space="preserve">TELE-FONIKA Kable </w:t>
      </w:r>
      <w:r w:rsidRPr="001E3CA2">
        <w:rPr>
          <w:rFonts w:cs="Arial"/>
          <w:b/>
          <w:bCs/>
          <w:spacing w:val="-1"/>
          <w:sz w:val="22"/>
          <w:szCs w:val="22"/>
          <w:lang w:val="en-US"/>
        </w:rPr>
        <w:t>shall result in the following penalties,</w:t>
      </w:r>
      <w:r w:rsidRPr="001E3CA2">
        <w:rPr>
          <w:rFonts w:cs="Arial"/>
          <w:bCs/>
          <w:spacing w:val="-1"/>
          <w:sz w:val="22"/>
          <w:szCs w:val="22"/>
          <w:lang w:val="en-US"/>
        </w:rPr>
        <w:t xml:space="preserve"> which </w:t>
      </w:r>
      <w:r w:rsidRPr="001E3CA2">
        <w:rPr>
          <w:rFonts w:cs="Arial"/>
          <w:sz w:val="22"/>
          <w:szCs w:val="22"/>
          <w:lang w:val="en-US"/>
        </w:rPr>
        <w:t xml:space="preserve"> </w:t>
      </w:r>
      <w:r w:rsidRPr="001E3CA2">
        <w:rPr>
          <w:rFonts w:cs="Arial"/>
          <w:bCs/>
          <w:spacing w:val="-1"/>
          <w:sz w:val="22"/>
          <w:szCs w:val="22"/>
          <w:lang w:val="en-US"/>
        </w:rPr>
        <w:t>TELE-FONIKA Kable</w:t>
      </w:r>
      <w:r w:rsidRPr="001E3CA2">
        <w:rPr>
          <w:rFonts w:cs="Arial"/>
          <w:sz w:val="22"/>
          <w:szCs w:val="22"/>
          <w:lang w:val="en-US"/>
        </w:rPr>
        <w:t xml:space="preserve"> has the right to impose on the Contractor/Subcontractor</w:t>
      </w:r>
      <w:r w:rsidRPr="001E3CA2">
        <w:rPr>
          <w:rFonts w:cs="Arial"/>
          <w:bCs/>
          <w:spacing w:val="-1"/>
          <w:sz w:val="22"/>
          <w:szCs w:val="22"/>
          <w:lang w:val="en-US"/>
        </w:rPr>
        <w:t>:</w:t>
      </w:r>
    </w:p>
    <w:p w14:paraId="7D6CF85D" w14:textId="77777777" w:rsidR="001445DA" w:rsidRPr="001E3CA2" w:rsidRDefault="001445DA" w:rsidP="001445DA">
      <w:pPr>
        <w:pStyle w:val="Akapitzlist"/>
        <w:numPr>
          <w:ilvl w:val="0"/>
          <w:numId w:val="25"/>
        </w:numPr>
        <w:tabs>
          <w:tab w:val="left" w:pos="567"/>
        </w:tabs>
        <w:suppressAutoHyphens w:val="0"/>
        <w:contextualSpacing w:val="0"/>
        <w:jc w:val="both"/>
        <w:rPr>
          <w:rFonts w:cs="Arial"/>
          <w:sz w:val="22"/>
          <w:szCs w:val="22"/>
          <w:lang w:val="en-US"/>
        </w:rPr>
      </w:pPr>
      <w:r w:rsidRPr="001E3CA2">
        <w:rPr>
          <w:rFonts w:cs="Arial"/>
          <w:sz w:val="22"/>
          <w:szCs w:val="22"/>
          <w:lang w:val="en-US"/>
        </w:rPr>
        <w:t xml:space="preserve">suspension of work until such time as the irregularities are removed, </w:t>
      </w:r>
    </w:p>
    <w:p w14:paraId="58811061" w14:textId="77777777" w:rsidR="001445DA" w:rsidRPr="001E3CA2" w:rsidRDefault="001445DA" w:rsidP="001445DA">
      <w:pPr>
        <w:pStyle w:val="Akapitzlist"/>
        <w:numPr>
          <w:ilvl w:val="0"/>
          <w:numId w:val="25"/>
        </w:numPr>
        <w:tabs>
          <w:tab w:val="left" w:pos="567"/>
        </w:tabs>
        <w:suppressAutoHyphens w:val="0"/>
        <w:contextualSpacing w:val="0"/>
        <w:jc w:val="both"/>
        <w:rPr>
          <w:rFonts w:cs="Arial"/>
          <w:sz w:val="22"/>
          <w:szCs w:val="22"/>
          <w:lang w:val="en-US"/>
        </w:rPr>
      </w:pPr>
      <w:r w:rsidRPr="001E3CA2">
        <w:rPr>
          <w:rFonts w:cs="Arial"/>
          <w:sz w:val="22"/>
          <w:szCs w:val="22"/>
          <w:lang w:val="en-US"/>
        </w:rPr>
        <w:t>expulsion of</w:t>
      </w:r>
      <w:r w:rsidRPr="001E3CA2">
        <w:rPr>
          <w:rFonts w:cs="Arial"/>
          <w:color w:val="FF0000"/>
          <w:sz w:val="22"/>
          <w:szCs w:val="22"/>
          <w:lang w:val="en-US"/>
        </w:rPr>
        <w:t xml:space="preserve"> </w:t>
      </w:r>
      <w:r w:rsidRPr="001E3CA2">
        <w:rPr>
          <w:rFonts w:cs="Arial"/>
          <w:sz w:val="22"/>
          <w:szCs w:val="22"/>
          <w:lang w:val="en-US"/>
        </w:rPr>
        <w:t xml:space="preserve">the entire crew from the premises of </w:t>
      </w:r>
      <w:r w:rsidRPr="001E3CA2">
        <w:rPr>
          <w:rFonts w:cs="Arial"/>
          <w:bCs/>
          <w:spacing w:val="-1"/>
          <w:sz w:val="22"/>
          <w:szCs w:val="22"/>
          <w:lang w:val="en-US"/>
        </w:rPr>
        <w:t xml:space="preserve">TELE-FONIKA Kable S.A. on the </w:t>
      </w:r>
      <w:r w:rsidRPr="001E3CA2">
        <w:rPr>
          <w:rFonts w:cs="Arial"/>
          <w:bCs/>
          <w:spacing w:val="-1"/>
          <w:sz w:val="22"/>
          <w:szCs w:val="22"/>
          <w:lang w:val="en-US"/>
        </w:rPr>
        <w:tab/>
        <w:t>given day</w:t>
      </w:r>
      <w:r w:rsidRPr="001E3CA2">
        <w:rPr>
          <w:rFonts w:cs="Arial"/>
          <w:sz w:val="22"/>
          <w:szCs w:val="22"/>
          <w:lang w:val="en-US"/>
        </w:rPr>
        <w:t>,</w:t>
      </w:r>
    </w:p>
    <w:p w14:paraId="6A5E382C" w14:textId="77777777" w:rsidR="001445DA" w:rsidRPr="001E3CA2" w:rsidRDefault="001445DA" w:rsidP="001445DA">
      <w:pPr>
        <w:pStyle w:val="Akapitzlist"/>
        <w:numPr>
          <w:ilvl w:val="0"/>
          <w:numId w:val="25"/>
        </w:numPr>
        <w:tabs>
          <w:tab w:val="left" w:pos="567"/>
        </w:tabs>
        <w:suppressAutoHyphens w:val="0"/>
        <w:contextualSpacing w:val="0"/>
        <w:jc w:val="both"/>
        <w:rPr>
          <w:rFonts w:cs="Arial"/>
          <w:sz w:val="22"/>
          <w:szCs w:val="22"/>
          <w:lang w:val="en-US"/>
        </w:rPr>
      </w:pPr>
      <w:r w:rsidRPr="001E3CA2">
        <w:rPr>
          <w:rFonts w:cs="Arial"/>
          <w:sz w:val="22"/>
          <w:szCs w:val="22"/>
          <w:lang w:val="en-US"/>
        </w:rPr>
        <w:t xml:space="preserve">temporary prohibition of entry (for a maximum period of one year) on the premises of </w:t>
      </w:r>
      <w:r w:rsidRPr="001E3CA2">
        <w:rPr>
          <w:rFonts w:cs="Arial"/>
          <w:sz w:val="22"/>
          <w:szCs w:val="22"/>
          <w:lang w:val="en-US"/>
        </w:rPr>
        <w:tab/>
      </w:r>
      <w:r w:rsidRPr="001E3CA2">
        <w:rPr>
          <w:rFonts w:cs="Arial"/>
          <w:bCs/>
          <w:spacing w:val="-1"/>
          <w:sz w:val="22"/>
          <w:szCs w:val="22"/>
          <w:lang w:val="en-US"/>
        </w:rPr>
        <w:t>TELE-FONIKA Kable S.A,</w:t>
      </w:r>
    </w:p>
    <w:p w14:paraId="3B9DCF25" w14:textId="77777777" w:rsidR="001445DA" w:rsidRPr="001E3CA2" w:rsidRDefault="001445DA" w:rsidP="001445DA">
      <w:pPr>
        <w:pStyle w:val="Akapitzlist"/>
        <w:numPr>
          <w:ilvl w:val="0"/>
          <w:numId w:val="25"/>
        </w:numPr>
        <w:tabs>
          <w:tab w:val="left" w:pos="567"/>
        </w:tabs>
        <w:suppressAutoHyphens w:val="0"/>
        <w:contextualSpacing w:val="0"/>
        <w:jc w:val="both"/>
        <w:rPr>
          <w:rFonts w:cs="Arial"/>
          <w:sz w:val="22"/>
          <w:szCs w:val="22"/>
          <w:lang w:val="en-US"/>
        </w:rPr>
      </w:pPr>
      <w:r w:rsidRPr="001E3CA2">
        <w:rPr>
          <w:rFonts w:cs="Arial"/>
          <w:sz w:val="22"/>
          <w:szCs w:val="22"/>
          <w:lang w:val="en-US"/>
        </w:rPr>
        <w:t>financial penalties ranging from PLN 50 to PLN 1000, in particular for:</w:t>
      </w:r>
    </w:p>
    <w:p w14:paraId="30208C25" w14:textId="77777777" w:rsidR="001445DA" w:rsidRPr="001E3CA2" w:rsidRDefault="001445DA" w:rsidP="001445DA">
      <w:pPr>
        <w:pStyle w:val="Akapitzlist"/>
        <w:tabs>
          <w:tab w:val="left" w:pos="567"/>
        </w:tabs>
        <w:ind w:left="1985"/>
        <w:jc w:val="both"/>
        <w:rPr>
          <w:rFonts w:cs="Arial"/>
          <w:sz w:val="22"/>
          <w:szCs w:val="22"/>
          <w:lang w:val="en-US"/>
        </w:rPr>
      </w:pPr>
      <w:r w:rsidRPr="001E3CA2">
        <w:rPr>
          <w:rFonts w:cs="Arial"/>
          <w:sz w:val="22"/>
          <w:szCs w:val="22"/>
          <w:lang w:val="en-US"/>
        </w:rPr>
        <w:t xml:space="preserve">failure to use personal protective equipment, inappropriate organization of work, </w:t>
      </w:r>
    </w:p>
    <w:p w14:paraId="6BAD28C7" w14:textId="77777777" w:rsidR="001445DA" w:rsidRPr="001E3CA2" w:rsidRDefault="001445DA" w:rsidP="001445DA">
      <w:pPr>
        <w:pStyle w:val="Akapitzlist"/>
        <w:tabs>
          <w:tab w:val="left" w:pos="567"/>
        </w:tabs>
        <w:ind w:left="1985"/>
        <w:jc w:val="both"/>
        <w:rPr>
          <w:rFonts w:cs="Arial"/>
          <w:sz w:val="22"/>
          <w:szCs w:val="22"/>
          <w:lang w:val="en-US"/>
        </w:rPr>
      </w:pPr>
      <w:r w:rsidRPr="001E3CA2">
        <w:rPr>
          <w:rFonts w:cs="Arial"/>
          <w:sz w:val="22"/>
          <w:szCs w:val="22"/>
          <w:lang w:val="en-US"/>
        </w:rPr>
        <w:t>failure to comply with the work rules, including incorrect storage and handling of hazardous materials and waste and non-compliance with fire regulations,</w:t>
      </w:r>
      <w:r>
        <w:rPr>
          <w:rFonts w:cs="Arial"/>
          <w:sz w:val="22"/>
          <w:szCs w:val="22"/>
          <w:lang w:val="en-US"/>
        </w:rPr>
        <w:t xml:space="preserve"> </w:t>
      </w:r>
      <w:r w:rsidRPr="001E3CA2">
        <w:rPr>
          <w:rFonts w:cs="Arial"/>
          <w:sz w:val="22"/>
          <w:szCs w:val="22"/>
          <w:lang w:val="en-US"/>
        </w:rPr>
        <w:t>inappropriate behaviour.</w:t>
      </w:r>
    </w:p>
    <w:p w14:paraId="6D02431D" w14:textId="77777777" w:rsidR="001445DA" w:rsidRPr="001E3CA2" w:rsidRDefault="001445DA" w:rsidP="001445DA">
      <w:pPr>
        <w:pStyle w:val="Akapitzlist"/>
        <w:numPr>
          <w:ilvl w:val="0"/>
          <w:numId w:val="25"/>
        </w:numPr>
        <w:tabs>
          <w:tab w:val="left" w:pos="567"/>
        </w:tabs>
        <w:suppressAutoHyphens w:val="0"/>
        <w:contextualSpacing w:val="0"/>
        <w:jc w:val="both"/>
        <w:rPr>
          <w:rFonts w:cs="Arial"/>
          <w:sz w:val="22"/>
          <w:szCs w:val="22"/>
          <w:lang w:val="en-US"/>
        </w:rPr>
      </w:pPr>
      <w:r w:rsidRPr="001E3CA2">
        <w:rPr>
          <w:rFonts w:cs="Arial"/>
          <w:sz w:val="22"/>
          <w:szCs w:val="22"/>
          <w:lang w:val="en-US"/>
        </w:rPr>
        <w:t xml:space="preserve">financial penalty of PLN 3000 for each instance where an employee of the Contractor/Subcontractor is found to be under the influence of alcohol or other psychoactive substances or is found to consume them on the premises of  TELE-FONIKA Kable S.A.; permanent prohibition of entry on the premises of TELE-FONIKA Kable S.A. for the employee who was under the influence of alcohol or the above-mentioned substances and handing over of the employee to the police.  </w:t>
      </w:r>
    </w:p>
    <w:p w14:paraId="0AD5B43D" w14:textId="77777777" w:rsidR="001445DA" w:rsidRPr="001E3CA2" w:rsidRDefault="001445DA" w:rsidP="001445DA">
      <w:pPr>
        <w:tabs>
          <w:tab w:val="left" w:pos="567"/>
        </w:tabs>
        <w:jc w:val="both"/>
        <w:rPr>
          <w:rFonts w:ascii="Arial" w:hAnsi="Arial" w:cs="Arial"/>
          <w:sz w:val="22"/>
          <w:szCs w:val="22"/>
          <w:lang w:val="en-US"/>
        </w:rPr>
      </w:pPr>
    </w:p>
    <w:p w14:paraId="43702FA6" w14:textId="77777777" w:rsidR="001445DA" w:rsidRPr="001E3CA2" w:rsidRDefault="001445DA" w:rsidP="001445DA">
      <w:pPr>
        <w:pStyle w:val="Akapitzlist"/>
        <w:numPr>
          <w:ilvl w:val="0"/>
          <w:numId w:val="22"/>
        </w:numPr>
        <w:shd w:val="clear" w:color="auto" w:fill="FFFFFF"/>
        <w:suppressAutoHyphens w:val="0"/>
        <w:contextualSpacing w:val="0"/>
        <w:jc w:val="both"/>
        <w:rPr>
          <w:rFonts w:cs="Arial"/>
          <w:bCs/>
          <w:spacing w:val="-1"/>
          <w:sz w:val="22"/>
          <w:szCs w:val="22"/>
          <w:lang w:val="en-US"/>
        </w:rPr>
      </w:pPr>
      <w:r w:rsidRPr="001E3CA2">
        <w:rPr>
          <w:rFonts w:cs="Arial"/>
          <w:sz w:val="22"/>
          <w:szCs w:val="22"/>
          <w:lang w:val="en-US"/>
        </w:rPr>
        <w:lastRenderedPageBreak/>
        <w:t>The Contractor shall be fully responsible for the implementation of the above provisions by its subcontractors.</w:t>
      </w:r>
    </w:p>
    <w:p w14:paraId="41E0C294" w14:textId="77777777" w:rsidR="001445DA" w:rsidRPr="001E3CA2" w:rsidRDefault="001445DA" w:rsidP="001445DA">
      <w:pPr>
        <w:pStyle w:val="Akapitzlist"/>
        <w:numPr>
          <w:ilvl w:val="0"/>
          <w:numId w:val="22"/>
        </w:numPr>
        <w:shd w:val="clear" w:color="auto" w:fill="FFFFFF"/>
        <w:suppressAutoHyphens w:val="0"/>
        <w:contextualSpacing w:val="0"/>
        <w:jc w:val="both"/>
        <w:rPr>
          <w:rFonts w:cs="Arial"/>
          <w:bCs/>
          <w:spacing w:val="-1"/>
          <w:sz w:val="22"/>
          <w:szCs w:val="22"/>
          <w:lang w:val="en-US"/>
        </w:rPr>
      </w:pPr>
      <w:r w:rsidRPr="001E3CA2">
        <w:rPr>
          <w:rFonts w:cs="Arial"/>
          <w:bCs/>
          <w:spacing w:val="-1"/>
          <w:sz w:val="22"/>
          <w:szCs w:val="22"/>
          <w:lang w:val="en-US"/>
        </w:rPr>
        <w:t xml:space="preserve">At the request of TELE-FONIKA Kable, the Contractor/Subcontractor shall submit copies of the documents listed in items 1 and 2. </w:t>
      </w:r>
    </w:p>
    <w:p w14:paraId="66958859" w14:textId="77777777" w:rsidR="001445DA" w:rsidRPr="001E3CA2" w:rsidRDefault="001445DA" w:rsidP="001445DA">
      <w:pPr>
        <w:pStyle w:val="Akapitzlist"/>
        <w:numPr>
          <w:ilvl w:val="0"/>
          <w:numId w:val="22"/>
        </w:numPr>
        <w:shd w:val="clear" w:color="auto" w:fill="FFFFFF"/>
        <w:suppressAutoHyphens w:val="0"/>
        <w:contextualSpacing w:val="0"/>
        <w:jc w:val="both"/>
        <w:rPr>
          <w:rFonts w:cs="Arial"/>
          <w:bCs/>
          <w:spacing w:val="-1"/>
          <w:sz w:val="22"/>
          <w:szCs w:val="22"/>
          <w:lang w:val="en-US"/>
        </w:rPr>
      </w:pPr>
      <w:r w:rsidRPr="001E3CA2">
        <w:rPr>
          <w:rFonts w:cs="Arial"/>
          <w:bCs/>
          <w:spacing w:val="-1"/>
          <w:sz w:val="22"/>
          <w:szCs w:val="22"/>
          <w:lang w:val="en-US"/>
        </w:rPr>
        <w:t xml:space="preserve">By signing this document, the Contractor/Subcontractor shall be bound to exercise the utmost diligence in the performance of the contract / job in order to maximize safety at work and reduce the negative environmental impact. </w:t>
      </w:r>
    </w:p>
    <w:p w14:paraId="119C9D58" w14:textId="77777777" w:rsidR="001445DA" w:rsidRPr="00A13A7D" w:rsidRDefault="001445DA" w:rsidP="001445DA">
      <w:pPr>
        <w:pStyle w:val="Akapitzlist"/>
        <w:numPr>
          <w:ilvl w:val="0"/>
          <w:numId w:val="22"/>
        </w:numPr>
        <w:shd w:val="clear" w:color="auto" w:fill="FFFFFF"/>
        <w:suppressAutoHyphens w:val="0"/>
        <w:contextualSpacing w:val="0"/>
        <w:rPr>
          <w:rFonts w:cs="Arial"/>
          <w:bCs/>
          <w:spacing w:val="-1"/>
          <w:sz w:val="22"/>
          <w:szCs w:val="22"/>
          <w:lang w:val="en-US"/>
        </w:rPr>
      </w:pPr>
      <w:r w:rsidRPr="00A13A7D">
        <w:rPr>
          <w:rFonts w:cs="Arial"/>
          <w:bCs/>
          <w:spacing w:val="-1"/>
          <w:sz w:val="22"/>
          <w:szCs w:val="22"/>
          <w:lang w:val="en-US"/>
        </w:rPr>
        <w:t xml:space="preserve">Contact details: </w:t>
      </w:r>
    </w:p>
    <w:p w14:paraId="404CF8BC" w14:textId="77777777" w:rsidR="001445DA" w:rsidRPr="00A13A7D" w:rsidRDefault="001445DA" w:rsidP="001445DA">
      <w:pPr>
        <w:shd w:val="clear" w:color="auto" w:fill="FFFFFF"/>
        <w:rPr>
          <w:rFonts w:ascii="Arial" w:hAnsi="Arial" w:cs="Arial"/>
          <w:bCs/>
          <w:spacing w:val="-1"/>
          <w:sz w:val="22"/>
          <w:szCs w:val="22"/>
          <w:lang w:val="en-US"/>
        </w:rPr>
      </w:pPr>
    </w:p>
    <w:p w14:paraId="63EF0DE0" w14:textId="77777777" w:rsidR="001445DA" w:rsidRPr="00A13A7D" w:rsidRDefault="001445DA" w:rsidP="001445DA">
      <w:pPr>
        <w:shd w:val="clear" w:color="auto" w:fill="FFFFFF"/>
        <w:ind w:left="567"/>
        <w:rPr>
          <w:rFonts w:ascii="Arial" w:hAnsi="Arial" w:cs="Arial"/>
          <w:b/>
          <w:spacing w:val="-1"/>
          <w:sz w:val="22"/>
          <w:szCs w:val="22"/>
          <w:u w:val="single"/>
          <w:lang w:val="en-US"/>
        </w:rPr>
      </w:pPr>
      <w:r w:rsidRPr="00A13A7D">
        <w:rPr>
          <w:rFonts w:ascii="Arial" w:hAnsi="Arial" w:cs="Arial"/>
          <w:b/>
          <w:spacing w:val="-1"/>
          <w:sz w:val="22"/>
          <w:szCs w:val="22"/>
          <w:u w:val="single"/>
          <w:lang w:val="en-US"/>
        </w:rPr>
        <w:t>Principal</w:t>
      </w:r>
    </w:p>
    <w:p w14:paraId="64F43273" w14:textId="77777777" w:rsidR="001445DA" w:rsidRPr="00A13A7D" w:rsidRDefault="001445DA" w:rsidP="001445DA">
      <w:pPr>
        <w:shd w:val="clear" w:color="auto" w:fill="FFFFFF"/>
        <w:ind w:left="567"/>
        <w:rPr>
          <w:rFonts w:ascii="Arial" w:hAnsi="Arial" w:cs="Arial"/>
          <w:bCs/>
          <w:spacing w:val="-1"/>
          <w:sz w:val="22"/>
          <w:szCs w:val="22"/>
          <w:lang w:val="en-US"/>
        </w:rPr>
      </w:pPr>
    </w:p>
    <w:p w14:paraId="07404B16" w14:textId="77777777" w:rsidR="001445DA" w:rsidRPr="00A13A7D" w:rsidRDefault="001445DA" w:rsidP="001445DA">
      <w:pPr>
        <w:shd w:val="clear" w:color="auto" w:fill="FFFFFF"/>
        <w:ind w:left="567"/>
        <w:rPr>
          <w:rFonts w:ascii="Arial" w:hAnsi="Arial" w:cs="Arial"/>
          <w:bCs/>
          <w:spacing w:val="-1"/>
          <w:sz w:val="22"/>
          <w:szCs w:val="22"/>
          <w:lang w:val="en-US"/>
        </w:rPr>
      </w:pPr>
      <w:r w:rsidRPr="00A13A7D">
        <w:rPr>
          <w:rFonts w:ascii="Arial" w:hAnsi="Arial" w:cs="Arial"/>
          <w:bCs/>
          <w:spacing w:val="-1"/>
          <w:sz w:val="22"/>
          <w:szCs w:val="22"/>
          <w:lang w:val="en-US"/>
        </w:rPr>
        <w:t>Principal's Representative ……………………………………………………………….</w:t>
      </w:r>
    </w:p>
    <w:p w14:paraId="488D2E49" w14:textId="77777777" w:rsidR="001445DA" w:rsidRPr="00A13A7D" w:rsidRDefault="001445DA" w:rsidP="001445DA">
      <w:pPr>
        <w:shd w:val="clear" w:color="auto" w:fill="FFFFFF"/>
        <w:ind w:left="567"/>
        <w:rPr>
          <w:rFonts w:ascii="Arial" w:hAnsi="Arial" w:cs="Arial"/>
          <w:bCs/>
          <w:spacing w:val="-1"/>
          <w:sz w:val="22"/>
          <w:szCs w:val="22"/>
          <w:lang w:val="en-US"/>
        </w:rPr>
      </w:pPr>
    </w:p>
    <w:p w14:paraId="6B356F33" w14:textId="77777777" w:rsidR="001445DA" w:rsidRPr="001E3CA2" w:rsidRDefault="001445DA" w:rsidP="001445DA">
      <w:pPr>
        <w:shd w:val="clear" w:color="auto" w:fill="FFFFFF"/>
        <w:ind w:left="567"/>
        <w:rPr>
          <w:rFonts w:ascii="Arial" w:hAnsi="Arial" w:cs="Arial"/>
          <w:bCs/>
          <w:spacing w:val="-1"/>
          <w:sz w:val="22"/>
          <w:szCs w:val="22"/>
          <w:lang w:val="en-US"/>
        </w:rPr>
      </w:pPr>
      <w:r w:rsidRPr="001E3CA2">
        <w:rPr>
          <w:rFonts w:ascii="Arial" w:hAnsi="Arial" w:cs="Arial"/>
          <w:bCs/>
          <w:spacing w:val="-1"/>
          <w:sz w:val="22"/>
          <w:szCs w:val="22"/>
          <w:lang w:val="en-US"/>
        </w:rPr>
        <w:t>Plant Representative (Department Manager, Shift Supervisor) ……………………………………..</w:t>
      </w:r>
    </w:p>
    <w:p w14:paraId="7BF7D8B5" w14:textId="77777777" w:rsidR="001445DA" w:rsidRPr="001E3CA2" w:rsidRDefault="001445DA" w:rsidP="001445DA">
      <w:pPr>
        <w:shd w:val="clear" w:color="auto" w:fill="FFFFFF"/>
        <w:ind w:left="567"/>
        <w:rPr>
          <w:rFonts w:ascii="Arial" w:hAnsi="Arial" w:cs="Arial"/>
          <w:bCs/>
          <w:spacing w:val="-1"/>
          <w:sz w:val="22"/>
          <w:szCs w:val="22"/>
          <w:lang w:val="en-US"/>
        </w:rPr>
      </w:pPr>
    </w:p>
    <w:p w14:paraId="6E418838" w14:textId="77777777" w:rsidR="001445DA" w:rsidRPr="001E3CA2" w:rsidRDefault="001445DA" w:rsidP="001445DA">
      <w:pPr>
        <w:shd w:val="clear" w:color="auto" w:fill="FFFFFF"/>
        <w:ind w:left="567"/>
        <w:rPr>
          <w:rFonts w:ascii="Arial" w:hAnsi="Arial" w:cs="Arial"/>
          <w:bCs/>
          <w:spacing w:val="-1"/>
          <w:sz w:val="22"/>
          <w:szCs w:val="22"/>
          <w:lang w:val="en-US"/>
        </w:rPr>
      </w:pPr>
      <w:r w:rsidRPr="001E3CA2">
        <w:rPr>
          <w:rFonts w:ascii="Arial" w:hAnsi="Arial" w:cs="Arial"/>
          <w:bCs/>
          <w:spacing w:val="-1"/>
          <w:sz w:val="22"/>
          <w:szCs w:val="22"/>
          <w:lang w:val="en-US"/>
        </w:rPr>
        <w:t>OHS Department…………………………………………………………………………</w:t>
      </w:r>
    </w:p>
    <w:p w14:paraId="6313BEE8" w14:textId="77777777" w:rsidR="001445DA" w:rsidRPr="001E3CA2" w:rsidRDefault="001445DA" w:rsidP="001445DA">
      <w:pPr>
        <w:shd w:val="clear" w:color="auto" w:fill="FFFFFF"/>
        <w:ind w:left="567"/>
        <w:rPr>
          <w:rFonts w:ascii="Arial" w:hAnsi="Arial" w:cs="Arial"/>
          <w:bCs/>
          <w:spacing w:val="-1"/>
          <w:sz w:val="22"/>
          <w:szCs w:val="22"/>
          <w:lang w:val="en-US"/>
        </w:rPr>
      </w:pPr>
    </w:p>
    <w:p w14:paraId="078FC026" w14:textId="77777777" w:rsidR="001445DA" w:rsidRPr="001E3CA2" w:rsidRDefault="001445DA" w:rsidP="001445DA">
      <w:pPr>
        <w:shd w:val="clear" w:color="auto" w:fill="FFFFFF"/>
        <w:ind w:left="567"/>
        <w:rPr>
          <w:rFonts w:ascii="Arial" w:hAnsi="Arial" w:cs="Arial"/>
          <w:bCs/>
          <w:spacing w:val="-1"/>
          <w:sz w:val="22"/>
          <w:szCs w:val="22"/>
          <w:lang w:val="en-US"/>
        </w:rPr>
      </w:pPr>
      <w:r w:rsidRPr="001E3CA2">
        <w:rPr>
          <w:rFonts w:ascii="Arial" w:hAnsi="Arial" w:cs="Arial"/>
          <w:bCs/>
          <w:spacing w:val="-1"/>
          <w:sz w:val="22"/>
          <w:szCs w:val="22"/>
          <w:lang w:val="en-US"/>
        </w:rPr>
        <w:t>Environmental Specialist …………………………………………………………</w:t>
      </w:r>
    </w:p>
    <w:p w14:paraId="30CB1A91" w14:textId="77777777" w:rsidR="001445DA" w:rsidRPr="001E3CA2" w:rsidRDefault="001445DA" w:rsidP="001445DA">
      <w:pPr>
        <w:shd w:val="clear" w:color="auto" w:fill="FFFFFF"/>
        <w:ind w:left="567"/>
        <w:rPr>
          <w:rFonts w:ascii="Arial" w:hAnsi="Arial" w:cs="Arial"/>
          <w:bCs/>
          <w:spacing w:val="-1"/>
          <w:sz w:val="22"/>
          <w:szCs w:val="22"/>
          <w:lang w:val="en-US"/>
        </w:rPr>
      </w:pPr>
    </w:p>
    <w:p w14:paraId="7AC6FF52" w14:textId="77777777" w:rsidR="001445DA" w:rsidRPr="001E3CA2" w:rsidRDefault="001445DA" w:rsidP="001445DA">
      <w:pPr>
        <w:shd w:val="clear" w:color="auto" w:fill="FFFFFF"/>
        <w:ind w:left="567"/>
        <w:rPr>
          <w:rFonts w:ascii="Arial" w:hAnsi="Arial" w:cs="Arial"/>
          <w:bCs/>
          <w:spacing w:val="-1"/>
          <w:sz w:val="22"/>
          <w:szCs w:val="22"/>
          <w:lang w:val="en-US"/>
        </w:rPr>
      </w:pPr>
    </w:p>
    <w:p w14:paraId="3F3DD40A" w14:textId="77777777" w:rsidR="001445DA" w:rsidRPr="001E3CA2" w:rsidRDefault="001445DA" w:rsidP="001445DA">
      <w:pPr>
        <w:shd w:val="clear" w:color="auto" w:fill="FFFFFF"/>
        <w:ind w:left="567"/>
        <w:rPr>
          <w:rFonts w:ascii="Arial" w:hAnsi="Arial" w:cs="Arial"/>
          <w:bCs/>
          <w:spacing w:val="-1"/>
          <w:sz w:val="22"/>
          <w:szCs w:val="22"/>
          <w:lang w:val="en-US"/>
        </w:rPr>
      </w:pPr>
    </w:p>
    <w:p w14:paraId="41FC6929" w14:textId="77777777" w:rsidR="001445DA" w:rsidRPr="001E3CA2" w:rsidRDefault="001445DA" w:rsidP="001445DA">
      <w:pPr>
        <w:shd w:val="clear" w:color="auto" w:fill="FFFFFF"/>
        <w:ind w:left="567"/>
        <w:rPr>
          <w:rFonts w:ascii="Arial" w:hAnsi="Arial" w:cs="Arial"/>
          <w:b/>
          <w:spacing w:val="-1"/>
          <w:sz w:val="22"/>
          <w:szCs w:val="22"/>
          <w:u w:val="single"/>
          <w:lang w:val="en-US"/>
        </w:rPr>
      </w:pPr>
      <w:r w:rsidRPr="001E3CA2">
        <w:rPr>
          <w:rFonts w:ascii="Arial" w:hAnsi="Arial" w:cs="Arial"/>
          <w:b/>
          <w:spacing w:val="-1"/>
          <w:sz w:val="22"/>
          <w:szCs w:val="22"/>
          <w:u w:val="single"/>
          <w:lang w:val="en-US"/>
        </w:rPr>
        <w:t>Contractor</w:t>
      </w:r>
    </w:p>
    <w:p w14:paraId="0B5B2875" w14:textId="77777777" w:rsidR="001445DA" w:rsidRPr="001E3CA2" w:rsidRDefault="001445DA" w:rsidP="001445DA">
      <w:pPr>
        <w:shd w:val="clear" w:color="auto" w:fill="FFFFFF"/>
        <w:ind w:left="567"/>
        <w:rPr>
          <w:rFonts w:ascii="Arial" w:hAnsi="Arial" w:cs="Arial"/>
          <w:b/>
          <w:spacing w:val="-1"/>
          <w:sz w:val="22"/>
          <w:szCs w:val="22"/>
          <w:u w:val="single"/>
          <w:lang w:val="en-US"/>
        </w:rPr>
      </w:pPr>
    </w:p>
    <w:p w14:paraId="432BCCD2" w14:textId="77777777" w:rsidR="001445DA" w:rsidRPr="001E3CA2" w:rsidRDefault="001445DA" w:rsidP="001445DA">
      <w:pPr>
        <w:shd w:val="clear" w:color="auto" w:fill="FFFFFF"/>
        <w:ind w:left="567"/>
        <w:rPr>
          <w:rFonts w:ascii="Arial" w:hAnsi="Arial" w:cs="Arial"/>
          <w:bCs/>
          <w:spacing w:val="-1"/>
          <w:sz w:val="22"/>
          <w:szCs w:val="22"/>
          <w:lang w:val="en-US"/>
        </w:rPr>
      </w:pPr>
      <w:r w:rsidRPr="001E3CA2">
        <w:rPr>
          <w:rFonts w:ascii="Arial" w:hAnsi="Arial" w:cs="Arial"/>
          <w:bCs/>
          <w:spacing w:val="-1"/>
          <w:sz w:val="22"/>
          <w:szCs w:val="22"/>
          <w:lang w:val="en-US"/>
        </w:rPr>
        <w:t>Contractor’s Representative………………………………………………………………</w:t>
      </w:r>
    </w:p>
    <w:p w14:paraId="025D7699" w14:textId="77777777" w:rsidR="001445DA" w:rsidRPr="001E3CA2" w:rsidRDefault="001445DA" w:rsidP="001445DA">
      <w:pPr>
        <w:rPr>
          <w:rFonts w:ascii="Arial" w:hAnsi="Arial" w:cs="Arial"/>
          <w:bCs/>
          <w:spacing w:val="-1"/>
          <w:sz w:val="22"/>
          <w:szCs w:val="22"/>
          <w:lang w:val="en-US"/>
        </w:rPr>
      </w:pPr>
    </w:p>
    <w:p w14:paraId="569B8B0C" w14:textId="77777777" w:rsidR="001445DA" w:rsidRPr="001E3CA2" w:rsidRDefault="001445DA" w:rsidP="001445DA">
      <w:pPr>
        <w:rPr>
          <w:rFonts w:ascii="Arial" w:hAnsi="Arial" w:cs="Arial"/>
          <w:bCs/>
          <w:spacing w:val="-1"/>
          <w:sz w:val="22"/>
          <w:szCs w:val="22"/>
          <w:lang w:val="en-US"/>
        </w:rPr>
      </w:pPr>
    </w:p>
    <w:p w14:paraId="28321F6F" w14:textId="77777777" w:rsidR="001445DA" w:rsidRPr="001E3CA2" w:rsidRDefault="001445DA" w:rsidP="001445DA">
      <w:pPr>
        <w:spacing w:line="360" w:lineRule="auto"/>
        <w:ind w:left="567"/>
        <w:jc w:val="both"/>
        <w:rPr>
          <w:rFonts w:ascii="Arial" w:hAnsi="Arial" w:cs="Arial"/>
          <w:b/>
          <w:bCs/>
          <w:i/>
          <w:iCs/>
          <w:spacing w:val="-1"/>
          <w:sz w:val="22"/>
          <w:szCs w:val="22"/>
          <w:lang w:val="en-US"/>
        </w:rPr>
      </w:pPr>
      <w:r w:rsidRPr="001E3CA2">
        <w:rPr>
          <w:rFonts w:ascii="Arial" w:hAnsi="Arial" w:cs="Arial"/>
          <w:b/>
          <w:bCs/>
          <w:i/>
          <w:iCs/>
          <w:spacing w:val="-1"/>
          <w:sz w:val="22"/>
          <w:szCs w:val="22"/>
          <w:lang w:val="en-US"/>
        </w:rPr>
        <w:t xml:space="preserve">I hereby certify that I have familiarized myself with the foregoing OHS and environmental requirements and declare that the company .................................. shall comply with these requirements during works carried out on the premises TELE-FONIKA Kable. </w:t>
      </w:r>
    </w:p>
    <w:p w14:paraId="25ECA82A" w14:textId="77777777" w:rsidR="001445DA" w:rsidRPr="001E3CA2" w:rsidRDefault="001445DA" w:rsidP="001445DA">
      <w:pPr>
        <w:rPr>
          <w:rFonts w:ascii="Arial" w:hAnsi="Arial" w:cs="Arial"/>
          <w:bCs/>
          <w:spacing w:val="-1"/>
          <w:sz w:val="22"/>
          <w:szCs w:val="22"/>
          <w:lang w:val="en-US"/>
        </w:rPr>
      </w:pPr>
    </w:p>
    <w:p w14:paraId="02FC07A3" w14:textId="77777777" w:rsidR="001445DA" w:rsidRPr="001E3CA2" w:rsidRDefault="001445DA" w:rsidP="001445DA">
      <w:pPr>
        <w:rPr>
          <w:rFonts w:ascii="Arial" w:hAnsi="Arial" w:cs="Arial"/>
          <w:bCs/>
          <w:spacing w:val="-1"/>
          <w:sz w:val="22"/>
          <w:szCs w:val="22"/>
          <w:lang w:val="en-US"/>
        </w:rPr>
      </w:pPr>
    </w:p>
    <w:p w14:paraId="19BDAA6B" w14:textId="77777777" w:rsidR="001445DA" w:rsidRPr="001E3CA2" w:rsidRDefault="001445DA" w:rsidP="001445DA">
      <w:pPr>
        <w:rPr>
          <w:rFonts w:ascii="Arial" w:hAnsi="Arial" w:cs="Arial"/>
          <w:bCs/>
          <w:spacing w:val="-1"/>
          <w:sz w:val="22"/>
          <w:szCs w:val="22"/>
          <w:lang w:val="en-US"/>
        </w:rPr>
      </w:pPr>
    </w:p>
    <w:p w14:paraId="1C3F992D" w14:textId="77777777" w:rsidR="001445DA" w:rsidRPr="001E3CA2" w:rsidRDefault="001445DA" w:rsidP="001445DA">
      <w:pPr>
        <w:rPr>
          <w:rFonts w:ascii="Arial" w:hAnsi="Arial" w:cs="Arial"/>
          <w:bCs/>
          <w:spacing w:val="-1"/>
          <w:sz w:val="22"/>
          <w:szCs w:val="22"/>
          <w:lang w:val="en-US"/>
        </w:rPr>
      </w:pPr>
    </w:p>
    <w:p w14:paraId="4EE416B5" w14:textId="77777777" w:rsidR="001445DA" w:rsidRPr="001E3CA2" w:rsidRDefault="001445DA" w:rsidP="001445DA">
      <w:pPr>
        <w:rPr>
          <w:rFonts w:ascii="Arial" w:hAnsi="Arial" w:cs="Arial"/>
          <w:bCs/>
          <w:spacing w:val="-1"/>
          <w:sz w:val="22"/>
          <w:szCs w:val="22"/>
          <w:lang w:val="en-US"/>
        </w:rPr>
      </w:pPr>
    </w:p>
    <w:p w14:paraId="1F4802E9" w14:textId="77777777" w:rsidR="001445DA" w:rsidRPr="001E3CA2" w:rsidRDefault="001445DA" w:rsidP="001445DA">
      <w:pPr>
        <w:jc w:val="center"/>
        <w:rPr>
          <w:rFonts w:ascii="Arial" w:hAnsi="Arial" w:cs="Arial"/>
          <w:bCs/>
          <w:spacing w:val="-1"/>
          <w:sz w:val="22"/>
          <w:szCs w:val="22"/>
          <w:lang w:val="en-US"/>
        </w:rPr>
      </w:pPr>
      <w:r w:rsidRPr="001E3CA2">
        <w:rPr>
          <w:rFonts w:ascii="Arial" w:hAnsi="Arial" w:cs="Arial"/>
          <w:bCs/>
          <w:spacing w:val="-1"/>
          <w:sz w:val="22"/>
          <w:szCs w:val="22"/>
          <w:lang w:val="en-US"/>
        </w:rPr>
        <w:t>……..………………………</w:t>
      </w:r>
      <w:r w:rsidRPr="001E3CA2">
        <w:rPr>
          <w:rFonts w:ascii="Arial" w:hAnsi="Arial" w:cs="Arial"/>
          <w:bCs/>
          <w:spacing w:val="-1"/>
          <w:sz w:val="22"/>
          <w:szCs w:val="22"/>
          <w:lang w:val="en-US"/>
        </w:rPr>
        <w:tab/>
      </w:r>
      <w:r w:rsidRPr="001E3CA2">
        <w:rPr>
          <w:rFonts w:ascii="Arial" w:hAnsi="Arial" w:cs="Arial"/>
          <w:bCs/>
          <w:spacing w:val="-1"/>
          <w:sz w:val="22"/>
          <w:szCs w:val="22"/>
          <w:lang w:val="en-US"/>
        </w:rPr>
        <w:tab/>
        <w:t xml:space="preserve">               …………………………………….</w:t>
      </w:r>
    </w:p>
    <w:p w14:paraId="28A4605D" w14:textId="77777777" w:rsidR="001445DA" w:rsidRPr="001E3CA2" w:rsidRDefault="001445DA" w:rsidP="001445DA">
      <w:pPr>
        <w:rPr>
          <w:rFonts w:ascii="Arial" w:hAnsi="Arial" w:cs="Arial"/>
          <w:bCs/>
          <w:spacing w:val="-1"/>
          <w:sz w:val="22"/>
          <w:szCs w:val="22"/>
          <w:lang w:val="en-US"/>
        </w:rPr>
      </w:pPr>
      <w:r>
        <w:rPr>
          <w:rFonts w:ascii="Arial" w:hAnsi="Arial" w:cs="Arial"/>
          <w:bCs/>
          <w:spacing w:val="-1"/>
          <w:sz w:val="22"/>
          <w:szCs w:val="22"/>
          <w:lang w:val="en-US"/>
        </w:rPr>
        <w:tab/>
      </w:r>
      <w:r>
        <w:rPr>
          <w:rFonts w:ascii="Arial" w:hAnsi="Arial" w:cs="Arial"/>
          <w:bCs/>
          <w:spacing w:val="-1"/>
          <w:sz w:val="22"/>
          <w:szCs w:val="22"/>
          <w:lang w:val="en-US"/>
        </w:rPr>
        <w:tab/>
      </w:r>
      <w:r w:rsidRPr="001E3CA2">
        <w:rPr>
          <w:rFonts w:ascii="Arial" w:hAnsi="Arial" w:cs="Arial"/>
          <w:bCs/>
          <w:spacing w:val="-1"/>
          <w:sz w:val="22"/>
          <w:szCs w:val="22"/>
          <w:lang w:val="en-US"/>
        </w:rPr>
        <w:t>Place and date</w:t>
      </w:r>
      <w:r w:rsidRPr="001E3CA2">
        <w:rPr>
          <w:rFonts w:ascii="Arial" w:hAnsi="Arial" w:cs="Arial"/>
          <w:bCs/>
          <w:spacing w:val="-1"/>
          <w:sz w:val="22"/>
          <w:szCs w:val="22"/>
          <w:lang w:val="en-US"/>
        </w:rPr>
        <w:tab/>
        <w:t xml:space="preserve">            </w:t>
      </w:r>
      <w:r>
        <w:rPr>
          <w:rFonts w:ascii="Arial" w:hAnsi="Arial" w:cs="Arial"/>
          <w:bCs/>
          <w:spacing w:val="-1"/>
          <w:sz w:val="22"/>
          <w:szCs w:val="22"/>
          <w:lang w:val="en-US"/>
        </w:rPr>
        <w:tab/>
      </w:r>
      <w:r w:rsidRPr="001E3CA2">
        <w:rPr>
          <w:rFonts w:ascii="Arial" w:hAnsi="Arial" w:cs="Arial"/>
          <w:bCs/>
          <w:spacing w:val="-1"/>
          <w:sz w:val="22"/>
          <w:szCs w:val="22"/>
          <w:lang w:val="en-US"/>
        </w:rPr>
        <w:t xml:space="preserve">  </w:t>
      </w:r>
      <w:r w:rsidRPr="001E3CA2">
        <w:rPr>
          <w:rFonts w:ascii="Arial" w:hAnsi="Arial" w:cs="Arial"/>
          <w:bCs/>
          <w:spacing w:val="-1"/>
          <w:sz w:val="22"/>
          <w:szCs w:val="22"/>
          <w:lang w:val="en-US"/>
        </w:rPr>
        <w:tab/>
      </w:r>
      <w:r w:rsidRPr="001E3CA2">
        <w:rPr>
          <w:rFonts w:ascii="Arial" w:hAnsi="Arial" w:cs="Arial"/>
          <w:bCs/>
          <w:spacing w:val="-1"/>
          <w:sz w:val="22"/>
          <w:szCs w:val="22"/>
          <w:lang w:val="en-US"/>
        </w:rPr>
        <w:tab/>
        <w:t xml:space="preserve">Signature of the </w:t>
      </w:r>
      <w:r>
        <w:rPr>
          <w:rFonts w:ascii="Arial" w:hAnsi="Arial" w:cs="Arial"/>
          <w:bCs/>
          <w:spacing w:val="-1"/>
          <w:sz w:val="22"/>
          <w:szCs w:val="22"/>
          <w:lang w:val="en-US"/>
        </w:rPr>
        <w:tab/>
      </w:r>
      <w:r>
        <w:rPr>
          <w:rFonts w:ascii="Arial" w:hAnsi="Arial" w:cs="Arial"/>
          <w:bCs/>
          <w:spacing w:val="-1"/>
          <w:sz w:val="22"/>
          <w:szCs w:val="22"/>
          <w:lang w:val="en-US"/>
        </w:rPr>
        <w:tab/>
      </w:r>
      <w:r>
        <w:rPr>
          <w:rFonts w:ascii="Arial" w:hAnsi="Arial" w:cs="Arial"/>
          <w:bCs/>
          <w:spacing w:val="-1"/>
          <w:sz w:val="22"/>
          <w:szCs w:val="22"/>
          <w:lang w:val="en-US"/>
        </w:rPr>
        <w:tab/>
      </w:r>
      <w:r>
        <w:rPr>
          <w:rFonts w:ascii="Arial" w:hAnsi="Arial" w:cs="Arial"/>
          <w:bCs/>
          <w:spacing w:val="-1"/>
          <w:sz w:val="22"/>
          <w:szCs w:val="22"/>
          <w:lang w:val="en-US"/>
        </w:rPr>
        <w:tab/>
      </w:r>
      <w:r>
        <w:rPr>
          <w:rFonts w:ascii="Arial" w:hAnsi="Arial" w:cs="Arial"/>
          <w:bCs/>
          <w:spacing w:val="-1"/>
          <w:sz w:val="22"/>
          <w:szCs w:val="22"/>
          <w:lang w:val="en-US"/>
        </w:rPr>
        <w:tab/>
      </w:r>
      <w:r>
        <w:rPr>
          <w:rFonts w:ascii="Arial" w:hAnsi="Arial" w:cs="Arial"/>
          <w:bCs/>
          <w:spacing w:val="-1"/>
          <w:sz w:val="22"/>
          <w:szCs w:val="22"/>
          <w:lang w:val="en-US"/>
        </w:rPr>
        <w:tab/>
      </w:r>
      <w:r>
        <w:rPr>
          <w:rFonts w:ascii="Arial" w:hAnsi="Arial" w:cs="Arial"/>
          <w:bCs/>
          <w:spacing w:val="-1"/>
          <w:sz w:val="22"/>
          <w:szCs w:val="22"/>
          <w:lang w:val="en-US"/>
        </w:rPr>
        <w:tab/>
      </w:r>
      <w:r>
        <w:rPr>
          <w:rFonts w:ascii="Arial" w:hAnsi="Arial" w:cs="Arial"/>
          <w:bCs/>
          <w:spacing w:val="-1"/>
          <w:sz w:val="22"/>
          <w:szCs w:val="22"/>
          <w:lang w:val="en-US"/>
        </w:rPr>
        <w:tab/>
      </w:r>
      <w:r>
        <w:rPr>
          <w:rFonts w:ascii="Arial" w:hAnsi="Arial" w:cs="Arial"/>
          <w:bCs/>
          <w:spacing w:val="-1"/>
          <w:sz w:val="22"/>
          <w:szCs w:val="22"/>
          <w:lang w:val="en-US"/>
        </w:rPr>
        <w:tab/>
      </w:r>
      <w:r w:rsidRPr="001E3CA2">
        <w:rPr>
          <w:rFonts w:ascii="Arial" w:hAnsi="Arial" w:cs="Arial"/>
          <w:bCs/>
          <w:spacing w:val="-1"/>
          <w:sz w:val="22"/>
          <w:szCs w:val="22"/>
          <w:lang w:val="en-US"/>
        </w:rPr>
        <w:t xml:space="preserve">Contractor's/Subcontractor's </w:t>
      </w:r>
    </w:p>
    <w:p w14:paraId="4511A0B5" w14:textId="77777777" w:rsidR="001445DA" w:rsidRPr="001E3CA2" w:rsidRDefault="001445DA" w:rsidP="001445DA">
      <w:pPr>
        <w:rPr>
          <w:rFonts w:ascii="Arial" w:hAnsi="Arial" w:cs="Arial"/>
          <w:bCs/>
          <w:spacing w:val="-1"/>
          <w:sz w:val="22"/>
          <w:szCs w:val="22"/>
          <w:lang w:val="en-US"/>
        </w:rPr>
      </w:pPr>
      <w:r w:rsidRPr="001E3CA2">
        <w:rPr>
          <w:rFonts w:ascii="Arial" w:hAnsi="Arial" w:cs="Arial"/>
          <w:bCs/>
          <w:spacing w:val="-1"/>
          <w:sz w:val="22"/>
          <w:szCs w:val="22"/>
          <w:lang w:val="en-US"/>
        </w:rPr>
        <w:tab/>
      </w:r>
      <w:r w:rsidRPr="001E3CA2">
        <w:rPr>
          <w:rFonts w:ascii="Arial" w:hAnsi="Arial" w:cs="Arial"/>
          <w:bCs/>
          <w:spacing w:val="-1"/>
          <w:sz w:val="22"/>
          <w:szCs w:val="22"/>
          <w:lang w:val="en-US"/>
        </w:rPr>
        <w:tab/>
      </w:r>
      <w:r w:rsidRPr="001E3CA2">
        <w:rPr>
          <w:rFonts w:ascii="Arial" w:hAnsi="Arial" w:cs="Arial"/>
          <w:bCs/>
          <w:spacing w:val="-1"/>
          <w:sz w:val="22"/>
          <w:szCs w:val="22"/>
          <w:lang w:val="en-US"/>
        </w:rPr>
        <w:tab/>
      </w:r>
      <w:r>
        <w:rPr>
          <w:rFonts w:ascii="Arial" w:hAnsi="Arial" w:cs="Arial"/>
          <w:bCs/>
          <w:spacing w:val="-1"/>
          <w:sz w:val="22"/>
          <w:szCs w:val="22"/>
          <w:lang w:val="en-US"/>
        </w:rPr>
        <w:tab/>
      </w:r>
      <w:r>
        <w:rPr>
          <w:rFonts w:ascii="Arial" w:hAnsi="Arial" w:cs="Arial"/>
          <w:bCs/>
          <w:spacing w:val="-1"/>
          <w:sz w:val="22"/>
          <w:szCs w:val="22"/>
          <w:lang w:val="en-US"/>
        </w:rPr>
        <w:tab/>
      </w:r>
      <w:r w:rsidRPr="001E3CA2">
        <w:rPr>
          <w:rFonts w:ascii="Arial" w:hAnsi="Arial" w:cs="Arial"/>
          <w:bCs/>
          <w:spacing w:val="-1"/>
          <w:sz w:val="22"/>
          <w:szCs w:val="22"/>
          <w:lang w:val="en-US"/>
        </w:rPr>
        <w:tab/>
      </w:r>
      <w:r w:rsidRPr="001E3CA2">
        <w:rPr>
          <w:rFonts w:ascii="Arial" w:hAnsi="Arial" w:cs="Arial"/>
          <w:bCs/>
          <w:spacing w:val="-1"/>
          <w:sz w:val="22"/>
          <w:szCs w:val="22"/>
          <w:lang w:val="en-US"/>
        </w:rPr>
        <w:tab/>
      </w:r>
      <w:r>
        <w:rPr>
          <w:rFonts w:ascii="Arial" w:hAnsi="Arial" w:cs="Arial"/>
          <w:bCs/>
          <w:spacing w:val="-1"/>
          <w:sz w:val="22"/>
          <w:szCs w:val="22"/>
          <w:lang w:val="en-US"/>
        </w:rPr>
        <w:tab/>
        <w:t xml:space="preserve">     </w:t>
      </w:r>
      <w:r w:rsidRPr="001E3CA2">
        <w:rPr>
          <w:rFonts w:ascii="Arial" w:hAnsi="Arial" w:cs="Arial"/>
          <w:bCs/>
          <w:spacing w:val="-1"/>
          <w:sz w:val="22"/>
          <w:szCs w:val="22"/>
          <w:lang w:val="en-US"/>
        </w:rPr>
        <w:t>authorized representative</w:t>
      </w:r>
    </w:p>
    <w:p w14:paraId="504F2030" w14:textId="77777777" w:rsidR="001445DA" w:rsidRPr="001A4278" w:rsidRDefault="001445DA" w:rsidP="001445DA">
      <w:pPr>
        <w:pStyle w:val="Textbody"/>
        <w:spacing w:after="0" w:line="360" w:lineRule="auto"/>
        <w:rPr>
          <w:rFonts w:cs="Arial"/>
          <w:sz w:val="22"/>
          <w:szCs w:val="22"/>
          <w:lang w:val="en-US"/>
        </w:rPr>
      </w:pPr>
    </w:p>
    <w:p w14:paraId="0692A284" w14:textId="77777777" w:rsidR="001445DA" w:rsidRPr="001A4278" w:rsidRDefault="001445DA" w:rsidP="001445DA">
      <w:pPr>
        <w:pStyle w:val="Textbody"/>
        <w:spacing w:after="0" w:line="276" w:lineRule="auto"/>
        <w:rPr>
          <w:rFonts w:cs="Arial"/>
          <w:sz w:val="22"/>
          <w:szCs w:val="22"/>
          <w:lang w:val="en-US"/>
        </w:rPr>
      </w:pPr>
    </w:p>
    <w:p w14:paraId="42714399" w14:textId="77777777" w:rsidR="001445DA" w:rsidRPr="001A4278" w:rsidRDefault="001445DA" w:rsidP="001445DA">
      <w:pPr>
        <w:pStyle w:val="Textbody"/>
        <w:tabs>
          <w:tab w:val="center" w:pos="4536"/>
        </w:tabs>
        <w:spacing w:after="0" w:line="276" w:lineRule="auto"/>
        <w:rPr>
          <w:rFonts w:cs="Arial"/>
          <w:sz w:val="22"/>
          <w:szCs w:val="22"/>
          <w:lang w:val="en-US"/>
        </w:rPr>
      </w:pPr>
    </w:p>
    <w:p w14:paraId="7D9C6652" w14:textId="2DD9467E" w:rsidR="001445DA" w:rsidRDefault="001445DA">
      <w:pPr>
        <w:suppressAutoHyphens w:val="0"/>
        <w:rPr>
          <w:rFonts w:asciiTheme="majorHAnsi" w:eastAsia="SimSun" w:hAnsiTheme="majorHAnsi" w:cs="Mangal"/>
          <w:kern w:val="1"/>
          <w:sz w:val="21"/>
          <w:szCs w:val="21"/>
          <w:lang w:val="en-US" w:eastAsia="hi-IN" w:bidi="hi-IN"/>
        </w:rPr>
      </w:pPr>
      <w:r>
        <w:rPr>
          <w:rFonts w:asciiTheme="majorHAnsi" w:hAnsiTheme="majorHAnsi"/>
          <w:sz w:val="21"/>
          <w:szCs w:val="21"/>
          <w:lang w:val="en-US"/>
        </w:rPr>
        <w:br w:type="page"/>
      </w:r>
    </w:p>
    <w:p w14:paraId="5CC798FE" w14:textId="5E5C26B1" w:rsidR="001445DA" w:rsidRDefault="001445DA" w:rsidP="00FD71CA">
      <w:pPr>
        <w:pStyle w:val="Textbody"/>
        <w:spacing w:after="0"/>
        <w:ind w:left="3540" w:firstLine="708"/>
        <w:rPr>
          <w:rFonts w:asciiTheme="majorHAnsi" w:hAnsiTheme="majorHAnsi" w:cs="Times New Roman"/>
          <w:b/>
          <w:bCs/>
          <w:sz w:val="21"/>
          <w:szCs w:val="21"/>
          <w:lang w:val="en-US"/>
        </w:rPr>
      </w:pPr>
      <w:r w:rsidRPr="00B335B6">
        <w:rPr>
          <w:rFonts w:asciiTheme="majorHAnsi" w:hAnsiTheme="majorHAnsi" w:cs="Times New Roman"/>
          <w:b/>
          <w:bCs/>
          <w:sz w:val="21"/>
          <w:szCs w:val="21"/>
          <w:lang w:val="en-US"/>
        </w:rPr>
        <w:lastRenderedPageBreak/>
        <w:t>Annex</w:t>
      </w:r>
      <w:r>
        <w:rPr>
          <w:rFonts w:asciiTheme="majorHAnsi" w:hAnsiTheme="majorHAnsi" w:cs="Times New Roman"/>
          <w:b/>
          <w:bCs/>
          <w:sz w:val="21"/>
          <w:szCs w:val="21"/>
          <w:lang w:val="en-US"/>
        </w:rPr>
        <w:t xml:space="preserve"> no. </w:t>
      </w:r>
      <w:r w:rsidR="001A4278">
        <w:rPr>
          <w:rFonts w:asciiTheme="majorHAnsi" w:hAnsiTheme="majorHAnsi" w:cs="Times New Roman"/>
          <w:b/>
          <w:bCs/>
          <w:sz w:val="21"/>
          <w:szCs w:val="21"/>
          <w:lang w:val="en-US"/>
        </w:rPr>
        <w:t>7</w:t>
      </w:r>
      <w:r>
        <w:rPr>
          <w:rFonts w:asciiTheme="majorHAnsi" w:hAnsiTheme="majorHAnsi" w:cs="Times New Roman"/>
          <w:b/>
          <w:bCs/>
          <w:sz w:val="21"/>
          <w:szCs w:val="21"/>
          <w:lang w:val="en-US"/>
        </w:rPr>
        <w:t xml:space="preserve"> </w:t>
      </w:r>
    </w:p>
    <w:p w14:paraId="1CA5A437" w14:textId="77777777" w:rsidR="003D27B9" w:rsidRDefault="00FD71CA" w:rsidP="00FD71CA">
      <w:pPr>
        <w:pStyle w:val="Textbody"/>
        <w:spacing w:after="0"/>
        <w:ind w:left="4248"/>
        <w:rPr>
          <w:rFonts w:asciiTheme="majorHAnsi" w:hAnsiTheme="majorHAnsi" w:cs="Times New Roman"/>
          <w:b/>
          <w:bCs/>
          <w:sz w:val="21"/>
          <w:szCs w:val="21"/>
          <w:lang w:val="en-US"/>
        </w:rPr>
      </w:pPr>
      <w:r>
        <w:rPr>
          <w:rFonts w:asciiTheme="majorHAnsi" w:hAnsiTheme="majorHAnsi" w:cs="Times New Roman"/>
          <w:b/>
          <w:bCs/>
          <w:sz w:val="21"/>
          <w:szCs w:val="21"/>
          <w:lang w:val="en-US"/>
        </w:rPr>
        <w:t>t</w:t>
      </w:r>
      <w:r w:rsidR="001445DA">
        <w:rPr>
          <w:rFonts w:asciiTheme="majorHAnsi" w:hAnsiTheme="majorHAnsi" w:cs="Times New Roman"/>
          <w:b/>
          <w:bCs/>
          <w:sz w:val="21"/>
          <w:szCs w:val="21"/>
          <w:lang w:val="en-US"/>
        </w:rPr>
        <w:t xml:space="preserve">o the Inquiry </w:t>
      </w:r>
    </w:p>
    <w:p w14:paraId="70453045" w14:textId="6883A033" w:rsidR="001445DA" w:rsidRPr="003D27B9" w:rsidRDefault="001445DA" w:rsidP="00FD71CA">
      <w:pPr>
        <w:pStyle w:val="Textbody"/>
        <w:spacing w:after="0"/>
        <w:ind w:left="4248"/>
        <w:rPr>
          <w:rFonts w:asciiTheme="majorHAnsi" w:hAnsiTheme="majorHAnsi" w:cs="Times New Roman"/>
          <w:b/>
          <w:bCs/>
          <w:sz w:val="21"/>
          <w:szCs w:val="21"/>
          <w:lang w:val="en-US"/>
        </w:rPr>
      </w:pPr>
      <w:r>
        <w:rPr>
          <w:rFonts w:asciiTheme="majorHAnsi" w:hAnsiTheme="majorHAnsi" w:cs="Times New Roman"/>
          <w:b/>
          <w:bCs/>
          <w:sz w:val="21"/>
          <w:szCs w:val="21"/>
          <w:lang w:val="en-US"/>
        </w:rPr>
        <w:t xml:space="preserve">no. </w:t>
      </w:r>
      <w:r w:rsidR="003D27B9" w:rsidRPr="003D27B9">
        <w:rPr>
          <w:rFonts w:asciiTheme="majorHAnsi" w:hAnsiTheme="majorHAnsi" w:cs="Cambria"/>
          <w:b/>
          <w:sz w:val="21"/>
          <w:szCs w:val="21"/>
          <w:lang w:val="en-US"/>
        </w:rPr>
        <w:t>01/POIR.01.01.01-00-0005/20/2021</w:t>
      </w:r>
    </w:p>
    <w:p w14:paraId="2959CBC4" w14:textId="77777777" w:rsidR="001445DA" w:rsidRDefault="001445DA" w:rsidP="001445DA">
      <w:pPr>
        <w:suppressAutoHyphens w:val="0"/>
        <w:autoSpaceDE w:val="0"/>
        <w:autoSpaceDN w:val="0"/>
        <w:adjustRightInd w:val="0"/>
        <w:ind w:left="4956" w:firstLine="708"/>
        <w:jc w:val="right"/>
        <w:rPr>
          <w:rFonts w:ascii="Arial" w:hAnsi="Arial" w:cs="Arial"/>
          <w:sz w:val="22"/>
          <w:szCs w:val="22"/>
          <w:lang w:val="en-US"/>
        </w:rPr>
      </w:pPr>
    </w:p>
    <w:p w14:paraId="74EAEC0D" w14:textId="77777777" w:rsidR="001445DA" w:rsidRPr="00EC349E" w:rsidRDefault="001445DA" w:rsidP="001445DA">
      <w:pPr>
        <w:suppressAutoHyphens w:val="0"/>
        <w:autoSpaceDE w:val="0"/>
        <w:autoSpaceDN w:val="0"/>
        <w:adjustRightInd w:val="0"/>
        <w:ind w:left="4956" w:firstLine="708"/>
        <w:jc w:val="right"/>
        <w:rPr>
          <w:rFonts w:ascii="Arial" w:hAnsi="Arial" w:cs="Arial"/>
          <w:sz w:val="22"/>
          <w:szCs w:val="22"/>
          <w:lang w:val="en-US"/>
        </w:rPr>
      </w:pPr>
      <w:r w:rsidRPr="00EC349E">
        <w:rPr>
          <w:rFonts w:ascii="Arial" w:hAnsi="Arial" w:cs="Arial"/>
          <w:sz w:val="22"/>
          <w:szCs w:val="22"/>
          <w:lang w:val="en-US"/>
        </w:rPr>
        <w:t>Appendix 5 to IS-0-07/IB-0-07</w:t>
      </w:r>
    </w:p>
    <w:p w14:paraId="736EA45B" w14:textId="77777777" w:rsidR="001445DA" w:rsidRPr="00A815EB" w:rsidRDefault="001445DA" w:rsidP="001445DA">
      <w:pPr>
        <w:suppressAutoHyphens w:val="0"/>
        <w:autoSpaceDE w:val="0"/>
        <w:autoSpaceDN w:val="0"/>
        <w:adjustRightInd w:val="0"/>
        <w:rPr>
          <w:rFonts w:ascii="Arial" w:hAnsi="Arial" w:cs="Arial"/>
          <w:b/>
          <w:bCs/>
          <w:i/>
          <w:iCs/>
          <w:sz w:val="23"/>
          <w:szCs w:val="23"/>
          <w:lang w:val="en-US"/>
        </w:rPr>
      </w:pPr>
    </w:p>
    <w:p w14:paraId="76A43E27" w14:textId="77777777" w:rsidR="001445DA" w:rsidRPr="001445DA" w:rsidRDefault="001445DA" w:rsidP="001445DA">
      <w:pPr>
        <w:suppressAutoHyphens w:val="0"/>
        <w:autoSpaceDE w:val="0"/>
        <w:autoSpaceDN w:val="0"/>
        <w:adjustRightInd w:val="0"/>
        <w:jc w:val="center"/>
        <w:rPr>
          <w:rFonts w:ascii="Arial" w:hAnsi="Arial" w:cs="Arial"/>
          <w:b/>
          <w:bCs/>
          <w:i/>
          <w:iCs/>
          <w:sz w:val="21"/>
          <w:szCs w:val="21"/>
          <w:lang w:val="en-US"/>
        </w:rPr>
      </w:pPr>
      <w:r w:rsidRPr="00661FDD">
        <w:rPr>
          <w:rFonts w:ascii="Arial" w:hAnsi="Arial" w:cs="Arial"/>
          <w:b/>
          <w:bCs/>
          <w:i/>
          <w:iCs/>
          <w:sz w:val="21"/>
          <w:szCs w:val="21"/>
          <w:lang w:val="en-US"/>
        </w:rPr>
        <w:t xml:space="preserve">Requirements for Contractors/Subcontractors </w:t>
      </w:r>
      <w:r w:rsidRPr="00661FDD">
        <w:rPr>
          <w:rFonts w:ascii="Arial" w:hAnsi="Arial" w:cs="Arial"/>
          <w:b/>
          <w:bCs/>
          <w:i/>
          <w:iCs/>
          <w:sz w:val="21"/>
          <w:szCs w:val="21"/>
          <w:lang w:val="en-US"/>
        </w:rPr>
        <w:br/>
        <w:t>with regards to Employee Relations Management</w:t>
      </w:r>
    </w:p>
    <w:p w14:paraId="15F14B31" w14:textId="77777777" w:rsidR="001445DA" w:rsidRPr="001445DA" w:rsidRDefault="001445DA" w:rsidP="001445DA">
      <w:pPr>
        <w:suppressAutoHyphens w:val="0"/>
        <w:autoSpaceDE w:val="0"/>
        <w:autoSpaceDN w:val="0"/>
        <w:adjustRightInd w:val="0"/>
        <w:jc w:val="center"/>
        <w:rPr>
          <w:rFonts w:ascii="Arial" w:hAnsi="Arial" w:cs="Arial"/>
          <w:b/>
          <w:bCs/>
          <w:i/>
          <w:iCs/>
          <w:sz w:val="21"/>
          <w:szCs w:val="21"/>
          <w:lang w:val="en-US"/>
        </w:rPr>
      </w:pPr>
    </w:p>
    <w:p w14:paraId="64DE555D" w14:textId="77777777" w:rsidR="001445DA" w:rsidRPr="001445DA" w:rsidRDefault="001445DA" w:rsidP="001445DA">
      <w:pPr>
        <w:suppressAutoHyphens w:val="0"/>
        <w:autoSpaceDE w:val="0"/>
        <w:autoSpaceDN w:val="0"/>
        <w:adjustRightInd w:val="0"/>
        <w:jc w:val="center"/>
        <w:rPr>
          <w:rFonts w:ascii="Arial" w:hAnsi="Arial" w:cs="Arial"/>
          <w:b/>
          <w:bCs/>
          <w:i/>
          <w:iCs/>
          <w:sz w:val="21"/>
          <w:szCs w:val="21"/>
          <w:lang w:val="en-US"/>
        </w:rPr>
      </w:pPr>
    </w:p>
    <w:p w14:paraId="407DC453" w14:textId="77777777" w:rsidR="001445DA" w:rsidRPr="00661FDD" w:rsidRDefault="001445DA" w:rsidP="001445DA">
      <w:pPr>
        <w:suppressAutoHyphens w:val="0"/>
        <w:autoSpaceDE w:val="0"/>
        <w:autoSpaceDN w:val="0"/>
        <w:adjustRightInd w:val="0"/>
        <w:ind w:left="142" w:hanging="142"/>
        <w:jc w:val="both"/>
        <w:rPr>
          <w:rFonts w:ascii="Arial" w:hAnsi="Arial" w:cs="Arial"/>
          <w:sz w:val="21"/>
          <w:szCs w:val="21"/>
          <w:lang w:val="en-GB"/>
        </w:rPr>
      </w:pPr>
      <w:r w:rsidRPr="00661FDD">
        <w:rPr>
          <w:rFonts w:ascii="Arial" w:hAnsi="Arial" w:cs="Arial"/>
          <w:sz w:val="21"/>
          <w:szCs w:val="21"/>
          <w:lang w:val="en-GB"/>
        </w:rPr>
        <w:t>1. The Contractor/Subcontractor declares that:</w:t>
      </w:r>
    </w:p>
    <w:p w14:paraId="33E18170" w14:textId="77777777" w:rsidR="001445DA" w:rsidRPr="00661FDD" w:rsidRDefault="001445DA" w:rsidP="001445DA">
      <w:pPr>
        <w:pStyle w:val="Akapitzlist"/>
        <w:numPr>
          <w:ilvl w:val="0"/>
          <w:numId w:val="26"/>
        </w:numPr>
        <w:suppressAutoHyphens w:val="0"/>
        <w:autoSpaceDE w:val="0"/>
        <w:autoSpaceDN w:val="0"/>
        <w:adjustRightInd w:val="0"/>
        <w:ind w:left="567"/>
        <w:jc w:val="both"/>
        <w:rPr>
          <w:rFonts w:ascii="Arial" w:hAnsi="Arial" w:cs="Arial"/>
          <w:sz w:val="21"/>
          <w:szCs w:val="21"/>
          <w:lang w:val="en-GB"/>
        </w:rPr>
      </w:pPr>
      <w:r w:rsidRPr="00661FDD">
        <w:rPr>
          <w:rFonts w:ascii="Arial" w:hAnsi="Arial" w:cs="Arial"/>
          <w:sz w:val="21"/>
          <w:szCs w:val="21"/>
          <w:lang w:val="en-GB"/>
        </w:rPr>
        <w:t>he/she respects the labour and employment regulations (including laws on remuneration, working hours, overtime and other benefits, e.g. sick leaves and holidays), and ensures appropriate protection of personal data of their employees;</w:t>
      </w:r>
    </w:p>
    <w:p w14:paraId="6D2F84FE" w14:textId="77777777" w:rsidR="001445DA" w:rsidRPr="00661FDD" w:rsidRDefault="001445DA" w:rsidP="001445DA">
      <w:pPr>
        <w:pStyle w:val="Akapitzlist"/>
        <w:numPr>
          <w:ilvl w:val="0"/>
          <w:numId w:val="26"/>
        </w:numPr>
        <w:suppressAutoHyphens w:val="0"/>
        <w:autoSpaceDE w:val="0"/>
        <w:autoSpaceDN w:val="0"/>
        <w:adjustRightInd w:val="0"/>
        <w:ind w:left="567"/>
        <w:jc w:val="both"/>
        <w:rPr>
          <w:rFonts w:ascii="Arial" w:hAnsi="Arial" w:cs="Arial"/>
          <w:sz w:val="21"/>
          <w:szCs w:val="21"/>
          <w:lang w:val="en-GB"/>
        </w:rPr>
      </w:pPr>
      <w:r w:rsidRPr="00661FDD">
        <w:rPr>
          <w:rFonts w:ascii="Arial" w:hAnsi="Arial" w:cs="Arial"/>
          <w:sz w:val="21"/>
          <w:szCs w:val="21"/>
          <w:lang w:val="en-GB"/>
        </w:rPr>
        <w:t xml:space="preserve">complies with the regulations regarding employment of minors; </w:t>
      </w:r>
    </w:p>
    <w:p w14:paraId="530E0646" w14:textId="77777777" w:rsidR="001445DA" w:rsidRPr="00661FDD" w:rsidRDefault="001445DA" w:rsidP="001445DA">
      <w:pPr>
        <w:pStyle w:val="Akapitzlist"/>
        <w:numPr>
          <w:ilvl w:val="0"/>
          <w:numId w:val="26"/>
        </w:numPr>
        <w:suppressAutoHyphens w:val="0"/>
        <w:autoSpaceDE w:val="0"/>
        <w:autoSpaceDN w:val="0"/>
        <w:adjustRightInd w:val="0"/>
        <w:ind w:left="567"/>
        <w:jc w:val="both"/>
        <w:rPr>
          <w:rFonts w:ascii="Arial" w:hAnsi="Arial" w:cs="Arial"/>
          <w:sz w:val="21"/>
          <w:szCs w:val="21"/>
          <w:lang w:val="en-GB"/>
        </w:rPr>
      </w:pPr>
      <w:r w:rsidRPr="00661FDD">
        <w:rPr>
          <w:rFonts w:ascii="Arial" w:hAnsi="Arial" w:cs="Arial"/>
          <w:sz w:val="21"/>
          <w:szCs w:val="21"/>
          <w:lang w:val="en-GB"/>
        </w:rPr>
        <w:t xml:space="preserve">does not make use of forced labour, slave labour or victims of human trafficking; </w:t>
      </w:r>
    </w:p>
    <w:p w14:paraId="5C138AF6" w14:textId="77777777" w:rsidR="001445DA" w:rsidRPr="00661FDD" w:rsidRDefault="001445DA" w:rsidP="001445DA">
      <w:pPr>
        <w:pStyle w:val="Akapitzlist"/>
        <w:numPr>
          <w:ilvl w:val="0"/>
          <w:numId w:val="26"/>
        </w:numPr>
        <w:suppressAutoHyphens w:val="0"/>
        <w:autoSpaceDE w:val="0"/>
        <w:autoSpaceDN w:val="0"/>
        <w:adjustRightInd w:val="0"/>
        <w:ind w:left="567"/>
        <w:jc w:val="both"/>
        <w:rPr>
          <w:rFonts w:ascii="Arial" w:hAnsi="Arial" w:cs="Arial"/>
          <w:sz w:val="21"/>
          <w:szCs w:val="21"/>
          <w:lang w:val="en-GB"/>
        </w:rPr>
      </w:pPr>
      <w:r w:rsidRPr="00661FDD">
        <w:rPr>
          <w:rFonts w:ascii="Arial" w:hAnsi="Arial" w:cs="Arial"/>
          <w:sz w:val="21"/>
          <w:szCs w:val="21"/>
          <w:lang w:val="en-GB"/>
        </w:rPr>
        <w:t>treats all employees equally, regardless of colour of their skin, race, nationality, ethnic origin, disability, sexual orientation, systems of beliefs, sex, age, trade union membership, marital or family status (unrelated to the requirements for a given position); this principle extends to recruiting, hiring, training, promotions and other terms and conditions of employment;</w:t>
      </w:r>
    </w:p>
    <w:p w14:paraId="74C6EFE8" w14:textId="77777777" w:rsidR="001445DA" w:rsidRPr="00661FDD" w:rsidRDefault="001445DA" w:rsidP="001445DA">
      <w:pPr>
        <w:pStyle w:val="Akapitzlist"/>
        <w:numPr>
          <w:ilvl w:val="0"/>
          <w:numId w:val="26"/>
        </w:numPr>
        <w:suppressAutoHyphens w:val="0"/>
        <w:autoSpaceDE w:val="0"/>
        <w:autoSpaceDN w:val="0"/>
        <w:adjustRightInd w:val="0"/>
        <w:ind w:left="567"/>
        <w:jc w:val="both"/>
        <w:rPr>
          <w:rFonts w:ascii="Arial" w:hAnsi="Arial" w:cs="Arial"/>
          <w:sz w:val="21"/>
          <w:szCs w:val="21"/>
          <w:lang w:val="en-GB"/>
        </w:rPr>
      </w:pPr>
      <w:r w:rsidRPr="00661FDD">
        <w:rPr>
          <w:rFonts w:ascii="Arial" w:hAnsi="Arial" w:cs="Arial"/>
          <w:sz w:val="21"/>
          <w:szCs w:val="21"/>
          <w:lang w:val="en-GB"/>
        </w:rPr>
        <w:t xml:space="preserve">treats his/her employees with respect and protects human rights; </w:t>
      </w:r>
    </w:p>
    <w:p w14:paraId="0EEE90BE" w14:textId="77777777" w:rsidR="001445DA" w:rsidRPr="00661FDD" w:rsidRDefault="001445DA" w:rsidP="001445DA">
      <w:pPr>
        <w:pStyle w:val="Akapitzlist"/>
        <w:numPr>
          <w:ilvl w:val="0"/>
          <w:numId w:val="26"/>
        </w:numPr>
        <w:suppressAutoHyphens w:val="0"/>
        <w:autoSpaceDE w:val="0"/>
        <w:autoSpaceDN w:val="0"/>
        <w:adjustRightInd w:val="0"/>
        <w:ind w:left="567"/>
        <w:jc w:val="both"/>
        <w:rPr>
          <w:rFonts w:ascii="Arial" w:hAnsi="Arial" w:cs="Arial"/>
          <w:sz w:val="21"/>
          <w:szCs w:val="21"/>
          <w:lang w:val="en-GB"/>
        </w:rPr>
      </w:pPr>
      <w:r w:rsidRPr="00661FDD">
        <w:rPr>
          <w:rFonts w:ascii="Arial" w:hAnsi="Arial" w:cs="Arial"/>
          <w:sz w:val="21"/>
          <w:szCs w:val="21"/>
          <w:lang w:val="en-GB"/>
        </w:rPr>
        <w:t>does not tolerate unacceptable treatment of their employees, e.g. abuse, harassment, intimidation, discrimination, coercion, threats, insults and exploitation; initiates actions to prevent such conduct;</w:t>
      </w:r>
    </w:p>
    <w:p w14:paraId="71338D6E" w14:textId="77777777" w:rsidR="001445DA" w:rsidRPr="00661FDD" w:rsidRDefault="001445DA" w:rsidP="001445DA">
      <w:pPr>
        <w:pStyle w:val="Akapitzlist"/>
        <w:numPr>
          <w:ilvl w:val="0"/>
          <w:numId w:val="26"/>
        </w:numPr>
        <w:suppressAutoHyphens w:val="0"/>
        <w:autoSpaceDE w:val="0"/>
        <w:autoSpaceDN w:val="0"/>
        <w:adjustRightInd w:val="0"/>
        <w:ind w:left="567"/>
        <w:jc w:val="both"/>
        <w:rPr>
          <w:rFonts w:ascii="Arial" w:hAnsi="Arial" w:cs="Arial"/>
          <w:sz w:val="21"/>
          <w:szCs w:val="21"/>
          <w:lang w:val="en-GB"/>
        </w:rPr>
      </w:pPr>
      <w:r w:rsidRPr="00661FDD">
        <w:rPr>
          <w:rFonts w:ascii="Arial" w:hAnsi="Arial" w:cs="Arial"/>
          <w:sz w:val="21"/>
          <w:szCs w:val="21"/>
          <w:lang w:val="en-GB"/>
        </w:rPr>
        <w:t xml:space="preserve">does not discourage employees from electing their representatives, forming or joining employees’ organisations of their choice; does not discriminate against employees who are representatives or intend to join such organisations; </w:t>
      </w:r>
    </w:p>
    <w:p w14:paraId="61C5AEF1" w14:textId="77777777" w:rsidR="001445DA" w:rsidRPr="00661FDD" w:rsidRDefault="001445DA" w:rsidP="001445DA">
      <w:pPr>
        <w:pStyle w:val="Akapitzlist"/>
        <w:numPr>
          <w:ilvl w:val="0"/>
          <w:numId w:val="26"/>
        </w:numPr>
        <w:suppressAutoHyphens w:val="0"/>
        <w:autoSpaceDE w:val="0"/>
        <w:autoSpaceDN w:val="0"/>
        <w:adjustRightInd w:val="0"/>
        <w:ind w:left="567"/>
        <w:jc w:val="both"/>
        <w:rPr>
          <w:rFonts w:ascii="Arial" w:hAnsi="Arial" w:cs="Arial"/>
          <w:sz w:val="21"/>
          <w:szCs w:val="21"/>
          <w:lang w:val="en-GB"/>
        </w:rPr>
      </w:pPr>
      <w:r w:rsidRPr="00661FDD">
        <w:rPr>
          <w:rFonts w:ascii="Arial" w:hAnsi="Arial" w:cs="Arial"/>
          <w:sz w:val="21"/>
          <w:szCs w:val="21"/>
          <w:lang w:val="en-GB"/>
        </w:rPr>
        <w:t xml:space="preserve">if accommodation is provided for employees, the Contractor/Subcontractor ensures that the lodgings are safe and meet basic needs of their employees, </w:t>
      </w:r>
    </w:p>
    <w:p w14:paraId="77D548A9" w14:textId="77777777" w:rsidR="001445DA" w:rsidRPr="00661FDD" w:rsidRDefault="001445DA" w:rsidP="001445DA">
      <w:pPr>
        <w:suppressAutoHyphens w:val="0"/>
        <w:autoSpaceDE w:val="0"/>
        <w:autoSpaceDN w:val="0"/>
        <w:adjustRightInd w:val="0"/>
        <w:ind w:left="708"/>
        <w:rPr>
          <w:rFonts w:ascii="Arial" w:hAnsi="Arial" w:cs="Arial"/>
          <w:sz w:val="21"/>
          <w:szCs w:val="21"/>
          <w:lang w:val="en-US"/>
        </w:rPr>
      </w:pPr>
    </w:p>
    <w:p w14:paraId="4C5177ED" w14:textId="77777777" w:rsidR="001445DA" w:rsidRPr="00661FDD" w:rsidRDefault="001445DA" w:rsidP="001445DA">
      <w:pPr>
        <w:suppressAutoHyphens w:val="0"/>
        <w:autoSpaceDE w:val="0"/>
        <w:autoSpaceDN w:val="0"/>
        <w:adjustRightInd w:val="0"/>
        <w:ind w:left="142" w:hanging="426"/>
        <w:jc w:val="both"/>
        <w:rPr>
          <w:rFonts w:ascii="Arial" w:hAnsi="Arial" w:cs="Arial"/>
          <w:sz w:val="21"/>
          <w:szCs w:val="21"/>
          <w:lang w:val="en-US"/>
        </w:rPr>
      </w:pPr>
      <w:r w:rsidRPr="00661FDD">
        <w:rPr>
          <w:rFonts w:ascii="Arial" w:hAnsi="Arial" w:cs="Arial"/>
          <w:sz w:val="21"/>
          <w:szCs w:val="21"/>
          <w:lang w:val="en-US"/>
        </w:rPr>
        <w:t xml:space="preserve">2. </w:t>
      </w:r>
      <w:r w:rsidRPr="00661FDD">
        <w:rPr>
          <w:rFonts w:ascii="Arial" w:hAnsi="Arial" w:cs="Arial"/>
          <w:sz w:val="21"/>
          <w:szCs w:val="21"/>
          <w:lang w:val="en-US"/>
        </w:rPr>
        <w:tab/>
        <w:t xml:space="preserve">The Contractor/Subcontractor shall, as part of their business operations, provide a mechanism for issuing complaints by their employees, enabling them to raise objections regarding the workplace. </w:t>
      </w:r>
    </w:p>
    <w:p w14:paraId="6C7294BD" w14:textId="77777777" w:rsidR="001445DA" w:rsidRPr="00661FDD" w:rsidRDefault="001445DA" w:rsidP="001445DA">
      <w:pPr>
        <w:suppressAutoHyphens w:val="0"/>
        <w:autoSpaceDE w:val="0"/>
        <w:autoSpaceDN w:val="0"/>
        <w:adjustRightInd w:val="0"/>
        <w:ind w:left="142"/>
        <w:jc w:val="both"/>
        <w:rPr>
          <w:rFonts w:ascii="Arial" w:hAnsi="Arial" w:cs="Arial"/>
          <w:sz w:val="21"/>
          <w:szCs w:val="21"/>
          <w:lang w:val="en-US"/>
        </w:rPr>
      </w:pPr>
      <w:r w:rsidRPr="00661FDD">
        <w:rPr>
          <w:rFonts w:ascii="Arial" w:hAnsi="Arial" w:cs="Arial"/>
          <w:sz w:val="21"/>
          <w:szCs w:val="21"/>
          <w:lang w:val="en-US"/>
        </w:rPr>
        <w:t>The mechanism is to include:</w:t>
      </w:r>
    </w:p>
    <w:p w14:paraId="02C1081B" w14:textId="77777777" w:rsidR="001445DA" w:rsidRPr="00661FDD" w:rsidRDefault="001445DA" w:rsidP="001445DA">
      <w:pPr>
        <w:pStyle w:val="Akapitzlist"/>
        <w:numPr>
          <w:ilvl w:val="0"/>
          <w:numId w:val="27"/>
        </w:numPr>
        <w:suppressAutoHyphens w:val="0"/>
        <w:autoSpaceDE w:val="0"/>
        <w:autoSpaceDN w:val="0"/>
        <w:adjustRightInd w:val="0"/>
        <w:jc w:val="both"/>
        <w:rPr>
          <w:rFonts w:ascii="Arial" w:hAnsi="Arial" w:cs="Arial"/>
          <w:sz w:val="21"/>
          <w:szCs w:val="21"/>
          <w:lang w:val="en-US"/>
        </w:rPr>
      </w:pPr>
      <w:r w:rsidRPr="00661FDD">
        <w:rPr>
          <w:rFonts w:ascii="Arial" w:hAnsi="Arial" w:cs="Arial"/>
          <w:sz w:val="21"/>
          <w:szCs w:val="21"/>
          <w:lang w:val="en-US"/>
        </w:rPr>
        <w:t xml:space="preserve">informing employees about the system of complaints reporting when they are being hired, </w:t>
      </w:r>
    </w:p>
    <w:p w14:paraId="4260A796" w14:textId="77777777" w:rsidR="001445DA" w:rsidRPr="00661FDD" w:rsidRDefault="001445DA" w:rsidP="001445DA">
      <w:pPr>
        <w:pStyle w:val="Akapitzlist"/>
        <w:numPr>
          <w:ilvl w:val="0"/>
          <w:numId w:val="27"/>
        </w:numPr>
        <w:suppressAutoHyphens w:val="0"/>
        <w:autoSpaceDE w:val="0"/>
        <w:autoSpaceDN w:val="0"/>
        <w:adjustRightInd w:val="0"/>
        <w:jc w:val="both"/>
        <w:rPr>
          <w:rFonts w:ascii="Arial" w:hAnsi="Arial" w:cs="Arial"/>
          <w:sz w:val="21"/>
          <w:szCs w:val="21"/>
          <w:lang w:val="en-US"/>
        </w:rPr>
      </w:pPr>
      <w:r w:rsidRPr="00661FDD">
        <w:rPr>
          <w:rFonts w:ascii="Arial" w:hAnsi="Arial" w:cs="Arial"/>
          <w:sz w:val="21"/>
          <w:szCs w:val="21"/>
          <w:lang w:val="en-US"/>
        </w:rPr>
        <w:t xml:space="preserve">procedure for handling of complaints and communicating feedback regarding the complaint, </w:t>
      </w:r>
    </w:p>
    <w:p w14:paraId="1109ECAE" w14:textId="77777777" w:rsidR="001445DA" w:rsidRPr="00661FDD" w:rsidRDefault="001445DA" w:rsidP="001445DA">
      <w:pPr>
        <w:pStyle w:val="Akapitzlist"/>
        <w:numPr>
          <w:ilvl w:val="0"/>
          <w:numId w:val="27"/>
        </w:numPr>
        <w:suppressAutoHyphens w:val="0"/>
        <w:autoSpaceDE w:val="0"/>
        <w:autoSpaceDN w:val="0"/>
        <w:adjustRightInd w:val="0"/>
        <w:jc w:val="both"/>
        <w:rPr>
          <w:rFonts w:ascii="Arial" w:hAnsi="Arial" w:cs="Arial"/>
          <w:sz w:val="21"/>
          <w:szCs w:val="21"/>
          <w:lang w:val="en-US"/>
        </w:rPr>
      </w:pPr>
      <w:r w:rsidRPr="00661FDD">
        <w:rPr>
          <w:rFonts w:ascii="Arial" w:hAnsi="Arial" w:cs="Arial"/>
          <w:sz w:val="21"/>
          <w:szCs w:val="21"/>
          <w:lang w:val="en-US"/>
        </w:rPr>
        <w:t xml:space="preserve">ensuring that complaints made by employees are handled anonymously, </w:t>
      </w:r>
    </w:p>
    <w:p w14:paraId="44C988C2" w14:textId="77777777" w:rsidR="001445DA" w:rsidRPr="00661FDD" w:rsidRDefault="001445DA" w:rsidP="001445DA">
      <w:pPr>
        <w:pStyle w:val="Akapitzlist"/>
        <w:numPr>
          <w:ilvl w:val="0"/>
          <w:numId w:val="27"/>
        </w:numPr>
        <w:suppressAutoHyphens w:val="0"/>
        <w:autoSpaceDE w:val="0"/>
        <w:autoSpaceDN w:val="0"/>
        <w:adjustRightInd w:val="0"/>
        <w:jc w:val="both"/>
        <w:rPr>
          <w:rFonts w:ascii="Arial" w:hAnsi="Arial" w:cs="Arial"/>
          <w:sz w:val="21"/>
          <w:szCs w:val="21"/>
          <w:lang w:val="en-US"/>
        </w:rPr>
      </w:pPr>
      <w:r w:rsidRPr="00661FDD">
        <w:rPr>
          <w:rFonts w:ascii="Arial" w:hAnsi="Arial" w:cs="Arial"/>
          <w:sz w:val="21"/>
          <w:szCs w:val="21"/>
          <w:lang w:val="en-US"/>
        </w:rPr>
        <w:t xml:space="preserve">ensuring that the complainant will not be persecuted in any way. </w:t>
      </w:r>
    </w:p>
    <w:p w14:paraId="02904123" w14:textId="77777777" w:rsidR="001445DA" w:rsidRPr="00661FDD" w:rsidRDefault="001445DA" w:rsidP="001445DA">
      <w:pPr>
        <w:pStyle w:val="Akapitzlist"/>
        <w:suppressAutoHyphens w:val="0"/>
        <w:autoSpaceDE w:val="0"/>
        <w:autoSpaceDN w:val="0"/>
        <w:adjustRightInd w:val="0"/>
        <w:jc w:val="both"/>
        <w:rPr>
          <w:rFonts w:ascii="Arial" w:hAnsi="Arial" w:cs="Arial"/>
          <w:sz w:val="21"/>
          <w:szCs w:val="21"/>
          <w:lang w:val="en-US"/>
        </w:rPr>
      </w:pPr>
    </w:p>
    <w:p w14:paraId="731F9A34" w14:textId="77777777" w:rsidR="001445DA" w:rsidRPr="001445DA" w:rsidRDefault="001445DA" w:rsidP="001445DA">
      <w:pPr>
        <w:suppressAutoHyphens w:val="0"/>
        <w:autoSpaceDE w:val="0"/>
        <w:autoSpaceDN w:val="0"/>
        <w:adjustRightInd w:val="0"/>
        <w:ind w:left="284" w:hanging="284"/>
        <w:rPr>
          <w:rFonts w:ascii="Arial" w:hAnsi="Arial" w:cs="Arial"/>
          <w:sz w:val="21"/>
          <w:szCs w:val="21"/>
          <w:lang w:val="en-US"/>
        </w:rPr>
      </w:pPr>
      <w:r w:rsidRPr="00661FDD">
        <w:rPr>
          <w:rFonts w:ascii="Arial" w:hAnsi="Arial" w:cs="Arial"/>
          <w:sz w:val="21"/>
          <w:szCs w:val="21"/>
          <w:lang w:val="en-US"/>
        </w:rPr>
        <w:t>3. The Contractor shall be fully responsible for implementation of the above provisions by his/her Subcontractors.</w:t>
      </w:r>
    </w:p>
    <w:p w14:paraId="1E6BA977" w14:textId="77777777" w:rsidR="001445DA" w:rsidRPr="001445DA" w:rsidRDefault="001445DA" w:rsidP="001445DA">
      <w:pPr>
        <w:suppressAutoHyphens w:val="0"/>
        <w:autoSpaceDE w:val="0"/>
        <w:autoSpaceDN w:val="0"/>
        <w:adjustRightInd w:val="0"/>
        <w:ind w:left="708"/>
        <w:rPr>
          <w:rFonts w:ascii="Arial" w:hAnsi="Arial" w:cs="Arial"/>
          <w:sz w:val="21"/>
          <w:szCs w:val="21"/>
          <w:lang w:val="en-US"/>
        </w:rPr>
      </w:pPr>
      <w:r w:rsidRPr="001445DA">
        <w:rPr>
          <w:rFonts w:ascii="Arial" w:hAnsi="Arial" w:cs="Arial"/>
          <w:sz w:val="21"/>
          <w:szCs w:val="21"/>
          <w:lang w:val="en-US"/>
        </w:rPr>
        <w:t>.</w:t>
      </w:r>
    </w:p>
    <w:p w14:paraId="23510C47" w14:textId="77777777" w:rsidR="001445DA" w:rsidRPr="001445DA" w:rsidRDefault="001445DA" w:rsidP="001445DA">
      <w:pPr>
        <w:suppressAutoHyphens w:val="0"/>
        <w:autoSpaceDE w:val="0"/>
        <w:autoSpaceDN w:val="0"/>
        <w:adjustRightInd w:val="0"/>
        <w:ind w:left="708"/>
        <w:rPr>
          <w:rFonts w:ascii="Arial" w:hAnsi="Arial" w:cs="Arial"/>
          <w:sz w:val="21"/>
          <w:szCs w:val="21"/>
          <w:lang w:val="en-US"/>
        </w:rPr>
      </w:pPr>
    </w:p>
    <w:p w14:paraId="7750D5A8" w14:textId="77777777" w:rsidR="001445DA" w:rsidRPr="00661FDD" w:rsidRDefault="001445DA" w:rsidP="001445DA">
      <w:pPr>
        <w:suppressAutoHyphens w:val="0"/>
        <w:autoSpaceDE w:val="0"/>
        <w:autoSpaceDN w:val="0"/>
        <w:adjustRightInd w:val="0"/>
        <w:spacing w:line="360" w:lineRule="auto"/>
        <w:rPr>
          <w:rFonts w:ascii="Arial" w:hAnsi="Arial" w:cs="Arial"/>
          <w:b/>
          <w:bCs/>
          <w:i/>
          <w:iCs/>
          <w:sz w:val="21"/>
          <w:szCs w:val="21"/>
          <w:lang w:val="en-US"/>
        </w:rPr>
      </w:pPr>
      <w:r w:rsidRPr="00661FDD">
        <w:rPr>
          <w:rFonts w:ascii="Arial" w:hAnsi="Arial" w:cs="Arial"/>
          <w:b/>
          <w:bCs/>
          <w:i/>
          <w:iCs/>
          <w:sz w:val="21"/>
          <w:szCs w:val="21"/>
          <w:lang w:val="en-US"/>
        </w:rPr>
        <w:t>I hereby certify that I have read the above Employee Relationship Management requirements and represent that the Company ………….…………………………………… complies with these requirements.</w:t>
      </w:r>
    </w:p>
    <w:p w14:paraId="73219460" w14:textId="77777777" w:rsidR="001445DA" w:rsidRPr="00661FDD" w:rsidRDefault="001445DA" w:rsidP="001445DA">
      <w:pPr>
        <w:suppressAutoHyphens w:val="0"/>
        <w:autoSpaceDE w:val="0"/>
        <w:autoSpaceDN w:val="0"/>
        <w:adjustRightInd w:val="0"/>
        <w:rPr>
          <w:rFonts w:ascii="Arial" w:hAnsi="Arial" w:cs="Arial"/>
          <w:sz w:val="21"/>
          <w:szCs w:val="21"/>
          <w:lang w:val="en-US"/>
        </w:rPr>
      </w:pPr>
    </w:p>
    <w:p w14:paraId="6A461AF0" w14:textId="77777777" w:rsidR="001445DA" w:rsidRPr="00661FDD" w:rsidRDefault="001445DA" w:rsidP="001445DA">
      <w:pPr>
        <w:suppressAutoHyphens w:val="0"/>
        <w:autoSpaceDE w:val="0"/>
        <w:autoSpaceDN w:val="0"/>
        <w:adjustRightInd w:val="0"/>
        <w:rPr>
          <w:rFonts w:ascii="Arial" w:hAnsi="Arial" w:cs="Arial"/>
          <w:sz w:val="21"/>
          <w:szCs w:val="21"/>
          <w:lang w:val="en-US"/>
        </w:rPr>
      </w:pPr>
    </w:p>
    <w:p w14:paraId="1E8450F7" w14:textId="77777777" w:rsidR="001445DA" w:rsidRPr="001445DA" w:rsidRDefault="001445DA" w:rsidP="001445DA">
      <w:pPr>
        <w:suppressAutoHyphens w:val="0"/>
        <w:autoSpaceDE w:val="0"/>
        <w:autoSpaceDN w:val="0"/>
        <w:adjustRightInd w:val="0"/>
        <w:rPr>
          <w:rFonts w:ascii="Arial" w:hAnsi="Arial" w:cs="Arial"/>
          <w:sz w:val="21"/>
          <w:szCs w:val="21"/>
          <w:lang w:val="en-US"/>
        </w:rPr>
      </w:pPr>
      <w:r w:rsidRPr="001445DA">
        <w:rPr>
          <w:rFonts w:ascii="Arial" w:hAnsi="Arial" w:cs="Arial"/>
          <w:sz w:val="21"/>
          <w:szCs w:val="21"/>
          <w:lang w:val="en-US"/>
        </w:rPr>
        <w:t>……..………………</w:t>
      </w:r>
      <w:r w:rsidRPr="001445DA">
        <w:rPr>
          <w:rFonts w:ascii="Arial" w:hAnsi="Arial" w:cs="Arial"/>
          <w:sz w:val="21"/>
          <w:szCs w:val="21"/>
          <w:lang w:val="en-US"/>
        </w:rPr>
        <w:tab/>
      </w:r>
      <w:r w:rsidRPr="001445DA">
        <w:rPr>
          <w:rFonts w:ascii="Arial" w:hAnsi="Arial" w:cs="Arial"/>
          <w:sz w:val="21"/>
          <w:szCs w:val="21"/>
          <w:lang w:val="en-US"/>
        </w:rPr>
        <w:tab/>
      </w:r>
      <w:r w:rsidRPr="001445DA">
        <w:rPr>
          <w:rFonts w:ascii="Arial" w:hAnsi="Arial" w:cs="Arial"/>
          <w:sz w:val="21"/>
          <w:szCs w:val="21"/>
          <w:lang w:val="en-US"/>
        </w:rPr>
        <w:tab/>
      </w:r>
      <w:r w:rsidRPr="001445DA">
        <w:rPr>
          <w:rFonts w:ascii="Arial" w:hAnsi="Arial" w:cs="Arial"/>
          <w:sz w:val="21"/>
          <w:szCs w:val="21"/>
          <w:lang w:val="en-US"/>
        </w:rPr>
        <w:tab/>
        <w:t xml:space="preserve">       ……………..…………………………………….</w:t>
      </w:r>
    </w:p>
    <w:p w14:paraId="5522DD29" w14:textId="77777777" w:rsidR="001445DA" w:rsidRPr="00661FDD" w:rsidRDefault="001445DA" w:rsidP="001445DA">
      <w:pPr>
        <w:suppressAutoHyphens w:val="0"/>
        <w:autoSpaceDE w:val="0"/>
        <w:autoSpaceDN w:val="0"/>
        <w:adjustRightInd w:val="0"/>
        <w:rPr>
          <w:rFonts w:ascii="Arial" w:hAnsi="Arial" w:cs="Arial"/>
          <w:sz w:val="21"/>
          <w:szCs w:val="21"/>
          <w:lang w:val="en-GB"/>
        </w:rPr>
      </w:pPr>
      <w:r w:rsidRPr="00661FDD">
        <w:rPr>
          <w:rFonts w:ascii="Arial" w:hAnsi="Arial" w:cs="Arial"/>
          <w:sz w:val="21"/>
          <w:szCs w:val="21"/>
          <w:lang w:val="en-GB"/>
        </w:rPr>
        <w:t xml:space="preserve">Place and date </w:t>
      </w:r>
      <w:r w:rsidRPr="00661FDD">
        <w:rPr>
          <w:rFonts w:ascii="Arial" w:hAnsi="Arial" w:cs="Arial"/>
          <w:sz w:val="21"/>
          <w:szCs w:val="21"/>
          <w:lang w:val="en-GB"/>
        </w:rPr>
        <w:tab/>
      </w:r>
      <w:r w:rsidRPr="00661FDD">
        <w:rPr>
          <w:rFonts w:ascii="Arial" w:hAnsi="Arial" w:cs="Arial"/>
          <w:sz w:val="21"/>
          <w:szCs w:val="21"/>
          <w:lang w:val="en-GB"/>
        </w:rPr>
        <w:tab/>
      </w:r>
      <w:r w:rsidRPr="00661FDD">
        <w:rPr>
          <w:rFonts w:ascii="Arial" w:hAnsi="Arial" w:cs="Arial"/>
          <w:sz w:val="21"/>
          <w:szCs w:val="21"/>
          <w:lang w:val="en-GB"/>
        </w:rPr>
        <w:tab/>
      </w:r>
      <w:r w:rsidRPr="00661FDD">
        <w:rPr>
          <w:rFonts w:ascii="Arial" w:hAnsi="Arial" w:cs="Arial"/>
          <w:sz w:val="21"/>
          <w:szCs w:val="21"/>
          <w:lang w:val="en-GB"/>
        </w:rPr>
        <w:tab/>
      </w:r>
      <w:r w:rsidRPr="00661FDD">
        <w:rPr>
          <w:rFonts w:ascii="Arial" w:hAnsi="Arial" w:cs="Arial"/>
          <w:sz w:val="21"/>
          <w:szCs w:val="21"/>
          <w:lang w:val="en-GB"/>
        </w:rPr>
        <w:tab/>
        <w:t>Signature of authorised representative</w:t>
      </w:r>
    </w:p>
    <w:p w14:paraId="358B4809" w14:textId="77777777" w:rsidR="001445DA" w:rsidRPr="00661FDD" w:rsidRDefault="001445DA" w:rsidP="001445DA">
      <w:pPr>
        <w:pStyle w:val="Textbody"/>
        <w:spacing w:after="0" w:line="360" w:lineRule="auto"/>
        <w:rPr>
          <w:rFonts w:asciiTheme="majorHAnsi" w:hAnsiTheme="majorHAnsi"/>
          <w:sz w:val="21"/>
          <w:szCs w:val="21"/>
          <w:lang w:val="en-GB"/>
        </w:rPr>
      </w:pPr>
      <w:r w:rsidRPr="00661FDD">
        <w:rPr>
          <w:rFonts w:cs="Arial"/>
          <w:sz w:val="21"/>
          <w:szCs w:val="21"/>
          <w:lang w:val="en-GB"/>
        </w:rPr>
        <w:tab/>
      </w:r>
      <w:r w:rsidRPr="00661FDD">
        <w:rPr>
          <w:rFonts w:cs="Arial"/>
          <w:sz w:val="21"/>
          <w:szCs w:val="21"/>
          <w:lang w:val="en-GB"/>
        </w:rPr>
        <w:tab/>
      </w:r>
      <w:r w:rsidRPr="00661FDD">
        <w:rPr>
          <w:rFonts w:cs="Arial"/>
          <w:sz w:val="21"/>
          <w:szCs w:val="21"/>
          <w:lang w:val="en-GB"/>
        </w:rPr>
        <w:tab/>
      </w:r>
      <w:r w:rsidRPr="00661FDD">
        <w:rPr>
          <w:rFonts w:cs="Arial"/>
          <w:sz w:val="21"/>
          <w:szCs w:val="21"/>
          <w:lang w:val="en-GB"/>
        </w:rPr>
        <w:tab/>
      </w:r>
      <w:r w:rsidRPr="00661FDD">
        <w:rPr>
          <w:rFonts w:cs="Arial"/>
          <w:sz w:val="21"/>
          <w:szCs w:val="21"/>
          <w:lang w:val="en-GB"/>
        </w:rPr>
        <w:tab/>
      </w:r>
      <w:r w:rsidRPr="00661FDD">
        <w:rPr>
          <w:rFonts w:cs="Arial"/>
          <w:sz w:val="21"/>
          <w:szCs w:val="21"/>
          <w:lang w:val="en-GB"/>
        </w:rPr>
        <w:tab/>
      </w:r>
      <w:r w:rsidRPr="00661FDD">
        <w:rPr>
          <w:rFonts w:cs="Arial"/>
          <w:sz w:val="21"/>
          <w:szCs w:val="21"/>
          <w:lang w:val="en-GB"/>
        </w:rPr>
        <w:tab/>
        <w:t xml:space="preserve">      of the Contractor/Subcontractor</w:t>
      </w:r>
    </w:p>
    <w:p w14:paraId="5515109C" w14:textId="5B0DA8B4" w:rsidR="001445DA" w:rsidRDefault="001445DA" w:rsidP="007F27F8">
      <w:pPr>
        <w:pStyle w:val="Textbody"/>
        <w:tabs>
          <w:tab w:val="center" w:pos="4536"/>
        </w:tabs>
        <w:spacing w:after="0" w:line="276" w:lineRule="auto"/>
        <w:rPr>
          <w:rFonts w:asciiTheme="majorHAnsi" w:hAnsiTheme="majorHAnsi"/>
          <w:sz w:val="21"/>
          <w:szCs w:val="21"/>
          <w:lang w:val="en-US"/>
        </w:rPr>
      </w:pPr>
    </w:p>
    <w:p w14:paraId="360DF59B" w14:textId="50940A95" w:rsidR="008E76C9" w:rsidRDefault="008E76C9" w:rsidP="007F27F8">
      <w:pPr>
        <w:pStyle w:val="Textbody"/>
        <w:tabs>
          <w:tab w:val="center" w:pos="4536"/>
        </w:tabs>
        <w:spacing w:after="0" w:line="276" w:lineRule="auto"/>
        <w:rPr>
          <w:rFonts w:asciiTheme="majorHAnsi" w:hAnsiTheme="majorHAnsi"/>
          <w:sz w:val="21"/>
          <w:szCs w:val="21"/>
          <w:lang w:val="en-US"/>
        </w:rPr>
      </w:pPr>
    </w:p>
    <w:p w14:paraId="332BFE6E" w14:textId="13808266" w:rsidR="008E76C9" w:rsidRPr="001445DA" w:rsidRDefault="008E76C9" w:rsidP="008E76C9">
      <w:pPr>
        <w:suppressAutoHyphens w:val="0"/>
        <w:autoSpaceDE w:val="0"/>
        <w:autoSpaceDN w:val="0"/>
        <w:adjustRightInd w:val="0"/>
        <w:ind w:left="3540" w:firstLine="708"/>
        <w:rPr>
          <w:rFonts w:ascii="Cambria,Bold" w:hAnsi="Cambria,Bold" w:cs="Cambria,Bold"/>
          <w:b/>
          <w:bCs/>
          <w:sz w:val="21"/>
          <w:szCs w:val="21"/>
          <w:lang w:val="en-US"/>
        </w:rPr>
      </w:pPr>
      <w:r w:rsidRPr="001445DA">
        <w:rPr>
          <w:rFonts w:ascii="Cambria,Bold" w:hAnsi="Cambria,Bold" w:cs="Cambria,Bold"/>
          <w:b/>
          <w:bCs/>
          <w:sz w:val="21"/>
          <w:szCs w:val="21"/>
          <w:lang w:val="en-US"/>
        </w:rPr>
        <w:t xml:space="preserve">Annex no. </w:t>
      </w:r>
      <w:r>
        <w:rPr>
          <w:rFonts w:ascii="Cambria,Bold" w:hAnsi="Cambria,Bold" w:cs="Cambria,Bold"/>
          <w:b/>
          <w:bCs/>
          <w:sz w:val="21"/>
          <w:szCs w:val="21"/>
          <w:lang w:val="en-US"/>
        </w:rPr>
        <w:t>8</w:t>
      </w:r>
    </w:p>
    <w:p w14:paraId="37D46B79" w14:textId="77777777" w:rsidR="003D27B9" w:rsidRDefault="008E76C9" w:rsidP="008E76C9">
      <w:pPr>
        <w:suppressAutoHyphens w:val="0"/>
        <w:autoSpaceDE w:val="0"/>
        <w:autoSpaceDN w:val="0"/>
        <w:adjustRightInd w:val="0"/>
        <w:ind w:left="3540" w:firstLine="708"/>
        <w:rPr>
          <w:rFonts w:ascii="Cambria,Bold" w:hAnsi="Cambria,Bold" w:cs="Cambria,Bold"/>
          <w:b/>
          <w:bCs/>
          <w:sz w:val="21"/>
          <w:szCs w:val="21"/>
          <w:lang w:val="en-US"/>
        </w:rPr>
      </w:pPr>
      <w:r w:rsidRPr="00177292">
        <w:rPr>
          <w:rFonts w:ascii="Cambria,Bold" w:hAnsi="Cambria,Bold" w:cs="Cambria,Bold"/>
          <w:b/>
          <w:bCs/>
          <w:sz w:val="21"/>
          <w:szCs w:val="21"/>
          <w:lang w:val="en-US"/>
        </w:rPr>
        <w:t xml:space="preserve">to the Inquiry </w:t>
      </w:r>
    </w:p>
    <w:p w14:paraId="39CC9A01" w14:textId="1408FCBC" w:rsidR="008E76C9" w:rsidRPr="003D27B9" w:rsidRDefault="008E76C9" w:rsidP="008E76C9">
      <w:pPr>
        <w:suppressAutoHyphens w:val="0"/>
        <w:autoSpaceDE w:val="0"/>
        <w:autoSpaceDN w:val="0"/>
        <w:adjustRightInd w:val="0"/>
        <w:ind w:left="3540" w:firstLine="708"/>
        <w:rPr>
          <w:rFonts w:ascii="Calibri" w:hAnsi="Calibri" w:cs="Cambria"/>
          <w:b/>
          <w:lang w:val="en-US"/>
        </w:rPr>
      </w:pPr>
      <w:r w:rsidRPr="00177292">
        <w:rPr>
          <w:rFonts w:ascii="Cambria,Bold" w:hAnsi="Cambria,Bold" w:cs="Cambria,Bold"/>
          <w:b/>
          <w:bCs/>
          <w:sz w:val="21"/>
          <w:szCs w:val="21"/>
          <w:lang w:val="en-US"/>
        </w:rPr>
        <w:t xml:space="preserve">no. </w:t>
      </w:r>
      <w:r w:rsidR="003D27B9" w:rsidRPr="003D27B9">
        <w:rPr>
          <w:rFonts w:asciiTheme="majorHAnsi" w:hAnsiTheme="majorHAnsi" w:cs="Cambria"/>
          <w:b/>
          <w:sz w:val="21"/>
          <w:szCs w:val="21"/>
          <w:lang w:val="en-US"/>
        </w:rPr>
        <w:t>01/POIR.01.01.01-00-0005/20/2021</w:t>
      </w:r>
    </w:p>
    <w:p w14:paraId="793CDC3F" w14:textId="10B5CC7E" w:rsidR="008E76C9" w:rsidRPr="004A54D4" w:rsidRDefault="00861302" w:rsidP="008E76C9">
      <w:pPr>
        <w:suppressAutoHyphens w:val="0"/>
        <w:autoSpaceDE w:val="0"/>
        <w:autoSpaceDN w:val="0"/>
        <w:adjustRightInd w:val="0"/>
        <w:ind w:left="4248"/>
        <w:rPr>
          <w:rFonts w:ascii="Cambria" w:hAnsi="Cambria" w:cs="Cambria"/>
          <w:sz w:val="21"/>
          <w:szCs w:val="21"/>
          <w:lang w:val="en-US"/>
        </w:rPr>
      </w:pPr>
      <w:r w:rsidRPr="004A54D4">
        <w:rPr>
          <w:rFonts w:ascii="Cambria" w:hAnsi="Cambria" w:cs="Cambria"/>
          <w:sz w:val="21"/>
          <w:szCs w:val="21"/>
          <w:lang w:val="en-US"/>
        </w:rPr>
        <w:t xml:space="preserve">Commissioning </w:t>
      </w:r>
      <w:r w:rsidR="005642F1">
        <w:rPr>
          <w:rFonts w:ascii="Cambria" w:hAnsi="Cambria" w:cs="Cambria"/>
          <w:sz w:val="21"/>
          <w:szCs w:val="21"/>
          <w:lang w:val="en-US"/>
        </w:rPr>
        <w:t xml:space="preserve">and acceptance </w:t>
      </w:r>
      <w:r w:rsidRPr="004A54D4">
        <w:rPr>
          <w:rFonts w:ascii="Cambria" w:hAnsi="Cambria" w:cs="Cambria"/>
          <w:sz w:val="21"/>
          <w:szCs w:val="21"/>
          <w:lang w:val="en-US"/>
        </w:rPr>
        <w:t>tests</w:t>
      </w:r>
      <w:r w:rsidR="005642F1">
        <w:rPr>
          <w:rFonts w:ascii="Cambria" w:hAnsi="Cambria" w:cs="Cambria"/>
          <w:sz w:val="21"/>
          <w:szCs w:val="21"/>
          <w:lang w:val="en-US"/>
        </w:rPr>
        <w:t xml:space="preserve"> of the CCV line</w:t>
      </w:r>
    </w:p>
    <w:p w14:paraId="2EDA4C75" w14:textId="77777777" w:rsidR="008E76C9" w:rsidRPr="001445DA" w:rsidRDefault="008E76C9" w:rsidP="008E76C9">
      <w:pPr>
        <w:suppressAutoHyphens w:val="0"/>
        <w:autoSpaceDE w:val="0"/>
        <w:autoSpaceDN w:val="0"/>
        <w:adjustRightInd w:val="0"/>
        <w:ind w:left="4248"/>
        <w:rPr>
          <w:rFonts w:ascii="Cambria" w:hAnsi="Cambria" w:cs="Cambria"/>
          <w:sz w:val="21"/>
          <w:szCs w:val="21"/>
          <w:lang w:val="en-US"/>
        </w:rPr>
      </w:pPr>
    </w:p>
    <w:p w14:paraId="07B3E9D1" w14:textId="77777777" w:rsidR="008E76C9" w:rsidRPr="001445DA" w:rsidRDefault="008E76C9" w:rsidP="008E76C9">
      <w:pPr>
        <w:suppressAutoHyphens w:val="0"/>
        <w:autoSpaceDE w:val="0"/>
        <w:autoSpaceDN w:val="0"/>
        <w:adjustRightInd w:val="0"/>
        <w:ind w:left="4248"/>
        <w:rPr>
          <w:rFonts w:ascii="Cambria" w:hAnsi="Cambria" w:cs="Cambria"/>
          <w:sz w:val="21"/>
          <w:szCs w:val="21"/>
          <w:lang w:val="en-US"/>
        </w:rPr>
      </w:pPr>
    </w:p>
    <w:p w14:paraId="419C2E81" w14:textId="77777777" w:rsidR="008E76C9" w:rsidRPr="004A08DB" w:rsidRDefault="008E76C9" w:rsidP="008E76C9">
      <w:pPr>
        <w:pBdr>
          <w:bottom w:val="single" w:sz="4" w:space="1"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b/>
          <w:bCs/>
          <w:color w:val="202124"/>
          <w:lang w:val="en"/>
        </w:rPr>
      </w:pPr>
      <w:r w:rsidRPr="004A08DB">
        <w:rPr>
          <w:rFonts w:cstheme="minorHAnsi"/>
          <w:b/>
          <w:bCs/>
          <w:color w:val="202124"/>
          <w:lang w:val="en"/>
        </w:rPr>
        <w:t>Extrusion of insulation</w:t>
      </w:r>
    </w:p>
    <w:p w14:paraId="1FB0D1E6" w14:textId="77777777" w:rsidR="008E76C9" w:rsidRDefault="008E76C9" w:rsidP="008E76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lang w:val="en-US"/>
        </w:rPr>
      </w:pPr>
    </w:p>
    <w:tbl>
      <w:tblPr>
        <w:tblStyle w:val="Tabela-Siatka"/>
        <w:tblW w:w="0" w:type="auto"/>
        <w:tblLook w:val="04A0" w:firstRow="1" w:lastRow="0" w:firstColumn="1" w:lastColumn="0" w:noHBand="0" w:noVBand="1"/>
      </w:tblPr>
      <w:tblGrid>
        <w:gridCol w:w="2405"/>
        <w:gridCol w:w="2125"/>
        <w:gridCol w:w="2266"/>
        <w:gridCol w:w="2266"/>
      </w:tblGrid>
      <w:tr w:rsidR="004A54D4" w14:paraId="46284621" w14:textId="77777777" w:rsidTr="00C331C1">
        <w:tc>
          <w:tcPr>
            <w:tcW w:w="2405" w:type="dxa"/>
          </w:tcPr>
          <w:p w14:paraId="5D711F86" w14:textId="488E0968" w:rsidR="004A54D4" w:rsidRDefault="004A54D4" w:rsidP="004A54D4">
            <w:r>
              <w:t>Range</w:t>
            </w:r>
          </w:p>
        </w:tc>
        <w:tc>
          <w:tcPr>
            <w:tcW w:w="2125" w:type="dxa"/>
          </w:tcPr>
          <w:p w14:paraId="57D32FA5" w14:textId="36CF9870" w:rsidR="004A54D4" w:rsidRDefault="004A54D4" w:rsidP="004A54D4">
            <w:r>
              <w:t>800sqmm Al</w:t>
            </w:r>
          </w:p>
        </w:tc>
        <w:tc>
          <w:tcPr>
            <w:tcW w:w="2266" w:type="dxa"/>
          </w:tcPr>
          <w:p w14:paraId="5BD7B038" w14:textId="0BFCA330" w:rsidR="004A54D4" w:rsidRDefault="004A54D4" w:rsidP="004A54D4">
            <w:r>
              <w:t>1600sqmm Cu</w:t>
            </w:r>
          </w:p>
        </w:tc>
        <w:tc>
          <w:tcPr>
            <w:tcW w:w="2266" w:type="dxa"/>
          </w:tcPr>
          <w:p w14:paraId="7C904808" w14:textId="71929F0E" w:rsidR="004A54D4" w:rsidRDefault="004A54D4" w:rsidP="004A54D4">
            <w:r>
              <w:t>3000sqmm Al</w:t>
            </w:r>
          </w:p>
        </w:tc>
      </w:tr>
      <w:tr w:rsidR="004A54D4" w:rsidRPr="002B3BCA" w14:paraId="5370877E" w14:textId="77777777" w:rsidTr="00C331C1">
        <w:tc>
          <w:tcPr>
            <w:tcW w:w="2405" w:type="dxa"/>
            <w:shd w:val="clear" w:color="auto" w:fill="FFFFFF" w:themeFill="background1"/>
          </w:tcPr>
          <w:p w14:paraId="12173722" w14:textId="370E7430" w:rsidR="004A54D4" w:rsidRDefault="004A54D4" w:rsidP="004A54D4">
            <w:r>
              <w:t>Conductor diameter</w:t>
            </w:r>
          </w:p>
        </w:tc>
        <w:tc>
          <w:tcPr>
            <w:tcW w:w="2125" w:type="dxa"/>
            <w:shd w:val="clear" w:color="auto" w:fill="FFFFFF" w:themeFill="background1"/>
          </w:tcPr>
          <w:p w14:paraId="1FAAD058" w14:textId="779BD52D" w:rsidR="004A54D4" w:rsidRPr="002B3BCA" w:rsidRDefault="004A54D4" w:rsidP="004A54D4">
            <w:pPr>
              <w:rPr>
                <w:lang w:val="en-US"/>
              </w:rPr>
            </w:pPr>
            <w:r w:rsidRPr="00B07FBA">
              <w:rPr>
                <w:b/>
                <w:bCs/>
              </w:rPr>
              <w:t>32</w:t>
            </w:r>
            <w:r>
              <w:rPr>
                <w:b/>
                <w:bCs/>
              </w:rPr>
              <w:t>.</w:t>
            </w:r>
            <w:r w:rsidRPr="00B07FBA">
              <w:rPr>
                <w:b/>
                <w:bCs/>
              </w:rPr>
              <w:t>6</w:t>
            </w:r>
            <w:r w:rsidRPr="00B07FBA">
              <w:rPr>
                <w:b/>
                <w:bCs/>
                <w:vertAlign w:val="superscript"/>
              </w:rPr>
              <w:t>+/-1</w:t>
            </w:r>
            <w:r>
              <w:rPr>
                <w:b/>
                <w:bCs/>
                <w:vertAlign w:val="superscript"/>
              </w:rPr>
              <w:t>.</w:t>
            </w:r>
            <w:r w:rsidRPr="00B07FBA">
              <w:rPr>
                <w:b/>
                <w:bCs/>
                <w:vertAlign w:val="superscript"/>
              </w:rPr>
              <w:t>0</w:t>
            </w:r>
            <w:r w:rsidRPr="00B07FBA">
              <w:rPr>
                <w:b/>
                <w:bCs/>
              </w:rPr>
              <w:t>mm</w:t>
            </w:r>
          </w:p>
        </w:tc>
        <w:tc>
          <w:tcPr>
            <w:tcW w:w="2266" w:type="dxa"/>
            <w:shd w:val="clear" w:color="auto" w:fill="FFFFFF" w:themeFill="background1"/>
          </w:tcPr>
          <w:p w14:paraId="77079443" w14:textId="4D90F348" w:rsidR="004A54D4" w:rsidRPr="002B3BCA" w:rsidRDefault="004A54D4" w:rsidP="004A54D4">
            <w:pPr>
              <w:rPr>
                <w:lang w:val="en-US"/>
              </w:rPr>
            </w:pPr>
            <w:r w:rsidRPr="00B07FBA">
              <w:rPr>
                <w:b/>
                <w:bCs/>
                <w:lang w:val="en-US"/>
              </w:rPr>
              <w:t>46</w:t>
            </w:r>
            <w:r>
              <w:rPr>
                <w:b/>
                <w:bCs/>
                <w:lang w:val="en-US"/>
              </w:rPr>
              <w:t>.</w:t>
            </w:r>
            <w:r w:rsidRPr="00B07FBA">
              <w:rPr>
                <w:b/>
                <w:bCs/>
                <w:lang w:val="en-US"/>
              </w:rPr>
              <w:t>6</w:t>
            </w:r>
            <w:r w:rsidRPr="00B07FBA">
              <w:rPr>
                <w:b/>
                <w:bCs/>
                <w:vertAlign w:val="superscript"/>
                <w:lang w:val="en-US"/>
              </w:rPr>
              <w:t>+/-1</w:t>
            </w:r>
            <w:r>
              <w:rPr>
                <w:b/>
                <w:bCs/>
                <w:vertAlign w:val="superscript"/>
                <w:lang w:val="en-US"/>
              </w:rPr>
              <w:t>.</w:t>
            </w:r>
            <w:r w:rsidRPr="00B07FBA">
              <w:rPr>
                <w:b/>
                <w:bCs/>
                <w:vertAlign w:val="superscript"/>
                <w:lang w:val="en-US"/>
              </w:rPr>
              <w:t>0</w:t>
            </w:r>
            <w:r w:rsidRPr="00B07FBA">
              <w:rPr>
                <w:b/>
                <w:bCs/>
                <w:lang w:val="en-US"/>
              </w:rPr>
              <w:t>mm</w:t>
            </w:r>
          </w:p>
        </w:tc>
        <w:tc>
          <w:tcPr>
            <w:tcW w:w="2266" w:type="dxa"/>
            <w:shd w:val="clear" w:color="auto" w:fill="FFFFFF" w:themeFill="background1"/>
          </w:tcPr>
          <w:p w14:paraId="147D0465" w14:textId="55C39859" w:rsidR="004A54D4" w:rsidRDefault="004A54D4" w:rsidP="004A54D4">
            <w:pPr>
              <w:rPr>
                <w:b/>
                <w:bCs/>
                <w:lang w:val="en-US"/>
              </w:rPr>
            </w:pPr>
            <w:r>
              <w:rPr>
                <w:b/>
                <w:bCs/>
                <w:lang w:val="en-US"/>
              </w:rPr>
              <w:t>68.2</w:t>
            </w:r>
            <w:r w:rsidRPr="00B07FBA">
              <w:rPr>
                <w:b/>
                <w:bCs/>
                <w:vertAlign w:val="superscript"/>
                <w:lang w:val="en-US"/>
              </w:rPr>
              <w:t>+1</w:t>
            </w:r>
            <w:r>
              <w:rPr>
                <w:b/>
                <w:bCs/>
                <w:vertAlign w:val="superscript"/>
                <w:lang w:val="en-US"/>
              </w:rPr>
              <w:t>.</w:t>
            </w:r>
            <w:r w:rsidRPr="00B07FBA">
              <w:rPr>
                <w:b/>
                <w:bCs/>
                <w:vertAlign w:val="superscript"/>
                <w:lang w:val="en-US"/>
              </w:rPr>
              <w:t>0</w:t>
            </w:r>
            <w:r w:rsidRPr="00B07FBA">
              <w:rPr>
                <w:b/>
                <w:bCs/>
                <w:lang w:val="en-US"/>
              </w:rPr>
              <w:t>mm</w:t>
            </w:r>
            <w:r>
              <w:rPr>
                <w:b/>
                <w:bCs/>
                <w:lang w:val="en-US"/>
              </w:rPr>
              <w:t xml:space="preserve"> </w:t>
            </w:r>
          </w:p>
          <w:p w14:paraId="78CFB570" w14:textId="1B1E6538" w:rsidR="004A54D4" w:rsidRPr="002B3BCA" w:rsidRDefault="004A54D4" w:rsidP="004A54D4">
            <w:pPr>
              <w:rPr>
                <w:lang w:val="en-US"/>
              </w:rPr>
            </w:pPr>
            <w:r>
              <w:rPr>
                <w:lang w:val="en-US"/>
              </w:rPr>
              <w:t>(Conductor in tape)</w:t>
            </w:r>
          </w:p>
        </w:tc>
      </w:tr>
      <w:tr w:rsidR="004A54D4" w:rsidRPr="002B3BCA" w14:paraId="58A26751" w14:textId="77777777" w:rsidTr="00C331C1">
        <w:tc>
          <w:tcPr>
            <w:tcW w:w="2405" w:type="dxa"/>
            <w:shd w:val="clear" w:color="auto" w:fill="FFFFFF" w:themeFill="background1"/>
          </w:tcPr>
          <w:p w14:paraId="1F0AC5B7" w14:textId="2BBEDA2B" w:rsidR="004A54D4" w:rsidRDefault="004A54D4" w:rsidP="004A54D4">
            <w:pPr>
              <w:pStyle w:val="Akapitzlist"/>
              <w:numPr>
                <w:ilvl w:val="0"/>
                <w:numId w:val="28"/>
              </w:numPr>
              <w:suppressAutoHyphens w:val="0"/>
              <w:ind w:left="459"/>
            </w:pPr>
            <w:r>
              <w:t>Thickness of conductor screen</w:t>
            </w:r>
          </w:p>
        </w:tc>
        <w:tc>
          <w:tcPr>
            <w:tcW w:w="2125" w:type="dxa"/>
            <w:shd w:val="clear" w:color="auto" w:fill="FFFFFF" w:themeFill="background1"/>
          </w:tcPr>
          <w:p w14:paraId="7B4FC841" w14:textId="2F9B9CC1" w:rsidR="004A54D4" w:rsidRPr="00B07FBA" w:rsidRDefault="004A54D4" w:rsidP="004A54D4">
            <w:r>
              <w:rPr>
                <w:rFonts w:cstheme="minorHAnsi"/>
              </w:rPr>
              <w:t>≤1mm</w:t>
            </w:r>
          </w:p>
        </w:tc>
        <w:tc>
          <w:tcPr>
            <w:tcW w:w="2266" w:type="dxa"/>
            <w:shd w:val="clear" w:color="auto" w:fill="FFFFFF" w:themeFill="background1"/>
          </w:tcPr>
          <w:p w14:paraId="3EC27075" w14:textId="0032E71D" w:rsidR="004A54D4" w:rsidRPr="00B07FBA" w:rsidRDefault="004A54D4" w:rsidP="004A54D4">
            <w:pPr>
              <w:rPr>
                <w:lang w:val="en-US"/>
              </w:rPr>
            </w:pPr>
            <w:r>
              <w:rPr>
                <w:rFonts w:cstheme="minorHAnsi"/>
              </w:rPr>
              <w:t>≤1.5mm</w:t>
            </w:r>
          </w:p>
        </w:tc>
        <w:tc>
          <w:tcPr>
            <w:tcW w:w="2266" w:type="dxa"/>
            <w:shd w:val="clear" w:color="auto" w:fill="FFFFFF" w:themeFill="background1"/>
          </w:tcPr>
          <w:p w14:paraId="4461024F" w14:textId="0B80B72D" w:rsidR="004A54D4" w:rsidRPr="002B3BCA" w:rsidRDefault="004A54D4" w:rsidP="004A54D4">
            <w:pPr>
              <w:rPr>
                <w:lang w:val="en-US"/>
              </w:rPr>
            </w:pPr>
            <w:r>
              <w:rPr>
                <w:rFonts w:cstheme="minorHAnsi"/>
              </w:rPr>
              <w:t>≤3.0mm</w:t>
            </w:r>
          </w:p>
        </w:tc>
      </w:tr>
      <w:tr w:rsidR="004A54D4" w:rsidRPr="002B3BCA" w14:paraId="7C9791A7" w14:textId="77777777" w:rsidTr="00C331C1">
        <w:tc>
          <w:tcPr>
            <w:tcW w:w="2405" w:type="dxa"/>
            <w:shd w:val="clear" w:color="auto" w:fill="FFFFFF" w:themeFill="background1"/>
          </w:tcPr>
          <w:p w14:paraId="6962675D" w14:textId="1BDEDC9F" w:rsidR="004A54D4" w:rsidRDefault="004A54D4" w:rsidP="004A54D4">
            <w:pPr>
              <w:pStyle w:val="Akapitzlist"/>
              <w:numPr>
                <w:ilvl w:val="0"/>
                <w:numId w:val="28"/>
              </w:numPr>
              <w:suppressAutoHyphens w:val="0"/>
              <w:ind w:left="459"/>
            </w:pPr>
            <w:r>
              <w:t>Thickness of insulation</w:t>
            </w:r>
            <w:r>
              <w:rPr>
                <w:rStyle w:val="Odwoanieprzypisudolnego"/>
              </w:rPr>
              <w:footnoteReference w:customMarkFollows="1" w:id="3"/>
              <w:t>1</w:t>
            </w:r>
          </w:p>
        </w:tc>
        <w:tc>
          <w:tcPr>
            <w:tcW w:w="2125" w:type="dxa"/>
            <w:shd w:val="clear" w:color="auto" w:fill="FFFFFF" w:themeFill="background1"/>
          </w:tcPr>
          <w:p w14:paraId="7F244BEC" w14:textId="73406401" w:rsidR="004A54D4" w:rsidRPr="00B07FBA" w:rsidRDefault="004A54D4" w:rsidP="004A54D4">
            <w:r>
              <w:t>10mm</w:t>
            </w:r>
          </w:p>
        </w:tc>
        <w:tc>
          <w:tcPr>
            <w:tcW w:w="2266" w:type="dxa"/>
            <w:shd w:val="clear" w:color="auto" w:fill="FFFFFF" w:themeFill="background1"/>
          </w:tcPr>
          <w:p w14:paraId="2E81A794" w14:textId="02BF8328" w:rsidR="004A54D4" w:rsidRPr="00B07FBA" w:rsidRDefault="004A54D4" w:rsidP="004A54D4">
            <w:pPr>
              <w:rPr>
                <w:lang w:val="en-US"/>
              </w:rPr>
            </w:pPr>
            <w:r>
              <w:rPr>
                <w:lang w:val="en-US"/>
              </w:rPr>
              <w:t>22</w:t>
            </w:r>
          </w:p>
        </w:tc>
        <w:tc>
          <w:tcPr>
            <w:tcW w:w="2266" w:type="dxa"/>
            <w:shd w:val="clear" w:color="auto" w:fill="FFFFFF" w:themeFill="background1"/>
          </w:tcPr>
          <w:p w14:paraId="3F06A292" w14:textId="7E7E58BC" w:rsidR="004A54D4" w:rsidRPr="002B3BCA" w:rsidRDefault="004A54D4" w:rsidP="004A54D4">
            <w:pPr>
              <w:rPr>
                <w:lang w:val="en-US"/>
              </w:rPr>
            </w:pPr>
            <w:r>
              <w:rPr>
                <w:lang w:val="en-US"/>
              </w:rPr>
              <w:t>32</w:t>
            </w:r>
          </w:p>
        </w:tc>
      </w:tr>
      <w:tr w:rsidR="004A54D4" w:rsidRPr="002B3BCA" w14:paraId="33131888" w14:textId="77777777" w:rsidTr="00C331C1">
        <w:tc>
          <w:tcPr>
            <w:tcW w:w="2405" w:type="dxa"/>
            <w:shd w:val="clear" w:color="auto" w:fill="FFFFFF" w:themeFill="background1"/>
          </w:tcPr>
          <w:p w14:paraId="5DBBB2F8" w14:textId="5793A38B" w:rsidR="004A54D4" w:rsidRDefault="004A54D4" w:rsidP="004A54D4">
            <w:pPr>
              <w:pStyle w:val="Akapitzlist"/>
              <w:numPr>
                <w:ilvl w:val="0"/>
                <w:numId w:val="28"/>
              </w:numPr>
              <w:suppressAutoHyphens w:val="0"/>
              <w:ind w:left="459"/>
            </w:pPr>
            <w:r>
              <w:t>Thickness of insulation screen</w:t>
            </w:r>
          </w:p>
        </w:tc>
        <w:tc>
          <w:tcPr>
            <w:tcW w:w="2125" w:type="dxa"/>
            <w:shd w:val="clear" w:color="auto" w:fill="FFFFFF" w:themeFill="background1"/>
          </w:tcPr>
          <w:p w14:paraId="04CDC550" w14:textId="55018AB3" w:rsidR="004A54D4" w:rsidRPr="00B07FBA" w:rsidRDefault="004A54D4" w:rsidP="004A54D4">
            <w:r>
              <w:rPr>
                <w:rFonts w:cstheme="minorHAnsi"/>
              </w:rPr>
              <w:t>≤1mm</w:t>
            </w:r>
          </w:p>
        </w:tc>
        <w:tc>
          <w:tcPr>
            <w:tcW w:w="2266" w:type="dxa"/>
            <w:shd w:val="clear" w:color="auto" w:fill="FFFFFF" w:themeFill="background1"/>
          </w:tcPr>
          <w:p w14:paraId="65175325" w14:textId="6B109920" w:rsidR="004A54D4" w:rsidRPr="00B07FBA" w:rsidRDefault="004A54D4" w:rsidP="004A54D4">
            <w:pPr>
              <w:rPr>
                <w:lang w:val="en-US"/>
              </w:rPr>
            </w:pPr>
            <w:r>
              <w:rPr>
                <w:rFonts w:cstheme="minorHAnsi"/>
              </w:rPr>
              <w:t>≤1.5mm</w:t>
            </w:r>
          </w:p>
        </w:tc>
        <w:tc>
          <w:tcPr>
            <w:tcW w:w="2266" w:type="dxa"/>
            <w:shd w:val="clear" w:color="auto" w:fill="FFFFFF" w:themeFill="background1"/>
          </w:tcPr>
          <w:p w14:paraId="4ADD9E6A" w14:textId="0A97AFCD" w:rsidR="004A54D4" w:rsidRPr="002B3BCA" w:rsidRDefault="004A54D4" w:rsidP="004A54D4">
            <w:pPr>
              <w:rPr>
                <w:lang w:val="en-US"/>
              </w:rPr>
            </w:pPr>
            <w:r>
              <w:rPr>
                <w:rFonts w:cstheme="minorHAnsi"/>
              </w:rPr>
              <w:t>≤2.0mm</w:t>
            </w:r>
          </w:p>
        </w:tc>
      </w:tr>
      <w:tr w:rsidR="004A54D4" w:rsidRPr="002B3BCA" w14:paraId="7505944E" w14:textId="77777777" w:rsidTr="00C331C1">
        <w:tc>
          <w:tcPr>
            <w:tcW w:w="2405" w:type="dxa"/>
            <w:shd w:val="clear" w:color="auto" w:fill="FFFFFF" w:themeFill="background1"/>
          </w:tcPr>
          <w:p w14:paraId="7EA0F2F1" w14:textId="609D894E" w:rsidR="004A54D4" w:rsidRDefault="004A54D4" w:rsidP="004A54D4">
            <w:r>
              <w:t>Core diameter</w:t>
            </w:r>
          </w:p>
        </w:tc>
        <w:tc>
          <w:tcPr>
            <w:tcW w:w="2125" w:type="dxa"/>
            <w:shd w:val="clear" w:color="auto" w:fill="FFFFFF" w:themeFill="background1"/>
          </w:tcPr>
          <w:p w14:paraId="7F950A13" w14:textId="4AA2FC42" w:rsidR="004A54D4" w:rsidRPr="00B07FBA" w:rsidRDefault="004A54D4" w:rsidP="004A54D4">
            <w:r>
              <w:t>56.3</w:t>
            </w:r>
          </w:p>
        </w:tc>
        <w:tc>
          <w:tcPr>
            <w:tcW w:w="2266" w:type="dxa"/>
            <w:shd w:val="clear" w:color="auto" w:fill="FFFFFF" w:themeFill="background1"/>
          </w:tcPr>
          <w:p w14:paraId="13B064EE" w14:textId="46079702" w:rsidR="004A54D4" w:rsidRPr="00B07FBA" w:rsidRDefault="004A54D4" w:rsidP="004A54D4">
            <w:pPr>
              <w:rPr>
                <w:lang w:val="en-US"/>
              </w:rPr>
            </w:pPr>
            <w:r>
              <w:rPr>
                <w:lang w:val="en-US"/>
              </w:rPr>
              <w:t>101.2</w:t>
            </w:r>
          </w:p>
        </w:tc>
        <w:tc>
          <w:tcPr>
            <w:tcW w:w="2266" w:type="dxa"/>
            <w:shd w:val="clear" w:color="auto" w:fill="FFFFFF" w:themeFill="background1"/>
          </w:tcPr>
          <w:p w14:paraId="711CB2D5" w14:textId="242B9043" w:rsidR="004A54D4" w:rsidRPr="002B3BCA" w:rsidRDefault="004A54D4" w:rsidP="004A54D4">
            <w:pPr>
              <w:rPr>
                <w:lang w:val="en-US"/>
              </w:rPr>
            </w:pPr>
            <w:r>
              <w:rPr>
                <w:lang w:val="en-US"/>
              </w:rPr>
              <w:t>141.0</w:t>
            </w:r>
          </w:p>
        </w:tc>
      </w:tr>
      <w:tr w:rsidR="004A54D4" w:rsidRPr="002B3BCA" w14:paraId="7DB0D35D" w14:textId="77777777" w:rsidTr="00C331C1">
        <w:tc>
          <w:tcPr>
            <w:tcW w:w="2405" w:type="dxa"/>
            <w:shd w:val="clear" w:color="auto" w:fill="FFFFFF" w:themeFill="background1"/>
          </w:tcPr>
          <w:p w14:paraId="72176925" w14:textId="68390888" w:rsidR="004A54D4" w:rsidRDefault="004A54D4" w:rsidP="004A54D4">
            <w:r>
              <w:t>Core weight</w:t>
            </w:r>
          </w:p>
        </w:tc>
        <w:tc>
          <w:tcPr>
            <w:tcW w:w="2125" w:type="dxa"/>
            <w:shd w:val="clear" w:color="auto" w:fill="FFFFFF" w:themeFill="background1"/>
          </w:tcPr>
          <w:p w14:paraId="0729B78A" w14:textId="4E20E7F8" w:rsidR="004A54D4" w:rsidRPr="00B07FBA" w:rsidRDefault="004A54D4" w:rsidP="004A54D4">
            <w:r>
              <w:t>3800kg/km</w:t>
            </w:r>
          </w:p>
        </w:tc>
        <w:tc>
          <w:tcPr>
            <w:tcW w:w="2266" w:type="dxa"/>
            <w:shd w:val="clear" w:color="auto" w:fill="FFFFFF" w:themeFill="background1"/>
          </w:tcPr>
          <w:p w14:paraId="6672EFCA" w14:textId="66617F25" w:rsidR="004A54D4" w:rsidRPr="00B07FBA" w:rsidRDefault="004A54D4" w:rsidP="004A54D4">
            <w:pPr>
              <w:rPr>
                <w:lang w:val="en-US"/>
              </w:rPr>
            </w:pPr>
            <w:r>
              <w:rPr>
                <w:lang w:val="en-US"/>
              </w:rPr>
              <w:t>20000kg/km</w:t>
            </w:r>
          </w:p>
        </w:tc>
        <w:tc>
          <w:tcPr>
            <w:tcW w:w="2266" w:type="dxa"/>
            <w:shd w:val="clear" w:color="auto" w:fill="FFFFFF" w:themeFill="background1"/>
          </w:tcPr>
          <w:p w14:paraId="6265FD3C" w14:textId="4F720602" w:rsidR="004A54D4" w:rsidRPr="002B3BCA" w:rsidRDefault="004A54D4" w:rsidP="004A54D4">
            <w:pPr>
              <w:rPr>
                <w:lang w:val="en-US"/>
              </w:rPr>
            </w:pPr>
            <w:r>
              <w:rPr>
                <w:lang w:val="en-US"/>
              </w:rPr>
              <w:t>20000kg/km</w:t>
            </w:r>
          </w:p>
        </w:tc>
      </w:tr>
      <w:tr w:rsidR="004A54D4" w:rsidRPr="002B3BCA" w14:paraId="0D1D5685" w14:textId="77777777" w:rsidTr="00C331C1">
        <w:tc>
          <w:tcPr>
            <w:tcW w:w="2405" w:type="dxa"/>
            <w:shd w:val="clear" w:color="auto" w:fill="FFFFFF" w:themeFill="background1"/>
          </w:tcPr>
          <w:p w14:paraId="03A99E8F" w14:textId="6F30E5ED" w:rsidR="004A54D4" w:rsidRDefault="004A54D4" w:rsidP="004A54D4">
            <w:r>
              <w:t>Semiconductive material</w:t>
            </w:r>
          </w:p>
        </w:tc>
        <w:tc>
          <w:tcPr>
            <w:tcW w:w="2125" w:type="dxa"/>
            <w:shd w:val="clear" w:color="auto" w:fill="FFFFFF" w:themeFill="background1"/>
          </w:tcPr>
          <w:p w14:paraId="1D348C86" w14:textId="5273E486" w:rsidR="004A54D4" w:rsidRPr="00B07FBA" w:rsidRDefault="004A54D4" w:rsidP="004A54D4">
            <w:r>
              <w:t>Standard, clean</w:t>
            </w:r>
          </w:p>
        </w:tc>
        <w:tc>
          <w:tcPr>
            <w:tcW w:w="2266" w:type="dxa"/>
            <w:shd w:val="clear" w:color="auto" w:fill="FFFFFF" w:themeFill="background1"/>
          </w:tcPr>
          <w:p w14:paraId="03FFA97B" w14:textId="4055EA27" w:rsidR="004A54D4" w:rsidRPr="00B07FBA" w:rsidRDefault="004A54D4" w:rsidP="004A54D4">
            <w:pPr>
              <w:rPr>
                <w:lang w:val="en-US"/>
              </w:rPr>
            </w:pPr>
            <w:r>
              <w:t>Standard, clean</w:t>
            </w:r>
          </w:p>
        </w:tc>
        <w:tc>
          <w:tcPr>
            <w:tcW w:w="2266" w:type="dxa"/>
            <w:shd w:val="clear" w:color="auto" w:fill="FFFFFF" w:themeFill="background1"/>
          </w:tcPr>
          <w:p w14:paraId="02157B06" w14:textId="40DEC6DA" w:rsidR="004A54D4" w:rsidRPr="002B3BCA" w:rsidRDefault="004A54D4" w:rsidP="004A54D4">
            <w:pPr>
              <w:rPr>
                <w:lang w:val="en-US"/>
              </w:rPr>
            </w:pPr>
            <w:r>
              <w:t>Standard, clean</w:t>
            </w:r>
          </w:p>
        </w:tc>
      </w:tr>
      <w:tr w:rsidR="004A54D4" w:rsidRPr="002B3BCA" w14:paraId="59AA2EBE" w14:textId="77777777" w:rsidTr="00C331C1">
        <w:tc>
          <w:tcPr>
            <w:tcW w:w="2405" w:type="dxa"/>
            <w:shd w:val="clear" w:color="auto" w:fill="FFFFFF" w:themeFill="background1"/>
          </w:tcPr>
          <w:p w14:paraId="398CEEC8" w14:textId="5E97536F" w:rsidR="004A54D4" w:rsidRDefault="004A54D4" w:rsidP="004A54D4">
            <w:r>
              <w:t>Insulation material</w:t>
            </w:r>
          </w:p>
        </w:tc>
        <w:tc>
          <w:tcPr>
            <w:tcW w:w="2125" w:type="dxa"/>
            <w:shd w:val="clear" w:color="auto" w:fill="FFFFFF" w:themeFill="background1"/>
          </w:tcPr>
          <w:p w14:paraId="6EB13D8B" w14:textId="4353255F" w:rsidR="004A54D4" w:rsidRPr="00B07FBA" w:rsidRDefault="004A54D4" w:rsidP="004A54D4">
            <w:r>
              <w:t>Standard HV</w:t>
            </w:r>
          </w:p>
        </w:tc>
        <w:tc>
          <w:tcPr>
            <w:tcW w:w="2266" w:type="dxa"/>
            <w:shd w:val="clear" w:color="auto" w:fill="FFFFFF" w:themeFill="background1"/>
          </w:tcPr>
          <w:p w14:paraId="2092F8AE" w14:textId="54A5C428" w:rsidR="004A54D4" w:rsidRPr="00B07FBA" w:rsidRDefault="004A54D4" w:rsidP="004A54D4">
            <w:pPr>
              <w:rPr>
                <w:lang w:val="en-US"/>
              </w:rPr>
            </w:pPr>
            <w:r>
              <w:rPr>
                <w:lang w:val="en-US"/>
              </w:rPr>
              <w:t>Standard HV</w:t>
            </w:r>
          </w:p>
        </w:tc>
        <w:tc>
          <w:tcPr>
            <w:tcW w:w="2266" w:type="dxa"/>
            <w:shd w:val="clear" w:color="auto" w:fill="FFFFFF" w:themeFill="background1"/>
          </w:tcPr>
          <w:p w14:paraId="415AF65D" w14:textId="5300919C" w:rsidR="004A54D4" w:rsidRPr="002B3BCA" w:rsidRDefault="004A54D4" w:rsidP="004A54D4">
            <w:pPr>
              <w:rPr>
                <w:lang w:val="en-US"/>
              </w:rPr>
            </w:pPr>
            <w:r>
              <w:rPr>
                <w:lang w:val="en-US"/>
              </w:rPr>
              <w:t>Low Sag EHV</w:t>
            </w:r>
          </w:p>
        </w:tc>
      </w:tr>
    </w:tbl>
    <w:p w14:paraId="70D00A82" w14:textId="77777777" w:rsidR="008E76C9" w:rsidRDefault="008E76C9" w:rsidP="008E76C9">
      <w:pPr>
        <w:pBdr>
          <w:bottom w:val="single" w:sz="4" w:space="1"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b/>
          <w:bCs/>
          <w:color w:val="202124"/>
          <w:lang w:val="en"/>
        </w:rPr>
      </w:pPr>
      <w:r>
        <w:rPr>
          <w:rFonts w:cstheme="minorHAnsi"/>
          <w:b/>
          <w:bCs/>
          <w:color w:val="202124"/>
          <w:lang w:val="en"/>
        </w:rPr>
        <w:t>Performance test</w:t>
      </w:r>
    </w:p>
    <w:tbl>
      <w:tblPr>
        <w:tblStyle w:val="Tabela-Siatka"/>
        <w:tblW w:w="0" w:type="auto"/>
        <w:tblLook w:val="04A0" w:firstRow="1" w:lastRow="0" w:firstColumn="1" w:lastColumn="0" w:noHBand="0" w:noVBand="1"/>
      </w:tblPr>
      <w:tblGrid>
        <w:gridCol w:w="2405"/>
        <w:gridCol w:w="2126"/>
        <w:gridCol w:w="2265"/>
        <w:gridCol w:w="2266"/>
      </w:tblGrid>
      <w:tr w:rsidR="009E0C06" w14:paraId="011EAEC6" w14:textId="77777777" w:rsidTr="000A4180">
        <w:tc>
          <w:tcPr>
            <w:tcW w:w="2405" w:type="dxa"/>
          </w:tcPr>
          <w:p w14:paraId="27E2B847" w14:textId="77777777" w:rsidR="009E0C06" w:rsidRDefault="009E0C06" w:rsidP="000A4180">
            <w:r>
              <w:t>Range</w:t>
            </w:r>
          </w:p>
        </w:tc>
        <w:tc>
          <w:tcPr>
            <w:tcW w:w="2126" w:type="dxa"/>
          </w:tcPr>
          <w:p w14:paraId="3FC43AA8" w14:textId="77777777" w:rsidR="009E0C06" w:rsidRDefault="009E0C06" w:rsidP="000A4180">
            <w:r>
              <w:t>800sqmm Al</w:t>
            </w:r>
          </w:p>
        </w:tc>
        <w:tc>
          <w:tcPr>
            <w:tcW w:w="2265" w:type="dxa"/>
          </w:tcPr>
          <w:p w14:paraId="660B2814" w14:textId="77777777" w:rsidR="009E0C06" w:rsidRDefault="009E0C06" w:rsidP="000A4180">
            <w:r>
              <w:t>1600sqmm Cu</w:t>
            </w:r>
          </w:p>
        </w:tc>
        <w:tc>
          <w:tcPr>
            <w:tcW w:w="2266" w:type="dxa"/>
          </w:tcPr>
          <w:p w14:paraId="550D7A6E" w14:textId="77777777" w:rsidR="009E0C06" w:rsidRDefault="009E0C06" w:rsidP="000A4180">
            <w:r>
              <w:t>3000sqmm Al</w:t>
            </w:r>
          </w:p>
        </w:tc>
      </w:tr>
      <w:tr w:rsidR="009E0C06" w:rsidRPr="00D27106" w14:paraId="70ACA657" w14:textId="77777777" w:rsidTr="000A4180">
        <w:tc>
          <w:tcPr>
            <w:tcW w:w="2405" w:type="dxa"/>
            <w:shd w:val="clear" w:color="auto" w:fill="F2F2F2" w:themeFill="background1" w:themeFillShade="F2"/>
          </w:tcPr>
          <w:p w14:paraId="1123891F" w14:textId="77777777" w:rsidR="009E0C06" w:rsidRDefault="009E0C06" w:rsidP="000A4180">
            <w:r>
              <w:t>Extrusion of insulated core</w:t>
            </w:r>
          </w:p>
        </w:tc>
        <w:tc>
          <w:tcPr>
            <w:tcW w:w="2126" w:type="dxa"/>
            <w:shd w:val="clear" w:color="auto" w:fill="F2F2F2" w:themeFill="background1" w:themeFillShade="F2"/>
          </w:tcPr>
          <w:p w14:paraId="1B501DAB" w14:textId="77777777" w:rsidR="009E0C06" w:rsidRDefault="009E0C06" w:rsidP="000A4180">
            <w:r>
              <w:t>+</w:t>
            </w:r>
          </w:p>
        </w:tc>
        <w:tc>
          <w:tcPr>
            <w:tcW w:w="2265" w:type="dxa"/>
            <w:shd w:val="clear" w:color="auto" w:fill="F2F2F2" w:themeFill="background1" w:themeFillShade="F2"/>
          </w:tcPr>
          <w:p w14:paraId="6B8ED8F6" w14:textId="77777777" w:rsidR="009E0C06" w:rsidRPr="003D6AC7" w:rsidRDefault="009E0C06" w:rsidP="000A4180">
            <w:pPr>
              <w:rPr>
                <w:lang w:val="en"/>
              </w:rPr>
            </w:pPr>
            <w:r>
              <w:rPr>
                <w:lang w:val="en"/>
              </w:rPr>
              <w:t>+</w:t>
            </w:r>
          </w:p>
        </w:tc>
        <w:tc>
          <w:tcPr>
            <w:tcW w:w="2266" w:type="dxa"/>
            <w:shd w:val="clear" w:color="auto" w:fill="F2F2F2" w:themeFill="background1" w:themeFillShade="F2"/>
          </w:tcPr>
          <w:p w14:paraId="62264186" w14:textId="77777777" w:rsidR="009E0C06" w:rsidRPr="00D27106" w:rsidRDefault="009E0C06" w:rsidP="000A4180">
            <w:pPr>
              <w:rPr>
                <w:lang w:val="en-US"/>
              </w:rPr>
            </w:pPr>
            <w:r>
              <w:rPr>
                <w:lang w:val="en-US"/>
              </w:rPr>
              <w:t>+</w:t>
            </w:r>
          </w:p>
        </w:tc>
      </w:tr>
      <w:tr w:rsidR="009E0C06" w:rsidRPr="00D27106" w14:paraId="3BF65BA4" w14:textId="77777777" w:rsidTr="000A4180">
        <w:tc>
          <w:tcPr>
            <w:tcW w:w="2405" w:type="dxa"/>
            <w:shd w:val="clear" w:color="auto" w:fill="F2F2F2" w:themeFill="background1" w:themeFillShade="F2"/>
          </w:tcPr>
          <w:p w14:paraId="2A7650B1" w14:textId="77777777" w:rsidR="009E0C06" w:rsidRPr="003D6AC7" w:rsidRDefault="009E0C06" w:rsidP="000A4180">
            <w:pPr>
              <w:rPr>
                <w:lang w:val="en-US"/>
              </w:rPr>
            </w:pPr>
            <w:r>
              <w:rPr>
                <w:lang w:val="en-US"/>
              </w:rPr>
              <w:t>Line speed</w:t>
            </w:r>
          </w:p>
        </w:tc>
        <w:tc>
          <w:tcPr>
            <w:tcW w:w="2126" w:type="dxa"/>
            <w:shd w:val="clear" w:color="auto" w:fill="F2F2F2" w:themeFill="background1" w:themeFillShade="F2"/>
          </w:tcPr>
          <w:p w14:paraId="18025E29" w14:textId="74FB574A" w:rsidR="009E0C06" w:rsidRPr="00D27106" w:rsidRDefault="009E0C06" w:rsidP="000A4180">
            <w:pPr>
              <w:rPr>
                <w:lang w:val="en-US"/>
              </w:rPr>
            </w:pPr>
            <w:r>
              <w:rPr>
                <w:lang w:val="en-US"/>
              </w:rPr>
              <w:t>3.4m/min</w:t>
            </w:r>
          </w:p>
        </w:tc>
        <w:tc>
          <w:tcPr>
            <w:tcW w:w="2265" w:type="dxa"/>
            <w:shd w:val="clear" w:color="auto" w:fill="F2F2F2" w:themeFill="background1" w:themeFillShade="F2"/>
          </w:tcPr>
          <w:p w14:paraId="2DE305CA" w14:textId="565158CF" w:rsidR="009E0C06" w:rsidRPr="00D27106" w:rsidRDefault="009E0C06" w:rsidP="000A4180">
            <w:pPr>
              <w:rPr>
                <w:lang w:val="en-US"/>
              </w:rPr>
            </w:pPr>
            <w:r>
              <w:rPr>
                <w:lang w:val="en-US"/>
              </w:rPr>
              <w:t>1.6m/min</w:t>
            </w:r>
          </w:p>
        </w:tc>
        <w:tc>
          <w:tcPr>
            <w:tcW w:w="2266" w:type="dxa"/>
            <w:shd w:val="clear" w:color="auto" w:fill="F2F2F2" w:themeFill="background1" w:themeFillShade="F2"/>
          </w:tcPr>
          <w:p w14:paraId="7961E761" w14:textId="7AF0F527" w:rsidR="009E0C06" w:rsidRPr="00D27106" w:rsidRDefault="009E0C06" w:rsidP="000A4180">
            <w:pPr>
              <w:rPr>
                <w:lang w:val="en-US"/>
              </w:rPr>
            </w:pPr>
            <w:r>
              <w:rPr>
                <w:lang w:val="en-US"/>
              </w:rPr>
              <w:t>min 0.6 m/min</w:t>
            </w:r>
          </w:p>
        </w:tc>
      </w:tr>
      <w:tr w:rsidR="009E0C06" w:rsidRPr="00D27106" w14:paraId="742B0F5D" w14:textId="77777777" w:rsidTr="000A4180">
        <w:tc>
          <w:tcPr>
            <w:tcW w:w="2405" w:type="dxa"/>
            <w:shd w:val="clear" w:color="auto" w:fill="F2F2F2" w:themeFill="background1" w:themeFillShade="F2"/>
          </w:tcPr>
          <w:p w14:paraId="75266F87" w14:textId="77777777" w:rsidR="009E0C06" w:rsidRPr="00D27106" w:rsidRDefault="009E0C06" w:rsidP="000A4180">
            <w:pPr>
              <w:rPr>
                <w:lang w:val="en-US"/>
              </w:rPr>
            </w:pPr>
            <w:r>
              <w:rPr>
                <w:lang w:val="en-US"/>
              </w:rPr>
              <w:t>Test duration</w:t>
            </w:r>
          </w:p>
        </w:tc>
        <w:tc>
          <w:tcPr>
            <w:tcW w:w="2126" w:type="dxa"/>
            <w:shd w:val="clear" w:color="auto" w:fill="F2F2F2" w:themeFill="background1" w:themeFillShade="F2"/>
          </w:tcPr>
          <w:p w14:paraId="5E917CC9" w14:textId="77777777" w:rsidR="009E0C06" w:rsidRPr="00D27106" w:rsidRDefault="009E0C06" w:rsidP="000A4180">
            <w:pPr>
              <w:rPr>
                <w:lang w:val="en-US"/>
              </w:rPr>
            </w:pPr>
            <w:r>
              <w:rPr>
                <w:lang w:val="en-US"/>
              </w:rPr>
              <w:t>89 h</w:t>
            </w:r>
          </w:p>
        </w:tc>
        <w:tc>
          <w:tcPr>
            <w:tcW w:w="2265" w:type="dxa"/>
            <w:shd w:val="clear" w:color="auto" w:fill="F2F2F2" w:themeFill="background1" w:themeFillShade="F2"/>
          </w:tcPr>
          <w:p w14:paraId="0E6D16D8" w14:textId="77777777" w:rsidR="009E0C06" w:rsidRPr="00D27106" w:rsidRDefault="009E0C06" w:rsidP="000A4180">
            <w:pPr>
              <w:rPr>
                <w:lang w:val="en-US"/>
              </w:rPr>
            </w:pPr>
            <w:r>
              <w:rPr>
                <w:lang w:val="en-US"/>
              </w:rPr>
              <w:t>16 h</w:t>
            </w:r>
          </w:p>
        </w:tc>
        <w:tc>
          <w:tcPr>
            <w:tcW w:w="2266" w:type="dxa"/>
            <w:shd w:val="clear" w:color="auto" w:fill="F2F2F2" w:themeFill="background1" w:themeFillShade="F2"/>
          </w:tcPr>
          <w:p w14:paraId="0A121E8F" w14:textId="77777777" w:rsidR="009E0C06" w:rsidRPr="00D27106" w:rsidRDefault="009E0C06" w:rsidP="000A4180">
            <w:pPr>
              <w:rPr>
                <w:lang w:val="en-US"/>
              </w:rPr>
            </w:pPr>
            <w:r>
              <w:rPr>
                <w:lang w:val="en-US"/>
              </w:rPr>
              <w:t>16 h</w:t>
            </w:r>
          </w:p>
        </w:tc>
      </w:tr>
      <w:tr w:rsidR="009E0C06" w:rsidRPr="00D27106" w14:paraId="36139500" w14:textId="77777777" w:rsidTr="000A4180">
        <w:tc>
          <w:tcPr>
            <w:tcW w:w="2405" w:type="dxa"/>
            <w:shd w:val="clear" w:color="auto" w:fill="F2F2F2" w:themeFill="background1" w:themeFillShade="F2"/>
          </w:tcPr>
          <w:p w14:paraId="32F96490" w14:textId="77777777" w:rsidR="009E0C06" w:rsidRDefault="009E0C06" w:rsidP="000A4180">
            <w:pPr>
              <w:rPr>
                <w:lang w:val="en-US"/>
              </w:rPr>
            </w:pPr>
            <w:r>
              <w:rPr>
                <w:lang w:val="en-US"/>
              </w:rPr>
              <w:t xml:space="preserve">Tests </w:t>
            </w:r>
          </w:p>
        </w:tc>
        <w:tc>
          <w:tcPr>
            <w:tcW w:w="2126" w:type="dxa"/>
            <w:shd w:val="clear" w:color="auto" w:fill="F2F2F2" w:themeFill="background1" w:themeFillShade="F2"/>
          </w:tcPr>
          <w:p w14:paraId="2493B2DE" w14:textId="77777777" w:rsidR="009E0C06" w:rsidRDefault="009E0C06" w:rsidP="000A4180">
            <w:pPr>
              <w:rPr>
                <w:lang w:val="en-US"/>
              </w:rPr>
            </w:pPr>
            <w:r>
              <w:rPr>
                <w:lang w:val="en-US"/>
              </w:rPr>
              <w:t>IEC63026</w:t>
            </w:r>
          </w:p>
        </w:tc>
        <w:tc>
          <w:tcPr>
            <w:tcW w:w="2265" w:type="dxa"/>
            <w:shd w:val="clear" w:color="auto" w:fill="F2F2F2" w:themeFill="background1" w:themeFillShade="F2"/>
          </w:tcPr>
          <w:p w14:paraId="5141BE39" w14:textId="77777777" w:rsidR="009E0C06" w:rsidRDefault="009E0C06" w:rsidP="000A4180">
            <w:pPr>
              <w:rPr>
                <w:lang w:val="en-US"/>
              </w:rPr>
            </w:pPr>
            <w:r>
              <w:rPr>
                <w:lang w:val="en-US"/>
              </w:rPr>
              <w:t>IEC62067</w:t>
            </w:r>
          </w:p>
        </w:tc>
        <w:tc>
          <w:tcPr>
            <w:tcW w:w="2266" w:type="dxa"/>
            <w:shd w:val="clear" w:color="auto" w:fill="F2F2F2" w:themeFill="background1" w:themeFillShade="F2"/>
          </w:tcPr>
          <w:p w14:paraId="622B66CC" w14:textId="77777777" w:rsidR="009E0C06" w:rsidRDefault="009E0C06" w:rsidP="000A4180">
            <w:pPr>
              <w:rPr>
                <w:lang w:val="en-US"/>
              </w:rPr>
            </w:pPr>
            <w:r>
              <w:rPr>
                <w:lang w:val="en-US"/>
              </w:rPr>
              <w:t>IEC62067</w:t>
            </w:r>
          </w:p>
        </w:tc>
      </w:tr>
    </w:tbl>
    <w:p w14:paraId="1C1DAB14" w14:textId="77777777" w:rsidR="008E76C9" w:rsidRPr="001445DA" w:rsidRDefault="008E76C9" w:rsidP="008E76C9">
      <w:pPr>
        <w:suppressAutoHyphens w:val="0"/>
        <w:autoSpaceDE w:val="0"/>
        <w:autoSpaceDN w:val="0"/>
        <w:adjustRightInd w:val="0"/>
        <w:rPr>
          <w:rFonts w:ascii="Cambria,Bold" w:hAnsi="Cambria,Bold" w:cs="Cambria,Bold"/>
          <w:b/>
          <w:bCs/>
          <w:sz w:val="21"/>
          <w:szCs w:val="21"/>
          <w:lang w:val="en-US"/>
        </w:rPr>
      </w:pPr>
    </w:p>
    <w:p w14:paraId="74D2D309" w14:textId="77777777" w:rsidR="008E76C9" w:rsidRPr="008A103D" w:rsidRDefault="008E76C9" w:rsidP="008E76C9">
      <w:pPr>
        <w:pStyle w:val="Textbody"/>
        <w:tabs>
          <w:tab w:val="center" w:pos="4536"/>
        </w:tabs>
        <w:spacing w:after="0" w:line="276" w:lineRule="auto"/>
        <w:rPr>
          <w:rFonts w:asciiTheme="majorHAnsi" w:hAnsiTheme="majorHAnsi"/>
          <w:sz w:val="21"/>
          <w:szCs w:val="21"/>
          <w:lang w:val="en-US"/>
        </w:rPr>
      </w:pPr>
    </w:p>
    <w:p w14:paraId="56F6E3D9" w14:textId="77777777" w:rsidR="008E76C9" w:rsidRPr="008A103D" w:rsidRDefault="008E76C9" w:rsidP="008E76C9">
      <w:pPr>
        <w:suppressAutoHyphens w:val="0"/>
        <w:autoSpaceDE w:val="0"/>
        <w:autoSpaceDN w:val="0"/>
        <w:adjustRightInd w:val="0"/>
        <w:rPr>
          <w:rFonts w:ascii="Cambria" w:hAnsi="Cambria" w:cs="Cambria"/>
          <w:sz w:val="12"/>
          <w:szCs w:val="12"/>
          <w:lang w:val="en-US"/>
        </w:rPr>
      </w:pPr>
    </w:p>
    <w:p w14:paraId="5A66D6B6" w14:textId="77777777" w:rsidR="008E76C9" w:rsidRPr="001445DA" w:rsidRDefault="008E76C9" w:rsidP="007F27F8">
      <w:pPr>
        <w:pStyle w:val="Textbody"/>
        <w:tabs>
          <w:tab w:val="center" w:pos="4536"/>
        </w:tabs>
        <w:spacing w:after="0" w:line="276" w:lineRule="auto"/>
        <w:rPr>
          <w:rFonts w:asciiTheme="majorHAnsi" w:hAnsiTheme="majorHAnsi"/>
          <w:sz w:val="21"/>
          <w:szCs w:val="21"/>
          <w:lang w:val="en-US"/>
        </w:rPr>
      </w:pPr>
    </w:p>
    <w:sectPr w:rsidR="008E76C9" w:rsidRPr="001445DA" w:rsidSect="005F778A">
      <w:headerReference w:type="default" r:id="rId7"/>
      <w:footerReference w:type="default" r:id="rId8"/>
      <w:pgSz w:w="11906" w:h="16838"/>
      <w:pgMar w:top="426" w:right="1417" w:bottom="1417" w:left="1417" w:header="419"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842FE" w14:textId="77777777" w:rsidR="00856877" w:rsidRDefault="00856877">
      <w:r>
        <w:separator/>
      </w:r>
    </w:p>
  </w:endnote>
  <w:endnote w:type="continuationSeparator" w:id="0">
    <w:p w14:paraId="43980A91" w14:textId="77777777" w:rsidR="00856877" w:rsidRDefault="0085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Bold">
    <w:altName w:val="Cambri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2507032"/>
      <w:docPartObj>
        <w:docPartGallery w:val="Page Numbers (Bottom of Page)"/>
        <w:docPartUnique/>
      </w:docPartObj>
    </w:sdtPr>
    <w:sdtEndPr/>
    <w:sdtContent>
      <w:sdt>
        <w:sdtPr>
          <w:id w:val="-1769616900"/>
          <w:docPartObj>
            <w:docPartGallery w:val="Page Numbers (Top of Page)"/>
            <w:docPartUnique/>
          </w:docPartObj>
        </w:sdtPr>
        <w:sdtEndPr/>
        <w:sdtContent>
          <w:p w14:paraId="5FC9B789" w14:textId="377A275F" w:rsidR="001445DA" w:rsidRDefault="001445DA">
            <w:pPr>
              <w:pStyle w:val="Stopka"/>
              <w:jc w:val="right"/>
            </w:pPr>
            <w:r>
              <w:rPr>
                <w:b/>
                <w:bCs/>
              </w:rPr>
              <w:fldChar w:fldCharType="begin"/>
            </w:r>
            <w:r>
              <w:rPr>
                <w:b/>
                <w:bCs/>
              </w:rPr>
              <w:instrText>PAGE</w:instrText>
            </w:r>
            <w:r>
              <w:rPr>
                <w:b/>
                <w:bCs/>
              </w:rPr>
              <w:fldChar w:fldCharType="separate"/>
            </w:r>
            <w:r>
              <w:rPr>
                <w:b/>
                <w:bCs/>
              </w:rPr>
              <w:t>2</w:t>
            </w:r>
            <w:r>
              <w:rPr>
                <w:b/>
                <w:bCs/>
              </w:rPr>
              <w:fldChar w:fldCharType="end"/>
            </w:r>
            <w:r>
              <w:t xml:space="preserve"> of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3032AB81" w14:textId="77777777" w:rsidR="006A63E6" w:rsidRDefault="006A63E6">
    <w:pP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E774C" w14:textId="77777777" w:rsidR="00856877" w:rsidRDefault="00856877">
      <w:r>
        <w:separator/>
      </w:r>
    </w:p>
  </w:footnote>
  <w:footnote w:type="continuationSeparator" w:id="0">
    <w:p w14:paraId="2234D95A" w14:textId="77777777" w:rsidR="00856877" w:rsidRDefault="00856877">
      <w:r>
        <w:continuationSeparator/>
      </w:r>
    </w:p>
  </w:footnote>
  <w:footnote w:id="1">
    <w:p w14:paraId="415C83DF" w14:textId="77777777" w:rsidR="00144A35" w:rsidRPr="00144A35" w:rsidRDefault="006A63E6" w:rsidP="00144A35">
      <w:pPr>
        <w:suppressAutoHyphens w:val="0"/>
        <w:jc w:val="both"/>
        <w:rPr>
          <w:rStyle w:val="fontstyle01"/>
          <w:rFonts w:asciiTheme="minorHAnsi" w:hAnsiTheme="minorHAnsi" w:cstheme="minorHAnsi"/>
          <w:sz w:val="20"/>
          <w:szCs w:val="20"/>
          <w:lang w:val="en-GB"/>
        </w:rPr>
      </w:pPr>
      <w:r w:rsidRPr="00144A35">
        <w:rPr>
          <w:rStyle w:val="Odwoanieprzypisudolnego"/>
          <w:rFonts w:asciiTheme="minorHAnsi" w:hAnsiTheme="minorHAnsi" w:cstheme="minorHAnsi"/>
          <w:sz w:val="20"/>
          <w:szCs w:val="20"/>
        </w:rPr>
        <w:footnoteRef/>
      </w:r>
      <w:r w:rsidRPr="00144A35">
        <w:rPr>
          <w:rFonts w:asciiTheme="minorHAnsi" w:hAnsiTheme="minorHAnsi" w:cstheme="minorHAnsi"/>
          <w:sz w:val="20"/>
          <w:szCs w:val="20"/>
          <w:lang w:val="en-US"/>
        </w:rPr>
        <w:t xml:space="preserve"> </w:t>
      </w:r>
      <w:r w:rsidR="003D4FC6" w:rsidRPr="00144A35">
        <w:rPr>
          <w:rFonts w:asciiTheme="minorHAnsi" w:hAnsiTheme="minorHAnsi" w:cstheme="minorHAnsi"/>
          <w:sz w:val="20"/>
          <w:szCs w:val="20"/>
          <w:lang w:val="en-US"/>
        </w:rPr>
        <w:t>Mark as appropriate</w:t>
      </w:r>
      <w:r w:rsidR="00144A35" w:rsidRPr="00144A35">
        <w:rPr>
          <w:rFonts w:asciiTheme="minorHAnsi" w:hAnsiTheme="minorHAnsi" w:cstheme="minorHAnsi"/>
          <w:sz w:val="20"/>
          <w:szCs w:val="20"/>
          <w:lang w:val="en-US"/>
        </w:rPr>
        <w:t xml:space="preserve"> </w:t>
      </w:r>
      <w:r w:rsidR="00144A35" w:rsidRPr="00144A35">
        <w:rPr>
          <w:rStyle w:val="fontstyle01"/>
          <w:rFonts w:asciiTheme="minorHAnsi" w:hAnsiTheme="minorHAnsi" w:cstheme="minorHAnsi"/>
          <w:sz w:val="20"/>
          <w:szCs w:val="20"/>
          <w:lang w:val="en-GB"/>
        </w:rPr>
        <w:t>Capital or personal ties are understood as interactions between the Contracting Entity or persons</w:t>
      </w:r>
      <w:r w:rsidR="00144A35" w:rsidRPr="00144A35">
        <w:rPr>
          <w:rFonts w:asciiTheme="minorHAnsi" w:hAnsiTheme="minorHAnsi" w:cstheme="minorHAnsi"/>
          <w:color w:val="000000"/>
          <w:sz w:val="20"/>
          <w:szCs w:val="20"/>
          <w:lang w:val="en-GB"/>
        </w:rPr>
        <w:br/>
      </w:r>
      <w:r w:rsidR="00144A35" w:rsidRPr="00144A35">
        <w:rPr>
          <w:rStyle w:val="fontstyle01"/>
          <w:rFonts w:asciiTheme="minorHAnsi" w:hAnsiTheme="minorHAnsi" w:cstheme="minorHAnsi"/>
          <w:sz w:val="20"/>
          <w:szCs w:val="20"/>
          <w:lang w:val="en-GB"/>
        </w:rPr>
        <w:t>authorized to enter into commitments on behalf of the Contracting Entity, or persons performing</w:t>
      </w:r>
      <w:r w:rsidR="00144A35" w:rsidRPr="00144A35">
        <w:rPr>
          <w:rFonts w:asciiTheme="minorHAnsi" w:hAnsiTheme="minorHAnsi" w:cstheme="minorHAnsi"/>
          <w:color w:val="000000"/>
          <w:sz w:val="20"/>
          <w:szCs w:val="20"/>
          <w:lang w:val="en-GB"/>
        </w:rPr>
        <w:br/>
      </w:r>
      <w:r w:rsidR="00144A35" w:rsidRPr="00144A35">
        <w:rPr>
          <w:rStyle w:val="fontstyle01"/>
          <w:rFonts w:asciiTheme="minorHAnsi" w:hAnsiTheme="minorHAnsi" w:cstheme="minorHAnsi"/>
          <w:sz w:val="20"/>
          <w:szCs w:val="20"/>
          <w:lang w:val="en-GB"/>
        </w:rPr>
        <w:t>activities related to the preparation and implementation of the procedure of selecting the Contractor on</w:t>
      </w:r>
      <w:r w:rsidR="00144A35" w:rsidRPr="00144A35">
        <w:rPr>
          <w:rFonts w:asciiTheme="minorHAnsi" w:hAnsiTheme="minorHAnsi" w:cstheme="minorHAnsi"/>
          <w:color w:val="000000"/>
          <w:sz w:val="20"/>
          <w:szCs w:val="20"/>
          <w:lang w:val="en-GB"/>
        </w:rPr>
        <w:br/>
      </w:r>
      <w:r w:rsidR="00144A35" w:rsidRPr="00144A35">
        <w:rPr>
          <w:rStyle w:val="fontstyle01"/>
          <w:rFonts w:asciiTheme="minorHAnsi" w:hAnsiTheme="minorHAnsi" w:cstheme="minorHAnsi"/>
          <w:sz w:val="20"/>
          <w:szCs w:val="20"/>
          <w:lang w:val="en-GB"/>
        </w:rPr>
        <w:t>behalf of the Contracting Entity and the Contractor, in particular through:</w:t>
      </w:r>
    </w:p>
    <w:p w14:paraId="153BCDFE" w14:textId="77777777" w:rsidR="00144A35" w:rsidRPr="00144A35" w:rsidRDefault="00144A35" w:rsidP="00144A35">
      <w:pPr>
        <w:numPr>
          <w:ilvl w:val="0"/>
          <w:numId w:val="21"/>
        </w:numPr>
        <w:suppressAutoHyphens w:val="0"/>
        <w:jc w:val="both"/>
        <w:rPr>
          <w:rStyle w:val="fontstyle01"/>
          <w:rFonts w:asciiTheme="minorHAnsi" w:hAnsiTheme="minorHAnsi" w:cstheme="minorHAnsi"/>
          <w:color w:val="auto"/>
          <w:sz w:val="20"/>
          <w:szCs w:val="20"/>
          <w:lang w:val="en-GB"/>
        </w:rPr>
      </w:pPr>
      <w:r w:rsidRPr="00144A35">
        <w:rPr>
          <w:rStyle w:val="fontstyle01"/>
          <w:rFonts w:asciiTheme="minorHAnsi" w:hAnsiTheme="minorHAnsi" w:cstheme="minorHAnsi"/>
          <w:sz w:val="20"/>
          <w:szCs w:val="20"/>
          <w:lang w:val="en-GB"/>
        </w:rPr>
        <w:t>participation in the company as a partner of a civil law partnership or another</w:t>
      </w:r>
      <w:r w:rsidRPr="00144A35">
        <w:rPr>
          <w:rFonts w:asciiTheme="minorHAnsi" w:hAnsiTheme="minorHAnsi" w:cstheme="minorHAnsi"/>
          <w:color w:val="000000"/>
          <w:sz w:val="20"/>
          <w:szCs w:val="20"/>
          <w:lang w:val="en-GB"/>
        </w:rPr>
        <w:br/>
      </w:r>
      <w:r w:rsidRPr="00144A35">
        <w:rPr>
          <w:rStyle w:val="fontstyle01"/>
          <w:rFonts w:asciiTheme="minorHAnsi" w:hAnsiTheme="minorHAnsi" w:cstheme="minorHAnsi"/>
          <w:sz w:val="20"/>
          <w:szCs w:val="20"/>
          <w:lang w:val="en-GB"/>
        </w:rPr>
        <w:t>partnership,</w:t>
      </w:r>
    </w:p>
    <w:p w14:paraId="325A43CB" w14:textId="77777777" w:rsidR="00144A35" w:rsidRPr="00144A35" w:rsidRDefault="00144A35" w:rsidP="00144A35">
      <w:pPr>
        <w:numPr>
          <w:ilvl w:val="0"/>
          <w:numId w:val="21"/>
        </w:numPr>
        <w:suppressAutoHyphens w:val="0"/>
        <w:jc w:val="both"/>
        <w:rPr>
          <w:rFonts w:asciiTheme="minorHAnsi" w:hAnsiTheme="minorHAnsi" w:cstheme="minorHAnsi"/>
          <w:sz w:val="20"/>
          <w:szCs w:val="20"/>
          <w:lang w:val="en-GB"/>
        </w:rPr>
      </w:pPr>
      <w:r w:rsidRPr="00144A35">
        <w:rPr>
          <w:rStyle w:val="fontstyle01"/>
          <w:rFonts w:asciiTheme="minorHAnsi" w:hAnsiTheme="minorHAnsi" w:cstheme="minorHAnsi"/>
          <w:sz w:val="20"/>
          <w:szCs w:val="20"/>
          <w:lang w:val="en-GB"/>
        </w:rPr>
        <w:t xml:space="preserve">possessing at least </w:t>
      </w:r>
      <w:r w:rsidRPr="00144A35">
        <w:rPr>
          <w:rFonts w:asciiTheme="minorHAnsi" w:hAnsiTheme="minorHAnsi" w:cstheme="minorHAnsi"/>
          <w:sz w:val="20"/>
          <w:szCs w:val="20"/>
          <w:lang w:val="en-GB"/>
        </w:rPr>
        <w:t>10%  of shares and stocks,</w:t>
      </w:r>
    </w:p>
    <w:p w14:paraId="4BE79744" w14:textId="77777777" w:rsidR="00144A35" w:rsidRPr="00144A35" w:rsidRDefault="00144A35" w:rsidP="00144A35">
      <w:pPr>
        <w:pStyle w:val="Textbody"/>
        <w:numPr>
          <w:ilvl w:val="0"/>
          <w:numId w:val="21"/>
        </w:numPr>
        <w:spacing w:after="0"/>
        <w:jc w:val="both"/>
        <w:rPr>
          <w:rStyle w:val="fontstyle01"/>
          <w:rFonts w:asciiTheme="minorHAnsi" w:hAnsiTheme="minorHAnsi" w:cstheme="minorHAnsi"/>
          <w:color w:val="auto"/>
          <w:sz w:val="20"/>
          <w:szCs w:val="20"/>
          <w:lang w:val="en-GB"/>
        </w:rPr>
      </w:pPr>
      <w:r w:rsidRPr="00144A35">
        <w:rPr>
          <w:rStyle w:val="fontstyle01"/>
          <w:rFonts w:asciiTheme="minorHAnsi" w:hAnsiTheme="minorHAnsi" w:cstheme="minorHAnsi"/>
          <w:sz w:val="20"/>
          <w:szCs w:val="20"/>
          <w:lang w:val="en-GB"/>
        </w:rPr>
        <w:t>acting as a member of the supervisory or management board, proxy, or attorney,</w:t>
      </w:r>
    </w:p>
    <w:p w14:paraId="0EA2E159" w14:textId="77777777" w:rsidR="00144A35" w:rsidRPr="00144A35" w:rsidRDefault="00144A35" w:rsidP="00144A35">
      <w:pPr>
        <w:pStyle w:val="Textbody"/>
        <w:numPr>
          <w:ilvl w:val="0"/>
          <w:numId w:val="21"/>
        </w:numPr>
        <w:spacing w:after="0"/>
        <w:jc w:val="both"/>
        <w:rPr>
          <w:rFonts w:asciiTheme="minorHAnsi" w:hAnsiTheme="minorHAnsi" w:cstheme="minorHAnsi"/>
          <w:sz w:val="20"/>
          <w:szCs w:val="20"/>
          <w:lang w:val="en-GB"/>
        </w:rPr>
      </w:pPr>
      <w:r w:rsidRPr="00144A35">
        <w:rPr>
          <w:rFonts w:asciiTheme="minorHAnsi" w:hAnsiTheme="minorHAnsi" w:cstheme="minorHAnsi"/>
          <w:sz w:val="20"/>
          <w:szCs w:val="20"/>
          <w:lang w:val="en-GB"/>
        </w:rPr>
        <w:t xml:space="preserve">remaining in such a legal or factual relationship which may raise justified doubts about the impartiality of the selection of the Contractor and in particular  </w:t>
      </w:r>
      <w:r w:rsidRPr="00144A35">
        <w:rPr>
          <w:rStyle w:val="fontstyle01"/>
          <w:rFonts w:asciiTheme="minorHAnsi" w:hAnsiTheme="minorHAnsi" w:cstheme="minorHAnsi"/>
          <w:sz w:val="20"/>
          <w:szCs w:val="20"/>
          <w:lang w:val="en-GB"/>
        </w:rPr>
        <w:t>remaining in a marriage relationship, in a family relationship or affinity in a straight</w:t>
      </w:r>
      <w:r w:rsidRPr="00144A35">
        <w:rPr>
          <w:rFonts w:asciiTheme="minorHAnsi" w:hAnsiTheme="minorHAnsi" w:cstheme="minorHAnsi"/>
          <w:color w:val="000000"/>
          <w:sz w:val="20"/>
          <w:szCs w:val="20"/>
          <w:lang w:val="en-GB"/>
        </w:rPr>
        <w:t xml:space="preserve"> </w:t>
      </w:r>
      <w:r w:rsidRPr="00144A35">
        <w:rPr>
          <w:rStyle w:val="fontstyle01"/>
          <w:rFonts w:asciiTheme="minorHAnsi" w:hAnsiTheme="minorHAnsi" w:cstheme="minorHAnsi"/>
          <w:sz w:val="20"/>
          <w:szCs w:val="20"/>
          <w:lang w:val="en-GB"/>
        </w:rPr>
        <w:t>line, relationship or affinity in the collateral line to the second degree, or in a relationship of</w:t>
      </w:r>
      <w:r w:rsidRPr="00144A35">
        <w:rPr>
          <w:rFonts w:asciiTheme="minorHAnsi" w:hAnsiTheme="minorHAnsi" w:cstheme="minorHAnsi"/>
          <w:color w:val="000000"/>
          <w:sz w:val="20"/>
          <w:szCs w:val="20"/>
          <w:lang w:val="en-GB"/>
        </w:rPr>
        <w:t xml:space="preserve"> </w:t>
      </w:r>
      <w:r w:rsidRPr="00144A35">
        <w:rPr>
          <w:rStyle w:val="fontstyle01"/>
          <w:rFonts w:asciiTheme="minorHAnsi" w:hAnsiTheme="minorHAnsi" w:cstheme="minorHAnsi"/>
          <w:sz w:val="20"/>
          <w:szCs w:val="20"/>
          <w:lang w:val="en-GB"/>
        </w:rPr>
        <w:t xml:space="preserve">adoption, guardianship or custody. </w:t>
      </w:r>
    </w:p>
    <w:p w14:paraId="6AD2E55B" w14:textId="19ABDE6A" w:rsidR="006A63E6" w:rsidRPr="00144A35" w:rsidRDefault="006A63E6" w:rsidP="006A63E6">
      <w:pPr>
        <w:pStyle w:val="Tekstprzypisudolnego"/>
        <w:rPr>
          <w:lang w:val="en-GB"/>
        </w:rPr>
      </w:pPr>
    </w:p>
  </w:footnote>
  <w:footnote w:id="2">
    <w:p w14:paraId="216CCE78" w14:textId="720C9E77" w:rsidR="004F6599" w:rsidRPr="001A4278" w:rsidRDefault="004F6599" w:rsidP="001445DA">
      <w:pPr>
        <w:pStyle w:val="Tekstprzypisudolnego"/>
        <w:rPr>
          <w:sz w:val="16"/>
          <w:szCs w:val="16"/>
          <w:lang w:val="en-US"/>
        </w:rPr>
      </w:pPr>
      <w:r w:rsidRPr="004A54D4">
        <w:rPr>
          <w:rStyle w:val="Odwoanieprzypisudolnego"/>
          <w:lang w:val="en-US"/>
        </w:rPr>
        <w:t>1</w:t>
      </w:r>
      <w:r w:rsidRPr="001A4278">
        <w:rPr>
          <w:rFonts w:ascii="Cambria" w:hAnsi="Cambria"/>
          <w:sz w:val="16"/>
          <w:szCs w:val="16"/>
          <w:lang w:val="en-US"/>
        </w:rPr>
        <w:t xml:space="preserve"> Tick the appropriate</w:t>
      </w:r>
    </w:p>
  </w:footnote>
  <w:footnote w:id="3">
    <w:p w14:paraId="6BEA7030" w14:textId="755813F6" w:rsidR="004A54D4" w:rsidRPr="005C53E9" w:rsidRDefault="004A54D4">
      <w:pPr>
        <w:pStyle w:val="Tekstprzypisudolnego"/>
        <w:rPr>
          <w:lang w:val="en-US"/>
        </w:rPr>
      </w:pPr>
      <w:r>
        <w:rPr>
          <w:rStyle w:val="Odwoanieprzypisudolnego"/>
        </w:rPr>
        <w:t>1</w:t>
      </w:r>
      <w:r w:rsidRPr="005C53E9">
        <w:rPr>
          <w:lang w:val="en-US"/>
        </w:rPr>
        <w:t xml:space="preserve"> Nominal thickness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14266210"/>
  <w:p w14:paraId="6A2683BD" w14:textId="77777777" w:rsidR="00C02077" w:rsidRDefault="00DA4395" w:rsidP="00C02077">
    <w:pPr>
      <w:pStyle w:val="Nagwek"/>
    </w:pPr>
    <w:r>
      <w:rPr>
        <w:noProof/>
      </w:rPr>
      <mc:AlternateContent>
        <mc:Choice Requires="wpg">
          <w:drawing>
            <wp:anchor distT="0" distB="0" distL="114300" distR="114300" simplePos="0" relativeHeight="251659264" behindDoc="0" locked="0" layoutInCell="1" allowOverlap="1" wp14:anchorId="0754B338" wp14:editId="576C24F6">
              <wp:simplePos x="0" y="0"/>
              <wp:positionH relativeFrom="column">
                <wp:posOffset>109855</wp:posOffset>
              </wp:positionH>
              <wp:positionV relativeFrom="paragraph">
                <wp:posOffset>46686</wp:posOffset>
              </wp:positionV>
              <wp:extent cx="5570855" cy="524806"/>
              <wp:effectExtent l="0" t="0" r="0" b="8890"/>
              <wp:wrapNone/>
              <wp:docPr id="8" name="Grupa 8"/>
              <wp:cNvGraphicFramePr/>
              <a:graphic xmlns:a="http://schemas.openxmlformats.org/drawingml/2006/main">
                <a:graphicData uri="http://schemas.microsoft.com/office/word/2010/wordprocessingGroup">
                  <wpg:wgp>
                    <wpg:cNvGrpSpPr/>
                    <wpg:grpSpPr>
                      <a:xfrm>
                        <a:off x="0" y="0"/>
                        <a:ext cx="5570855" cy="524806"/>
                        <a:chOff x="0" y="0"/>
                        <a:chExt cx="10434955" cy="983615"/>
                      </a:xfrm>
                    </wpg:grpSpPr>
                    <pic:pic xmlns:pic="http://schemas.openxmlformats.org/drawingml/2006/picture">
                      <pic:nvPicPr>
                        <pic:cNvPr id="9" name="Obraz 9" descr="C:\Users\mariusz.tokarski\Desktop\NCBiR\Rozwijalne\Promocja\ncbr_logo_z_czerwonym_napisem.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379720" y="157480"/>
                          <a:ext cx="1908810" cy="667385"/>
                        </a:xfrm>
                        <a:prstGeom prst="rect">
                          <a:avLst/>
                        </a:prstGeom>
                        <a:noFill/>
                        <a:ln>
                          <a:noFill/>
                        </a:ln>
                      </pic:spPr>
                    </pic:pic>
                    <pic:pic xmlns:pic="http://schemas.openxmlformats.org/drawingml/2006/picture">
                      <pic:nvPicPr>
                        <pic:cNvPr id="10" name="Obraz 10" descr="C:\Users\mariusz.tokarski\Desktop\NCBiR\Rozwijalne\Promocja\BARWY RP\POLSKI\POZIOM\z linią zamykającą\znak_barw_rp_poziom_szara_ramka_rgb.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260600" y="106680"/>
                          <a:ext cx="2462530" cy="820420"/>
                        </a:xfrm>
                        <a:prstGeom prst="rect">
                          <a:avLst/>
                        </a:prstGeom>
                        <a:noFill/>
                        <a:ln>
                          <a:noFill/>
                        </a:ln>
                      </pic:spPr>
                    </pic:pic>
                    <pic:pic xmlns:pic="http://schemas.openxmlformats.org/drawingml/2006/picture">
                      <pic:nvPicPr>
                        <pic:cNvPr id="11" name="Obraz 11" descr="C:\Users\mariusz.tokarski\Desktop\NCBiR\Rozwijalne\Promocja\FE_POIR\POZIOM\POLSKI\logo_FE_Inteligentny_Rozwoj_rgb-1.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40865" cy="983615"/>
                        </a:xfrm>
                        <a:prstGeom prst="rect">
                          <a:avLst/>
                        </a:prstGeom>
                        <a:noFill/>
                        <a:ln>
                          <a:noFill/>
                        </a:ln>
                      </pic:spPr>
                    </pic:pic>
                    <pic:pic xmlns:pic="http://schemas.openxmlformats.org/drawingml/2006/picture">
                      <pic:nvPicPr>
                        <pic:cNvPr id="12" name="Obraz 12" descr="C:\Users\mariusz.tokarski\Desktop\NCBiR\Rozwijalne\Promocja\EFRR\EFRR_POZIOM_POLSKI\UE_EFRR_rgb-1.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7833360" y="86360"/>
                          <a:ext cx="2601595" cy="8477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A8D917A" id="Grupa 8" o:spid="_x0000_s1026" style="position:absolute;margin-left:8.65pt;margin-top:3.7pt;width:438.65pt;height:41.3pt;z-index:251659264;mso-width-relative:margin;mso-height-relative:margin" coordsize="104349,98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7" type="#_x0000_t75" style="position:absolute;left:53797;top:1574;width:19088;height:6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">
                <v:imagedata r:id="rId5" o:title="ncbr_logo_z_czerwonym_napisem"/>
              </v:shape>
              <v:shape id="Obraz 10" o:spid="_x0000_s1028" type="#_x0000_t75" style="position:absolute;left:22606;top:1066;width:24625;height:8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">
                <v:imagedata r:id="rId6" o:title="znak_barw_rp_poziom_szara_ramka_rgb"/>
              </v:shape>
              <v:shape id="Obraz 11" o:spid="_x0000_s1029" type="#_x0000_t75" style="position:absolute;width:18408;height:9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">
                <v:imagedata r:id="rId7" o:title="logo_FE_Inteligentny_Rozwoj_rgb-1"/>
              </v:shape>
              <v:shape id="Obraz 12" o:spid="_x0000_s1030" type="#_x0000_t75" style="position:absolute;left:78333;top:863;width:26016;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">
                <v:imagedata r:id="rId8" o:title="UE_EFRR_rgb-1"/>
              </v:shape>
            </v:group>
          </w:pict>
        </mc:Fallback>
      </mc:AlternateContent>
    </w:r>
    <w:r w:rsidR="00C02077">
      <w:t xml:space="preserve">                      </w:t>
    </w:r>
  </w:p>
  <w:p w14:paraId="6298C90B" w14:textId="77777777" w:rsidR="007B65B7" w:rsidRPr="007B65B7" w:rsidRDefault="007B65B7" w:rsidP="007B65B7">
    <w:pPr>
      <w:pStyle w:val="Nagwek"/>
    </w:pPr>
    <w:r>
      <w:t xml:space="preserve">   </w:t>
    </w:r>
    <w:r w:rsidR="00610E8D">
      <w:t xml:space="preserve">                         </w:t>
    </w:r>
    <w:r>
      <w:t xml:space="preserve">  </w:t>
    </w:r>
    <w:bookmarkStart w:id="2" w:name="_Hlk14266214"/>
    <w:bookmarkEnd w:id="1"/>
    <w:r>
      <w:t xml:space="preserve">      </w:t>
    </w:r>
    <w:r w:rsidR="00610E8D">
      <w:t xml:space="preserve">    </w:t>
    </w:r>
    <w:r>
      <w:t xml:space="preserve"> </w:t>
    </w:r>
    <w:bookmarkStart w:id="3" w:name="_Hlk14266217"/>
    <w:bookmarkEnd w:id="2"/>
    <w:r>
      <w:t xml:space="preserve">       </w:t>
    </w:r>
    <w:bookmarkEnd w:id="3"/>
  </w:p>
  <w:p w14:paraId="1A658D9B" w14:textId="77777777" w:rsidR="003D3FC1" w:rsidRPr="005F778A" w:rsidRDefault="003D3FC1" w:rsidP="00F31037">
    <w:pPr>
      <w:pStyle w:val="Gwk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54836"/>
    <w:multiLevelType w:val="multilevel"/>
    <w:tmpl w:val="179E57D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07127DED"/>
    <w:multiLevelType w:val="hybridMultilevel"/>
    <w:tmpl w:val="74CE7DD2"/>
    <w:lvl w:ilvl="0" w:tplc="E44AA72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95C3B56"/>
    <w:multiLevelType w:val="multilevel"/>
    <w:tmpl w:val="6DBE88A4"/>
    <w:lvl w:ilvl="0">
      <w:start w:val="8"/>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D936335"/>
    <w:multiLevelType w:val="multilevel"/>
    <w:tmpl w:val="7DEA02D4"/>
    <w:lvl w:ilvl="0">
      <w:start w:val="1"/>
      <w:numFmt w:val="bullet"/>
      <w:lvlText w:val=""/>
      <w:lvlJc w:val="left"/>
      <w:pPr>
        <w:ind w:left="720" w:hanging="360"/>
      </w:pPr>
      <w:rPr>
        <w:rFonts w:ascii="Symbol" w:hAnsi="Symbol" w:cs="Cambria" w:hint="default"/>
        <w:b/>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ambria" w:hint="default"/>
        <w:b/>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ambria" w:hint="default"/>
        <w:b/>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4" w15:restartNumberingAfterBreak="0">
    <w:nsid w:val="0DF93378"/>
    <w:multiLevelType w:val="hybridMultilevel"/>
    <w:tmpl w:val="8D52288A"/>
    <w:lvl w:ilvl="0" w:tplc="0415000F">
      <w:start w:val="1"/>
      <w:numFmt w:val="decimal"/>
      <w:lvlText w:val="%1."/>
      <w:lvlJc w:val="left"/>
      <w:pPr>
        <w:ind w:left="720" w:hanging="360"/>
      </w:pPr>
    </w:lvl>
    <w:lvl w:ilvl="1" w:tplc="19563DC4">
      <w:start w:val="1"/>
      <w:numFmt w:val="bullet"/>
      <w:lvlText w:val="-"/>
      <w:lvlJc w:val="left"/>
      <w:pPr>
        <w:ind w:left="1440" w:hanging="360"/>
      </w:pPr>
      <w:rPr>
        <w:rFonts w:ascii="Arial" w:eastAsia="Times New Roman" w:hAnsi="Arial" w:cs="Arial" w:hint="default"/>
      </w:rPr>
    </w:lvl>
    <w:lvl w:ilvl="2" w:tplc="4D449D94">
      <w:start w:val="4"/>
      <w:numFmt w:val="bullet"/>
      <w:lvlText w:val="-"/>
      <w:lvlJc w:val="left"/>
      <w:pPr>
        <w:ind w:left="2340" w:hanging="360"/>
      </w:pPr>
      <w:rPr>
        <w:rFonts w:ascii="Arial" w:eastAsia="Times New Roma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E2A08"/>
    <w:multiLevelType w:val="multilevel"/>
    <w:tmpl w:val="3F8A1FA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6E3305"/>
    <w:multiLevelType w:val="multilevel"/>
    <w:tmpl w:val="02B2C13C"/>
    <w:lvl w:ilvl="0">
      <w:start w:val="1"/>
      <w:numFmt w:val="bullet"/>
      <w:lvlText w:val=""/>
      <w:lvlJc w:val="left"/>
      <w:pPr>
        <w:ind w:left="1995" w:hanging="360"/>
      </w:pPr>
      <w:rPr>
        <w:rFonts w:ascii="Symbol" w:hAnsi="Symbol" w:cs="Cambria" w:hint="default"/>
        <w:b/>
      </w:rPr>
    </w:lvl>
    <w:lvl w:ilvl="1">
      <w:start w:val="1"/>
      <w:numFmt w:val="bullet"/>
      <w:lvlText w:val="o"/>
      <w:lvlJc w:val="left"/>
      <w:pPr>
        <w:ind w:left="2715" w:hanging="360"/>
      </w:pPr>
      <w:rPr>
        <w:rFonts w:ascii="Courier New" w:hAnsi="Courier New" w:cs="Arial" w:hint="default"/>
      </w:rPr>
    </w:lvl>
    <w:lvl w:ilvl="2">
      <w:start w:val="1"/>
      <w:numFmt w:val="bullet"/>
      <w:lvlText w:val=""/>
      <w:lvlJc w:val="left"/>
      <w:pPr>
        <w:ind w:left="3435" w:hanging="360"/>
      </w:pPr>
      <w:rPr>
        <w:rFonts w:ascii="Wingdings" w:hAnsi="Wingdings" w:cs="Calibri" w:hint="default"/>
      </w:rPr>
    </w:lvl>
    <w:lvl w:ilvl="3">
      <w:start w:val="1"/>
      <w:numFmt w:val="bullet"/>
      <w:lvlText w:val=""/>
      <w:lvlJc w:val="left"/>
      <w:pPr>
        <w:ind w:left="4155" w:hanging="360"/>
      </w:pPr>
      <w:rPr>
        <w:rFonts w:ascii="Symbol" w:hAnsi="Symbol" w:cs="Cambria" w:hint="default"/>
        <w:b/>
      </w:rPr>
    </w:lvl>
    <w:lvl w:ilvl="4">
      <w:start w:val="1"/>
      <w:numFmt w:val="bullet"/>
      <w:lvlText w:val="o"/>
      <w:lvlJc w:val="left"/>
      <w:pPr>
        <w:ind w:left="4875" w:hanging="360"/>
      </w:pPr>
      <w:rPr>
        <w:rFonts w:ascii="Courier New" w:hAnsi="Courier New" w:cs="Arial" w:hint="default"/>
      </w:rPr>
    </w:lvl>
    <w:lvl w:ilvl="5">
      <w:start w:val="1"/>
      <w:numFmt w:val="bullet"/>
      <w:lvlText w:val=""/>
      <w:lvlJc w:val="left"/>
      <w:pPr>
        <w:ind w:left="5595" w:hanging="360"/>
      </w:pPr>
      <w:rPr>
        <w:rFonts w:ascii="Wingdings" w:hAnsi="Wingdings" w:cs="Calibri" w:hint="default"/>
      </w:rPr>
    </w:lvl>
    <w:lvl w:ilvl="6">
      <w:start w:val="1"/>
      <w:numFmt w:val="bullet"/>
      <w:lvlText w:val=""/>
      <w:lvlJc w:val="left"/>
      <w:pPr>
        <w:ind w:left="6315" w:hanging="360"/>
      </w:pPr>
      <w:rPr>
        <w:rFonts w:ascii="Symbol" w:hAnsi="Symbol" w:cs="Cambria" w:hint="default"/>
        <w:b/>
      </w:rPr>
    </w:lvl>
    <w:lvl w:ilvl="7">
      <w:start w:val="1"/>
      <w:numFmt w:val="bullet"/>
      <w:lvlText w:val="o"/>
      <w:lvlJc w:val="left"/>
      <w:pPr>
        <w:ind w:left="7035" w:hanging="360"/>
      </w:pPr>
      <w:rPr>
        <w:rFonts w:ascii="Courier New" w:hAnsi="Courier New" w:cs="Arial" w:hint="default"/>
      </w:rPr>
    </w:lvl>
    <w:lvl w:ilvl="8">
      <w:start w:val="1"/>
      <w:numFmt w:val="bullet"/>
      <w:lvlText w:val=""/>
      <w:lvlJc w:val="left"/>
      <w:pPr>
        <w:ind w:left="7755" w:hanging="360"/>
      </w:pPr>
      <w:rPr>
        <w:rFonts w:ascii="Wingdings" w:hAnsi="Wingdings" w:cs="Calibri" w:hint="default"/>
      </w:rPr>
    </w:lvl>
  </w:abstractNum>
  <w:abstractNum w:abstractNumId="7" w15:restartNumberingAfterBreak="0">
    <w:nsid w:val="1D1849BC"/>
    <w:multiLevelType w:val="hybridMultilevel"/>
    <w:tmpl w:val="8A66CE4A"/>
    <w:lvl w:ilvl="0" w:tplc="E2545D0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7A04D6"/>
    <w:multiLevelType w:val="hybridMultilevel"/>
    <w:tmpl w:val="A39C392E"/>
    <w:lvl w:ilvl="0" w:tplc="F7065574">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55026E4"/>
    <w:multiLevelType w:val="hybridMultilevel"/>
    <w:tmpl w:val="7B46A37E"/>
    <w:lvl w:ilvl="0" w:tplc="19563DC4">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19563DC4">
      <w:start w:val="1"/>
      <w:numFmt w:val="bullet"/>
      <w:lvlText w:val="-"/>
      <w:lvlJc w:val="left"/>
      <w:pPr>
        <w:ind w:left="2160" w:hanging="360"/>
      </w:pPr>
      <w:rPr>
        <w:rFonts w:ascii="Arial" w:eastAsia="Times New Roman" w:hAnsi="Arial" w:cs="Arial"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56B27CC"/>
    <w:multiLevelType w:val="hybridMultilevel"/>
    <w:tmpl w:val="EAE4F584"/>
    <w:lvl w:ilvl="0" w:tplc="04150001">
      <w:start w:val="1"/>
      <w:numFmt w:val="bullet"/>
      <w:lvlText w:val=""/>
      <w:lvlJc w:val="left"/>
      <w:pPr>
        <w:ind w:left="1505" w:hanging="360"/>
      </w:pPr>
      <w:rPr>
        <w:rFonts w:ascii="Symbol" w:hAnsi="Symbol" w:cs="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cs="Wingdings" w:hint="default"/>
      </w:rPr>
    </w:lvl>
    <w:lvl w:ilvl="3" w:tplc="04150001" w:tentative="1">
      <w:start w:val="1"/>
      <w:numFmt w:val="bullet"/>
      <w:lvlText w:val=""/>
      <w:lvlJc w:val="left"/>
      <w:pPr>
        <w:ind w:left="3665" w:hanging="360"/>
      </w:pPr>
      <w:rPr>
        <w:rFonts w:ascii="Symbol" w:hAnsi="Symbol" w:cs="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cs="Wingdings" w:hint="default"/>
      </w:rPr>
    </w:lvl>
    <w:lvl w:ilvl="6" w:tplc="04150001" w:tentative="1">
      <w:start w:val="1"/>
      <w:numFmt w:val="bullet"/>
      <w:lvlText w:val=""/>
      <w:lvlJc w:val="left"/>
      <w:pPr>
        <w:ind w:left="5825" w:hanging="360"/>
      </w:pPr>
      <w:rPr>
        <w:rFonts w:ascii="Symbol" w:hAnsi="Symbol" w:cs="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cs="Wingdings" w:hint="default"/>
      </w:rPr>
    </w:lvl>
  </w:abstractNum>
  <w:abstractNum w:abstractNumId="11" w15:restartNumberingAfterBreak="0">
    <w:nsid w:val="28ED4EC6"/>
    <w:multiLevelType w:val="hybridMultilevel"/>
    <w:tmpl w:val="90185C7A"/>
    <w:lvl w:ilvl="0" w:tplc="A51A493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1183431"/>
    <w:multiLevelType w:val="hybridMultilevel"/>
    <w:tmpl w:val="3B627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552335"/>
    <w:multiLevelType w:val="hybridMultilevel"/>
    <w:tmpl w:val="C0F8A0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D63417E"/>
    <w:multiLevelType w:val="multilevel"/>
    <w:tmpl w:val="81BC9B44"/>
    <w:lvl w:ilvl="0">
      <w:start w:val="1"/>
      <w:numFmt w:val="bullet"/>
      <w:lvlText w:val=""/>
      <w:lvlJc w:val="left"/>
      <w:pPr>
        <w:ind w:left="720" w:hanging="360"/>
      </w:pPr>
      <w:rPr>
        <w:rFonts w:ascii="Symbol" w:hAnsi="Symbol" w:cs="Cambria" w:hint="default"/>
        <w:b/>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ambria" w:hint="default"/>
        <w:b/>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ambria" w:hint="default"/>
        <w:b/>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15" w15:restartNumberingAfterBreak="0">
    <w:nsid w:val="40FF2F4D"/>
    <w:multiLevelType w:val="hybridMultilevel"/>
    <w:tmpl w:val="C1CAF6B6"/>
    <w:lvl w:ilvl="0" w:tplc="3D4625F6">
      <w:start w:val="1"/>
      <w:numFmt w:val="upperLetter"/>
      <w:lvlText w:val="(%1)"/>
      <w:lvlJc w:val="left"/>
      <w:pPr>
        <w:tabs>
          <w:tab w:val="num" w:pos="735"/>
        </w:tabs>
        <w:ind w:left="735" w:hanging="37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2EE6F8D"/>
    <w:multiLevelType w:val="hybridMultilevel"/>
    <w:tmpl w:val="C1CAF6B6"/>
    <w:lvl w:ilvl="0" w:tplc="3D4625F6">
      <w:start w:val="1"/>
      <w:numFmt w:val="upperLetter"/>
      <w:lvlText w:val="(%1)"/>
      <w:lvlJc w:val="left"/>
      <w:pPr>
        <w:tabs>
          <w:tab w:val="num" w:pos="735"/>
        </w:tabs>
        <w:ind w:left="735" w:hanging="37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6FC7D63"/>
    <w:multiLevelType w:val="hybridMultilevel"/>
    <w:tmpl w:val="10724024"/>
    <w:lvl w:ilvl="0" w:tplc="04150001">
      <w:start w:val="1"/>
      <w:numFmt w:val="bullet"/>
      <w:lvlText w:val=""/>
      <w:lvlJc w:val="left"/>
      <w:pPr>
        <w:ind w:left="644"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C25A41"/>
    <w:multiLevelType w:val="multilevel"/>
    <w:tmpl w:val="7A00BFC6"/>
    <w:lvl w:ilvl="0">
      <w:start w:val="1"/>
      <w:numFmt w:val="low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9" w15:restartNumberingAfterBreak="0">
    <w:nsid w:val="4D770A65"/>
    <w:multiLevelType w:val="hybridMultilevel"/>
    <w:tmpl w:val="E3CCB4DC"/>
    <w:lvl w:ilvl="0" w:tplc="0409001B">
      <w:start w:val="1"/>
      <w:numFmt w:val="lowerRoman"/>
      <w:lvlText w:val="%1."/>
      <w:lvlJc w:val="right"/>
      <w:pPr>
        <w:tabs>
          <w:tab w:val="num" w:pos="2160"/>
        </w:tabs>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6D06D5"/>
    <w:multiLevelType w:val="multilevel"/>
    <w:tmpl w:val="B796A25C"/>
    <w:lvl w:ilvl="0">
      <w:start w:val="1"/>
      <w:numFmt w:val="lowerLetter"/>
      <w:lvlText w:val="%1)"/>
      <w:lvlJc w:val="left"/>
      <w:pPr>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1932A21"/>
    <w:multiLevelType w:val="hybridMultilevel"/>
    <w:tmpl w:val="933846AA"/>
    <w:lvl w:ilvl="0" w:tplc="48647E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B301FC"/>
    <w:multiLevelType w:val="hybridMultilevel"/>
    <w:tmpl w:val="20EC784C"/>
    <w:lvl w:ilvl="0" w:tplc="7F9AC4DE">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4D449D94">
      <w:start w:val="4"/>
      <w:numFmt w:val="bullet"/>
      <w:lvlText w:val="-"/>
      <w:lvlJc w:val="left"/>
      <w:pPr>
        <w:ind w:left="2340" w:hanging="360"/>
      </w:pPr>
      <w:rPr>
        <w:rFonts w:ascii="Arial" w:eastAsia="Times New Roma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931E01"/>
    <w:multiLevelType w:val="multilevel"/>
    <w:tmpl w:val="74D0DEB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BFF1FB0"/>
    <w:multiLevelType w:val="multilevel"/>
    <w:tmpl w:val="8F28540A"/>
    <w:lvl w:ilvl="0">
      <w:start w:val="1"/>
      <w:numFmt w:val="bullet"/>
      <w:lvlText w:val=""/>
      <w:lvlJc w:val="left"/>
      <w:pPr>
        <w:ind w:left="720" w:hanging="360"/>
      </w:pPr>
      <w:rPr>
        <w:rFonts w:ascii="Symbol" w:hAnsi="Symbol" w:cs="Cambria" w:hint="default"/>
        <w:b/>
        <w:sz w:val="20"/>
        <w:szCs w:val="20"/>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ambria" w:hint="default"/>
        <w:b/>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ambria" w:hint="default"/>
        <w:b/>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25" w15:restartNumberingAfterBreak="0">
    <w:nsid w:val="5E58168D"/>
    <w:multiLevelType w:val="multilevel"/>
    <w:tmpl w:val="AAA054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F1275C6"/>
    <w:multiLevelType w:val="multilevel"/>
    <w:tmpl w:val="080E69F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7" w15:restartNumberingAfterBreak="0">
    <w:nsid w:val="61D61833"/>
    <w:multiLevelType w:val="multilevel"/>
    <w:tmpl w:val="003C3F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41A1709"/>
    <w:multiLevelType w:val="multilevel"/>
    <w:tmpl w:val="EED020F0"/>
    <w:lvl w:ilvl="0">
      <w:start w:val="1"/>
      <w:numFmt w:val="bullet"/>
      <w:lvlText w:val="-"/>
      <w:lvlJc w:val="left"/>
      <w:pPr>
        <w:ind w:left="720" w:hanging="360"/>
      </w:pPr>
      <w:rPr>
        <w:rFonts w:ascii="Book Antiqua" w:hAnsi="Book Antiqua" w:cs="Calibri"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ambria" w:hint="default"/>
        <w:b/>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ambria" w:hint="default"/>
        <w:b/>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29" w15:restartNumberingAfterBreak="0">
    <w:nsid w:val="6C3B54E7"/>
    <w:multiLevelType w:val="hybridMultilevel"/>
    <w:tmpl w:val="F0B4F174"/>
    <w:lvl w:ilvl="0" w:tplc="0409001B">
      <w:start w:val="1"/>
      <w:numFmt w:val="lowerRoman"/>
      <w:lvlText w:val="%1."/>
      <w:lvlJc w:val="right"/>
      <w:pPr>
        <w:tabs>
          <w:tab w:val="num" w:pos="2160"/>
        </w:tabs>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605824"/>
    <w:multiLevelType w:val="multilevel"/>
    <w:tmpl w:val="2CC6FB94"/>
    <w:lvl w:ilvl="0">
      <w:start w:val="1"/>
      <w:numFmt w:val="bullet"/>
      <w:lvlText w:val="-"/>
      <w:lvlJc w:val="left"/>
      <w:pPr>
        <w:ind w:left="720" w:hanging="360"/>
      </w:pPr>
      <w:rPr>
        <w:rFonts w:ascii="Book Antiqua" w:hAnsi="Book Antiqua" w:cs="Calibri"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ambria" w:hint="default"/>
        <w:b/>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ambria" w:hint="default"/>
        <w:b/>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31" w15:restartNumberingAfterBreak="0">
    <w:nsid w:val="72420FD2"/>
    <w:multiLevelType w:val="hybridMultilevel"/>
    <w:tmpl w:val="3BA0C18E"/>
    <w:lvl w:ilvl="0" w:tplc="917EFA02">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217E47"/>
    <w:multiLevelType w:val="multilevel"/>
    <w:tmpl w:val="741CB510"/>
    <w:lvl w:ilvl="0">
      <w:start w:val="1"/>
      <w:numFmt w:val="bullet"/>
      <w:lvlText w:val=""/>
      <w:lvlJc w:val="left"/>
      <w:pPr>
        <w:ind w:left="1440" w:hanging="360"/>
      </w:pPr>
      <w:rPr>
        <w:rFonts w:ascii="Symbol" w:hAnsi="Symbol" w:cs="Cambria" w:hint="default"/>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44F3A72"/>
    <w:multiLevelType w:val="hybridMultilevel"/>
    <w:tmpl w:val="64683EEC"/>
    <w:lvl w:ilvl="0" w:tplc="741E187C">
      <w:start w:val="1"/>
      <w:numFmt w:val="lowerLetter"/>
      <w:lvlText w:val="%1)"/>
      <w:lvlJc w:val="left"/>
      <w:pPr>
        <w:ind w:left="644" w:hanging="360"/>
      </w:pPr>
      <w:rPr>
        <w:rFonts w:ascii="TimesNewRomanPSMT" w:eastAsia="Times New Roman" w:hAnsi="TimesNewRomanPSMT" w:cs="Times New Roman"/>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7E378A"/>
    <w:multiLevelType w:val="hybridMultilevel"/>
    <w:tmpl w:val="ABA0C176"/>
    <w:lvl w:ilvl="0" w:tplc="134EDF94">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022BA8"/>
    <w:multiLevelType w:val="hybridMultilevel"/>
    <w:tmpl w:val="C5282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DB7193C"/>
    <w:multiLevelType w:val="hybridMultilevel"/>
    <w:tmpl w:val="7E6EC1BE"/>
    <w:lvl w:ilvl="0" w:tplc="04150001">
      <w:start w:val="1"/>
      <w:numFmt w:val="bullet"/>
      <w:lvlText w:val=""/>
      <w:lvlJc w:val="left"/>
      <w:pPr>
        <w:ind w:left="1428" w:hanging="360"/>
      </w:pPr>
      <w:rPr>
        <w:rFonts w:ascii="Symbol" w:hAnsi="Symbol" w:cs="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cs="Wingdings" w:hint="default"/>
      </w:rPr>
    </w:lvl>
    <w:lvl w:ilvl="3" w:tplc="04150001" w:tentative="1">
      <w:start w:val="1"/>
      <w:numFmt w:val="bullet"/>
      <w:lvlText w:val=""/>
      <w:lvlJc w:val="left"/>
      <w:pPr>
        <w:ind w:left="3588" w:hanging="360"/>
      </w:pPr>
      <w:rPr>
        <w:rFonts w:ascii="Symbol" w:hAnsi="Symbol" w:cs="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cs="Wingdings" w:hint="default"/>
      </w:rPr>
    </w:lvl>
    <w:lvl w:ilvl="6" w:tplc="04150001" w:tentative="1">
      <w:start w:val="1"/>
      <w:numFmt w:val="bullet"/>
      <w:lvlText w:val=""/>
      <w:lvlJc w:val="left"/>
      <w:pPr>
        <w:ind w:left="5748" w:hanging="360"/>
      </w:pPr>
      <w:rPr>
        <w:rFonts w:ascii="Symbol" w:hAnsi="Symbol" w:cs="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cs="Wingdings" w:hint="default"/>
      </w:rPr>
    </w:lvl>
  </w:abstractNum>
  <w:abstractNum w:abstractNumId="37" w15:restartNumberingAfterBreak="0">
    <w:nsid w:val="7DB71E74"/>
    <w:multiLevelType w:val="hybridMultilevel"/>
    <w:tmpl w:val="DCCE787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7F180224"/>
    <w:multiLevelType w:val="multilevel"/>
    <w:tmpl w:val="784678E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0"/>
  </w:num>
  <w:num w:numId="2">
    <w:abstractNumId w:val="6"/>
  </w:num>
  <w:num w:numId="3">
    <w:abstractNumId w:val="27"/>
  </w:num>
  <w:num w:numId="4">
    <w:abstractNumId w:val="14"/>
  </w:num>
  <w:num w:numId="5">
    <w:abstractNumId w:val="0"/>
  </w:num>
  <w:num w:numId="6">
    <w:abstractNumId w:val="3"/>
  </w:num>
  <w:num w:numId="7">
    <w:abstractNumId w:val="38"/>
  </w:num>
  <w:num w:numId="8">
    <w:abstractNumId w:val="32"/>
  </w:num>
  <w:num w:numId="9">
    <w:abstractNumId w:val="24"/>
  </w:num>
  <w:num w:numId="10">
    <w:abstractNumId w:val="18"/>
  </w:num>
  <w:num w:numId="11">
    <w:abstractNumId w:val="25"/>
  </w:num>
  <w:num w:numId="12">
    <w:abstractNumId w:val="28"/>
  </w:num>
  <w:num w:numId="13">
    <w:abstractNumId w:val="30"/>
  </w:num>
  <w:num w:numId="14">
    <w:abstractNumId w:val="5"/>
  </w:num>
  <w:num w:numId="15">
    <w:abstractNumId w:val="23"/>
  </w:num>
  <w:num w:numId="16">
    <w:abstractNumId w:val="26"/>
  </w:num>
  <w:num w:numId="17">
    <w:abstractNumId w:val="2"/>
  </w:num>
  <w:num w:numId="18">
    <w:abstractNumId w:val="12"/>
  </w:num>
  <w:num w:numId="19">
    <w:abstractNumId w:val="8"/>
  </w:num>
  <w:num w:numId="20">
    <w:abstractNumId w:val="7"/>
  </w:num>
  <w:num w:numId="21">
    <w:abstractNumId w:val="33"/>
  </w:num>
  <w:num w:numId="22">
    <w:abstractNumId w:val="22"/>
  </w:num>
  <w:num w:numId="23">
    <w:abstractNumId w:val="4"/>
  </w:num>
  <w:num w:numId="24">
    <w:abstractNumId w:val="9"/>
  </w:num>
  <w:num w:numId="25">
    <w:abstractNumId w:val="13"/>
  </w:num>
  <w:num w:numId="26">
    <w:abstractNumId w:val="36"/>
  </w:num>
  <w:num w:numId="27">
    <w:abstractNumId w:val="11"/>
  </w:num>
  <w:num w:numId="28">
    <w:abstractNumId w:val="35"/>
  </w:num>
  <w:num w:numId="29">
    <w:abstractNumId w:val="10"/>
  </w:num>
  <w:num w:numId="30">
    <w:abstractNumId w:val="17"/>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1"/>
  </w:num>
  <w:num w:numId="35">
    <w:abstractNumId w:val="19"/>
  </w:num>
  <w:num w:numId="36">
    <w:abstractNumId w:val="34"/>
  </w:num>
  <w:num w:numId="37">
    <w:abstractNumId w:val="29"/>
  </w:num>
  <w:num w:numId="38">
    <w:abstractNumId w:val="3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E9"/>
    <w:rsid w:val="00074E1C"/>
    <w:rsid w:val="000840C3"/>
    <w:rsid w:val="0008458C"/>
    <w:rsid w:val="00097F29"/>
    <w:rsid w:val="000B6D0D"/>
    <w:rsid w:val="000E1A08"/>
    <w:rsid w:val="00106C9B"/>
    <w:rsid w:val="001132F9"/>
    <w:rsid w:val="00123789"/>
    <w:rsid w:val="0012502B"/>
    <w:rsid w:val="001445DA"/>
    <w:rsid w:val="00144A35"/>
    <w:rsid w:val="00151341"/>
    <w:rsid w:val="001A3AE9"/>
    <w:rsid w:val="001A4278"/>
    <w:rsid w:val="001C08D8"/>
    <w:rsid w:val="001D0687"/>
    <w:rsid w:val="00251424"/>
    <w:rsid w:val="002872A3"/>
    <w:rsid w:val="00292634"/>
    <w:rsid w:val="002B2575"/>
    <w:rsid w:val="002B2BC4"/>
    <w:rsid w:val="002D3FAA"/>
    <w:rsid w:val="003331B9"/>
    <w:rsid w:val="00374023"/>
    <w:rsid w:val="00374881"/>
    <w:rsid w:val="003842B9"/>
    <w:rsid w:val="00397517"/>
    <w:rsid w:val="003A2D88"/>
    <w:rsid w:val="003B5E0C"/>
    <w:rsid w:val="003D27B9"/>
    <w:rsid w:val="003D3FC1"/>
    <w:rsid w:val="003D4FC6"/>
    <w:rsid w:val="003E0AF4"/>
    <w:rsid w:val="003E3DC8"/>
    <w:rsid w:val="003F6A86"/>
    <w:rsid w:val="00400999"/>
    <w:rsid w:val="004030D7"/>
    <w:rsid w:val="004406A7"/>
    <w:rsid w:val="00464773"/>
    <w:rsid w:val="004A54D4"/>
    <w:rsid w:val="004C1A8B"/>
    <w:rsid w:val="004C2C42"/>
    <w:rsid w:val="004E4406"/>
    <w:rsid w:val="004E51A8"/>
    <w:rsid w:val="004F1664"/>
    <w:rsid w:val="004F6599"/>
    <w:rsid w:val="0052437D"/>
    <w:rsid w:val="00524AE4"/>
    <w:rsid w:val="0056013B"/>
    <w:rsid w:val="005642F1"/>
    <w:rsid w:val="0058451A"/>
    <w:rsid w:val="005A7499"/>
    <w:rsid w:val="005F778A"/>
    <w:rsid w:val="0060202C"/>
    <w:rsid w:val="00610E8D"/>
    <w:rsid w:val="00621674"/>
    <w:rsid w:val="006363A7"/>
    <w:rsid w:val="00693065"/>
    <w:rsid w:val="006A63E6"/>
    <w:rsid w:val="006C6472"/>
    <w:rsid w:val="006E5B3B"/>
    <w:rsid w:val="00705C0B"/>
    <w:rsid w:val="007112EF"/>
    <w:rsid w:val="00721719"/>
    <w:rsid w:val="007B65B7"/>
    <w:rsid w:val="007D4FA9"/>
    <w:rsid w:val="007F27F8"/>
    <w:rsid w:val="00821440"/>
    <w:rsid w:val="008544B0"/>
    <w:rsid w:val="00856877"/>
    <w:rsid w:val="008578BA"/>
    <w:rsid w:val="00861302"/>
    <w:rsid w:val="00862992"/>
    <w:rsid w:val="008955FC"/>
    <w:rsid w:val="008B4795"/>
    <w:rsid w:val="008E76C9"/>
    <w:rsid w:val="00907005"/>
    <w:rsid w:val="00936B5A"/>
    <w:rsid w:val="00955A53"/>
    <w:rsid w:val="0096055B"/>
    <w:rsid w:val="009708FD"/>
    <w:rsid w:val="00975105"/>
    <w:rsid w:val="0098368E"/>
    <w:rsid w:val="00993328"/>
    <w:rsid w:val="009B5CF2"/>
    <w:rsid w:val="009E0C06"/>
    <w:rsid w:val="00A3492E"/>
    <w:rsid w:val="00A60669"/>
    <w:rsid w:val="00A65937"/>
    <w:rsid w:val="00A67275"/>
    <w:rsid w:val="00AE2577"/>
    <w:rsid w:val="00B016AA"/>
    <w:rsid w:val="00B1283D"/>
    <w:rsid w:val="00B2063B"/>
    <w:rsid w:val="00B4727D"/>
    <w:rsid w:val="00B625C4"/>
    <w:rsid w:val="00BD477F"/>
    <w:rsid w:val="00C02077"/>
    <w:rsid w:val="00C073F4"/>
    <w:rsid w:val="00C10F86"/>
    <w:rsid w:val="00C32717"/>
    <w:rsid w:val="00C33C81"/>
    <w:rsid w:val="00C8181D"/>
    <w:rsid w:val="00C86151"/>
    <w:rsid w:val="00CB0B5C"/>
    <w:rsid w:val="00CD163A"/>
    <w:rsid w:val="00CF124A"/>
    <w:rsid w:val="00D11B7D"/>
    <w:rsid w:val="00D234ED"/>
    <w:rsid w:val="00D44E51"/>
    <w:rsid w:val="00D476DB"/>
    <w:rsid w:val="00D5535E"/>
    <w:rsid w:val="00D6193B"/>
    <w:rsid w:val="00D63EBC"/>
    <w:rsid w:val="00D71A69"/>
    <w:rsid w:val="00D85E93"/>
    <w:rsid w:val="00DA4395"/>
    <w:rsid w:val="00DA58B2"/>
    <w:rsid w:val="00DB5203"/>
    <w:rsid w:val="00DC1D6A"/>
    <w:rsid w:val="00E1251B"/>
    <w:rsid w:val="00E173D4"/>
    <w:rsid w:val="00E21948"/>
    <w:rsid w:val="00E23FA0"/>
    <w:rsid w:val="00E32EC6"/>
    <w:rsid w:val="00E46A46"/>
    <w:rsid w:val="00E5148A"/>
    <w:rsid w:val="00E56981"/>
    <w:rsid w:val="00E63A7B"/>
    <w:rsid w:val="00E67B6A"/>
    <w:rsid w:val="00E70A78"/>
    <w:rsid w:val="00E7743E"/>
    <w:rsid w:val="00EA5361"/>
    <w:rsid w:val="00EB6F23"/>
    <w:rsid w:val="00EC349E"/>
    <w:rsid w:val="00F31037"/>
    <w:rsid w:val="00F53028"/>
    <w:rsid w:val="00F60CAF"/>
    <w:rsid w:val="00F7295E"/>
    <w:rsid w:val="00F75B2C"/>
    <w:rsid w:val="00F8032E"/>
    <w:rsid w:val="00F9352B"/>
    <w:rsid w:val="00FD71CA"/>
    <w:rsid w:val="00FD79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7D246"/>
  <w15:docId w15:val="{73C8EA00-5BA8-42EA-BEAA-ABA6FE58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034CA"/>
    <w:pPr>
      <w:suppressAutoHyphens/>
    </w:pPr>
    <w:rPr>
      <w:sz w:val="24"/>
      <w:szCs w:val="24"/>
    </w:rPr>
  </w:style>
  <w:style w:type="paragraph" w:styleId="Nagwek1">
    <w:name w:val="heading 1"/>
    <w:basedOn w:val="Normalny"/>
    <w:link w:val="Nagwek1Znak"/>
    <w:qFormat/>
    <w:rsid w:val="00715C2D"/>
    <w:pPr>
      <w:keepNext/>
      <w:spacing w:before="240" w:after="60"/>
      <w:outlineLvl w:val="0"/>
    </w:pPr>
    <w:rPr>
      <w:rFonts w:ascii="Cambria" w:hAnsi="Cambria"/>
      <w:b/>
      <w:bCs/>
      <w:sz w:val="32"/>
      <w:szCs w:val="32"/>
    </w:rPr>
  </w:style>
  <w:style w:type="paragraph" w:styleId="Nagwek2">
    <w:name w:val="heading 2"/>
    <w:basedOn w:val="Normalny"/>
    <w:link w:val="Nagwek2Znak"/>
    <w:qFormat/>
    <w:rsid w:val="00781310"/>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link w:val="Tretekstu"/>
    <w:qFormat/>
    <w:rsid w:val="00FD398E"/>
    <w:rPr>
      <w:b/>
      <w:bCs/>
      <w:sz w:val="56"/>
      <w:szCs w:val="24"/>
    </w:rPr>
  </w:style>
  <w:style w:type="character" w:customStyle="1" w:styleId="Nagwek2Znak">
    <w:name w:val="Nagłówek 2 Znak"/>
    <w:link w:val="Nagwek2"/>
    <w:qFormat/>
    <w:rsid w:val="00781310"/>
    <w:rPr>
      <w:rFonts w:ascii="Cambria" w:hAnsi="Cambria"/>
      <w:b/>
      <w:bCs/>
      <w:i/>
      <w:iCs/>
      <w:sz w:val="28"/>
      <w:szCs w:val="28"/>
      <w:lang w:val="pl-PL" w:eastAsia="pl-PL" w:bidi="ar-SA"/>
    </w:rPr>
  </w:style>
  <w:style w:type="character" w:customStyle="1" w:styleId="NagwekZnak">
    <w:name w:val="Nagłówek Znak"/>
    <w:link w:val="Nagwek"/>
    <w:uiPriority w:val="99"/>
    <w:qFormat/>
    <w:rsid w:val="00782597"/>
    <w:rPr>
      <w:sz w:val="24"/>
      <w:szCs w:val="24"/>
    </w:rPr>
  </w:style>
  <w:style w:type="character" w:customStyle="1" w:styleId="StopkaZnak">
    <w:name w:val="Stopka Znak"/>
    <w:link w:val="Stopka"/>
    <w:uiPriority w:val="99"/>
    <w:qFormat/>
    <w:rsid w:val="00782597"/>
    <w:rPr>
      <w:sz w:val="24"/>
      <w:szCs w:val="24"/>
    </w:rPr>
  </w:style>
  <w:style w:type="character" w:customStyle="1" w:styleId="Nagwek1Znak">
    <w:name w:val="Nagłówek 1 Znak"/>
    <w:link w:val="Nagwek1"/>
    <w:qFormat/>
    <w:rsid w:val="00715C2D"/>
    <w:rPr>
      <w:rFonts w:ascii="Cambria" w:eastAsia="Times New Roman" w:hAnsi="Cambria" w:cs="Times New Roman"/>
      <w:b/>
      <w:bCs/>
      <w:sz w:val="32"/>
      <w:szCs w:val="32"/>
    </w:rPr>
  </w:style>
  <w:style w:type="character" w:customStyle="1" w:styleId="czeinternetowe">
    <w:name w:val="Łącze internetowe"/>
    <w:rsid w:val="00490476"/>
    <w:rPr>
      <w:color w:val="0000FF"/>
      <w:u w:val="single"/>
    </w:rPr>
  </w:style>
  <w:style w:type="character" w:customStyle="1" w:styleId="TekstdymkaZnak">
    <w:name w:val="Tekst dymka Znak"/>
    <w:link w:val="Tekstdymka"/>
    <w:qFormat/>
    <w:rsid w:val="000458AE"/>
    <w:rPr>
      <w:rFonts w:ascii="Tahoma" w:hAnsi="Tahoma" w:cs="Tahoma"/>
      <w:sz w:val="16"/>
      <w:szCs w:val="16"/>
    </w:rPr>
  </w:style>
  <w:style w:type="character" w:customStyle="1" w:styleId="TekstpodstawowywcityZnak">
    <w:name w:val="Tekst podstawowy wcięty Znak"/>
    <w:link w:val="Wcicietrecitekstu"/>
    <w:qFormat/>
    <w:rsid w:val="000C3698"/>
    <w:rPr>
      <w:sz w:val="24"/>
      <w:szCs w:val="24"/>
    </w:rPr>
  </w:style>
  <w:style w:type="character" w:styleId="Odwoaniedokomentarza">
    <w:name w:val="annotation reference"/>
    <w:semiHidden/>
    <w:unhideWhenUsed/>
    <w:qFormat/>
    <w:rsid w:val="00614E38"/>
    <w:rPr>
      <w:sz w:val="16"/>
      <w:szCs w:val="16"/>
    </w:rPr>
  </w:style>
  <w:style w:type="character" w:customStyle="1" w:styleId="TekstkomentarzaZnak">
    <w:name w:val="Tekst komentarza Znak"/>
    <w:link w:val="Tekstkomentarza"/>
    <w:uiPriority w:val="99"/>
    <w:qFormat/>
    <w:rsid w:val="00614E38"/>
    <w:rPr>
      <w:lang w:eastAsia="ar-SA"/>
    </w:rPr>
  </w:style>
  <w:style w:type="character" w:customStyle="1" w:styleId="Kolorowalistaakcent1Znak">
    <w:name w:val="Kolorowa lista — akcent 1 Znak"/>
    <w:link w:val="Kolorowalistaakcent11"/>
    <w:uiPriority w:val="99"/>
    <w:qFormat/>
    <w:rsid w:val="00614E38"/>
    <w:rPr>
      <w:sz w:val="24"/>
      <w:szCs w:val="24"/>
    </w:rPr>
  </w:style>
  <w:style w:type="character" w:customStyle="1" w:styleId="TematkomentarzaZnak">
    <w:name w:val="Temat komentarza Znak"/>
    <w:link w:val="Tematkomentarza"/>
    <w:semiHidden/>
    <w:qFormat/>
    <w:rsid w:val="00614E38"/>
    <w:rPr>
      <w:b/>
      <w:bCs/>
      <w:lang w:eastAsia="ar-SA"/>
    </w:rPr>
  </w:style>
  <w:style w:type="character" w:customStyle="1" w:styleId="ListLabel1">
    <w:name w:val="ListLabel 1"/>
    <w:qFormat/>
    <w:rsid w:val="00EA7D44"/>
    <w:rPr>
      <w:b w:val="0"/>
      <w:i w:val="0"/>
    </w:rPr>
  </w:style>
  <w:style w:type="character" w:customStyle="1" w:styleId="ListLabel2">
    <w:name w:val="ListLabel 2"/>
    <w:qFormat/>
    <w:rsid w:val="00EA7D44"/>
    <w:rPr>
      <w:rFonts w:cs="Courier New"/>
    </w:rPr>
  </w:style>
  <w:style w:type="character" w:customStyle="1" w:styleId="ListLabel3">
    <w:name w:val="ListLabel 3"/>
    <w:qFormat/>
    <w:rsid w:val="00EA7D44"/>
    <w:rPr>
      <w:rFonts w:cs="Symbol"/>
      <w:b/>
      <w:sz w:val="20"/>
      <w:szCs w:val="20"/>
    </w:rPr>
  </w:style>
  <w:style w:type="character" w:customStyle="1" w:styleId="ListLabel4">
    <w:name w:val="ListLabel 4"/>
    <w:qFormat/>
    <w:rsid w:val="00EA7D44"/>
    <w:rPr>
      <w:rFonts w:cs="OpenSymbol"/>
    </w:rPr>
  </w:style>
  <w:style w:type="character" w:customStyle="1" w:styleId="ListLabel5">
    <w:name w:val="ListLabel 5"/>
    <w:qFormat/>
    <w:rsid w:val="00EA7D44"/>
    <w:rPr>
      <w:b/>
      <w:color w:val="00000A"/>
    </w:rPr>
  </w:style>
  <w:style w:type="character" w:customStyle="1" w:styleId="ListLabel6">
    <w:name w:val="ListLabel 6"/>
    <w:qFormat/>
    <w:rsid w:val="00EA7D44"/>
    <w:rPr>
      <w:b w:val="0"/>
      <w:i w:val="0"/>
    </w:rPr>
  </w:style>
  <w:style w:type="character" w:customStyle="1" w:styleId="ListLabel7">
    <w:name w:val="ListLabel 7"/>
    <w:qFormat/>
    <w:rsid w:val="00EA7D44"/>
    <w:rPr>
      <w:rFonts w:cs="Symbol"/>
      <w:b/>
    </w:rPr>
  </w:style>
  <w:style w:type="character" w:customStyle="1" w:styleId="ListLabel8">
    <w:name w:val="ListLabel 8"/>
    <w:qFormat/>
    <w:rsid w:val="00EA7D44"/>
    <w:rPr>
      <w:rFonts w:cs="Courier New"/>
    </w:rPr>
  </w:style>
  <w:style w:type="character" w:customStyle="1" w:styleId="ListLabel9">
    <w:name w:val="ListLabel 9"/>
    <w:qFormat/>
    <w:rsid w:val="00EA7D44"/>
    <w:rPr>
      <w:rFonts w:cs="Wingdings"/>
    </w:rPr>
  </w:style>
  <w:style w:type="character" w:customStyle="1" w:styleId="ListLabel10">
    <w:name w:val="ListLabel 10"/>
    <w:qFormat/>
    <w:rsid w:val="00EA7D44"/>
    <w:rPr>
      <w:rFonts w:cs="Symbol"/>
      <w:b/>
      <w:sz w:val="20"/>
      <w:szCs w:val="20"/>
    </w:rPr>
  </w:style>
  <w:style w:type="character" w:customStyle="1" w:styleId="ListLabel11">
    <w:name w:val="ListLabel 11"/>
    <w:qFormat/>
    <w:rsid w:val="00EA7D44"/>
    <w:rPr>
      <w:rFonts w:cs="Book Antiqua"/>
    </w:rPr>
  </w:style>
  <w:style w:type="character" w:customStyle="1" w:styleId="ListLabel12">
    <w:name w:val="ListLabel 12"/>
    <w:qFormat/>
    <w:rsid w:val="00EA7D44"/>
    <w:rPr>
      <w:b/>
    </w:rPr>
  </w:style>
  <w:style w:type="paragraph" w:styleId="Nagwek">
    <w:name w:val="header"/>
    <w:basedOn w:val="Normalny"/>
    <w:next w:val="Tretekstu"/>
    <w:link w:val="NagwekZnak"/>
    <w:uiPriority w:val="99"/>
    <w:qFormat/>
    <w:rsid w:val="00EA7D44"/>
    <w:pPr>
      <w:keepNext/>
      <w:spacing w:before="240" w:after="120"/>
    </w:pPr>
  </w:style>
  <w:style w:type="paragraph" w:customStyle="1" w:styleId="Tretekstu">
    <w:name w:val="Treść tekstu"/>
    <w:basedOn w:val="Normalny"/>
    <w:link w:val="TekstpodstawowyZnak"/>
    <w:rsid w:val="00FD398E"/>
    <w:pPr>
      <w:jc w:val="center"/>
    </w:pPr>
    <w:rPr>
      <w:b/>
      <w:bCs/>
      <w:sz w:val="56"/>
    </w:rPr>
  </w:style>
  <w:style w:type="paragraph" w:styleId="Lista">
    <w:name w:val="List"/>
    <w:basedOn w:val="Tretekstu"/>
    <w:rsid w:val="00EA7D44"/>
    <w:rPr>
      <w:rFonts w:cs="Arial"/>
    </w:rPr>
  </w:style>
  <w:style w:type="paragraph" w:styleId="Podpis">
    <w:name w:val="Signature"/>
    <w:basedOn w:val="Normalny"/>
    <w:rsid w:val="00EA7D44"/>
    <w:pPr>
      <w:suppressLineNumbers/>
      <w:spacing w:before="120" w:after="120"/>
    </w:pPr>
    <w:rPr>
      <w:rFonts w:cs="Arial"/>
      <w:i/>
      <w:iCs/>
    </w:rPr>
  </w:style>
  <w:style w:type="paragraph" w:customStyle="1" w:styleId="Indeks">
    <w:name w:val="Indeks"/>
    <w:basedOn w:val="Normalny"/>
    <w:qFormat/>
    <w:rsid w:val="00EA7D44"/>
    <w:pPr>
      <w:suppressLineNumbers/>
    </w:pPr>
    <w:rPr>
      <w:rFonts w:cs="Arial"/>
    </w:rPr>
  </w:style>
  <w:style w:type="paragraph" w:customStyle="1" w:styleId="Gwka">
    <w:name w:val="Główka"/>
    <w:basedOn w:val="Normalny"/>
    <w:rsid w:val="00782597"/>
    <w:pPr>
      <w:tabs>
        <w:tab w:val="center" w:pos="4536"/>
        <w:tab w:val="right" w:pos="9072"/>
      </w:tabs>
    </w:pPr>
  </w:style>
  <w:style w:type="paragraph" w:customStyle="1" w:styleId="Sygnatura">
    <w:name w:val="Sygnatura"/>
    <w:basedOn w:val="Normalny"/>
    <w:rsid w:val="00EA7D44"/>
    <w:pPr>
      <w:suppressLineNumbers/>
      <w:spacing w:before="120" w:after="120"/>
    </w:pPr>
    <w:rPr>
      <w:rFonts w:cs="Arial"/>
      <w:i/>
      <w:iCs/>
    </w:rPr>
  </w:style>
  <w:style w:type="paragraph" w:styleId="Stopka">
    <w:name w:val="footer"/>
    <w:basedOn w:val="Normalny"/>
    <w:link w:val="StopkaZnak"/>
    <w:uiPriority w:val="99"/>
    <w:rsid w:val="00782597"/>
    <w:pPr>
      <w:tabs>
        <w:tab w:val="center" w:pos="4536"/>
        <w:tab w:val="right" w:pos="9072"/>
      </w:tabs>
    </w:pPr>
  </w:style>
  <w:style w:type="paragraph" w:customStyle="1" w:styleId="Kolorowalistaakcent11">
    <w:name w:val="Kolorowa lista — akcent 11"/>
    <w:basedOn w:val="Normalny"/>
    <w:link w:val="Kolorowalistaakcent1Znak"/>
    <w:uiPriority w:val="99"/>
    <w:qFormat/>
    <w:rsid w:val="001A5BA0"/>
    <w:pPr>
      <w:ind w:left="708"/>
    </w:pPr>
  </w:style>
  <w:style w:type="paragraph" w:styleId="Tekstdymka">
    <w:name w:val="Balloon Text"/>
    <w:basedOn w:val="Normalny"/>
    <w:link w:val="TekstdymkaZnak"/>
    <w:qFormat/>
    <w:rsid w:val="000458AE"/>
    <w:rPr>
      <w:rFonts w:ascii="Tahoma" w:hAnsi="Tahoma"/>
      <w:sz w:val="16"/>
      <w:szCs w:val="16"/>
    </w:rPr>
  </w:style>
  <w:style w:type="paragraph" w:customStyle="1" w:styleId="Wcicietrecitekstu">
    <w:name w:val="Wcięcie treści tekstu"/>
    <w:basedOn w:val="Normalny"/>
    <w:link w:val="TekstpodstawowywcityZnak"/>
    <w:rsid w:val="000C3698"/>
    <w:pPr>
      <w:spacing w:after="120"/>
      <w:ind w:left="283"/>
    </w:pPr>
  </w:style>
  <w:style w:type="paragraph" w:styleId="Tekstkomentarza">
    <w:name w:val="annotation text"/>
    <w:basedOn w:val="Normalny"/>
    <w:link w:val="TekstkomentarzaZnak"/>
    <w:uiPriority w:val="99"/>
    <w:unhideWhenUsed/>
    <w:qFormat/>
    <w:rsid w:val="00614E38"/>
    <w:rPr>
      <w:sz w:val="20"/>
      <w:szCs w:val="20"/>
      <w:lang w:eastAsia="ar-SA"/>
    </w:rPr>
  </w:style>
  <w:style w:type="paragraph" w:styleId="Tematkomentarza">
    <w:name w:val="annotation subject"/>
    <w:basedOn w:val="Tekstkomentarza"/>
    <w:link w:val="TematkomentarzaZnak"/>
    <w:semiHidden/>
    <w:unhideWhenUsed/>
    <w:qFormat/>
    <w:rsid w:val="00614E38"/>
    <w:pPr>
      <w:suppressAutoHyphens w:val="0"/>
    </w:pPr>
    <w:rPr>
      <w:b/>
      <w:bCs/>
    </w:rPr>
  </w:style>
  <w:style w:type="paragraph" w:customStyle="1" w:styleId="Kolorowecieniowanieakcent11">
    <w:name w:val="Kolorowe cieniowanie — akcent 11"/>
    <w:uiPriority w:val="99"/>
    <w:semiHidden/>
    <w:qFormat/>
    <w:rsid w:val="00FB75FA"/>
    <w:pPr>
      <w:suppressAutoHyphens/>
    </w:pPr>
    <w:rPr>
      <w:sz w:val="24"/>
      <w:szCs w:val="24"/>
    </w:rPr>
  </w:style>
  <w:style w:type="paragraph" w:customStyle="1" w:styleId="Standard">
    <w:name w:val="Standard"/>
    <w:qFormat/>
    <w:rsid w:val="00112CB7"/>
    <w:pPr>
      <w:widowControl w:val="0"/>
      <w:suppressAutoHyphens/>
      <w:textAlignment w:val="baseline"/>
    </w:pPr>
    <w:rPr>
      <w:rFonts w:ascii="Liberation Serif" w:eastAsia="SimSun" w:hAnsi="Liberation Serif" w:cs="Arial"/>
      <w:sz w:val="24"/>
      <w:szCs w:val="24"/>
      <w:lang w:eastAsia="zh-CN" w:bidi="hi-IN"/>
    </w:rPr>
  </w:style>
  <w:style w:type="paragraph" w:customStyle="1" w:styleId="Zawartotabeli">
    <w:name w:val="Zawartość tabeli"/>
    <w:basedOn w:val="Standard"/>
    <w:qFormat/>
    <w:rsid w:val="00112CB7"/>
    <w:pPr>
      <w:suppressLineNumbers/>
    </w:pPr>
  </w:style>
  <w:style w:type="paragraph" w:customStyle="1" w:styleId="Nagwektabeli">
    <w:name w:val="Nagłówek tabeli"/>
    <w:basedOn w:val="Zawartotabeli"/>
    <w:qFormat/>
    <w:rsid w:val="00EA7D44"/>
  </w:style>
  <w:style w:type="table" w:styleId="Tabela-Siatka">
    <w:name w:val="Table Grid"/>
    <w:basedOn w:val="Standardowy"/>
    <w:uiPriority w:val="39"/>
    <w:rsid w:val="00C30E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dy">
    <w:name w:val="Text body"/>
    <w:basedOn w:val="Standard"/>
    <w:rsid w:val="007D14DB"/>
    <w:pPr>
      <w:spacing w:after="120"/>
    </w:pPr>
    <w:rPr>
      <w:rFonts w:ascii="Arial" w:hAnsi="Arial" w:cs="Mangal"/>
      <w:kern w:val="1"/>
      <w:lang w:eastAsia="hi-IN"/>
    </w:rPr>
  </w:style>
  <w:style w:type="paragraph" w:customStyle="1" w:styleId="Zwykytekst1">
    <w:name w:val="Zwykły tekst1"/>
    <w:basedOn w:val="Normalny"/>
    <w:rsid w:val="007D14DB"/>
    <w:rPr>
      <w:rFonts w:ascii="Courier New" w:hAnsi="Courier New" w:cs="Courier New"/>
      <w:sz w:val="20"/>
      <w:szCs w:val="20"/>
      <w:lang w:eastAsia="ar-SA"/>
    </w:rPr>
  </w:style>
  <w:style w:type="paragraph" w:styleId="Tekstprzypisudolnego">
    <w:name w:val="footnote text"/>
    <w:basedOn w:val="Normalny"/>
    <w:link w:val="TekstprzypisudolnegoZnak"/>
    <w:uiPriority w:val="99"/>
    <w:semiHidden/>
    <w:unhideWhenUsed/>
    <w:rsid w:val="007D14DB"/>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uiPriority w:val="99"/>
    <w:semiHidden/>
    <w:rsid w:val="007D14DB"/>
    <w:rPr>
      <w:rFonts w:ascii="Calibri" w:eastAsia="Calibri" w:hAnsi="Calibri"/>
      <w:lang w:eastAsia="en-US"/>
    </w:rPr>
  </w:style>
  <w:style w:type="character" w:styleId="Odwoanieprzypisudolnego">
    <w:name w:val="footnote reference"/>
    <w:uiPriority w:val="99"/>
    <w:semiHidden/>
    <w:unhideWhenUsed/>
    <w:rsid w:val="007D14DB"/>
    <w:rPr>
      <w:vertAlign w:val="superscript"/>
    </w:rPr>
  </w:style>
  <w:style w:type="paragraph" w:customStyle="1" w:styleId="redniasiatka21">
    <w:name w:val="Średnia siatka 21"/>
    <w:qFormat/>
    <w:rsid w:val="007D14DB"/>
    <w:rPr>
      <w:rFonts w:ascii="Calibri" w:eastAsia="Calibri" w:hAnsi="Calibri"/>
      <w:sz w:val="22"/>
      <w:szCs w:val="22"/>
      <w:lang w:eastAsia="en-US"/>
    </w:rPr>
  </w:style>
  <w:style w:type="character" w:customStyle="1" w:styleId="fontstyle01">
    <w:name w:val="fontstyle01"/>
    <w:basedOn w:val="Domylnaczcionkaakapitu"/>
    <w:rsid w:val="003D4FC6"/>
    <w:rPr>
      <w:rFonts w:ascii="TimesNewRomanPSMT" w:hAnsi="TimesNewRomanPSMT" w:hint="default"/>
      <w:b w:val="0"/>
      <w:bCs w:val="0"/>
      <w:i w:val="0"/>
      <w:iCs w:val="0"/>
      <w:color w:val="000000"/>
      <w:sz w:val="22"/>
      <w:szCs w:val="22"/>
    </w:rPr>
  </w:style>
  <w:style w:type="paragraph" w:styleId="Akapitzlist">
    <w:name w:val="List Paragraph"/>
    <w:basedOn w:val="Normalny"/>
    <w:link w:val="AkapitzlistZnak"/>
    <w:uiPriority w:val="34"/>
    <w:qFormat/>
    <w:rsid w:val="003D4FC6"/>
    <w:pPr>
      <w:ind w:left="720"/>
      <w:contextualSpacing/>
    </w:pPr>
  </w:style>
  <w:style w:type="character" w:customStyle="1" w:styleId="AkapitzlistZnak">
    <w:name w:val="Akapit z listą Znak"/>
    <w:link w:val="Akapitzlist"/>
    <w:uiPriority w:val="34"/>
    <w:qFormat/>
    <w:rsid w:val="001445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3116</Words>
  <Characters>18697</Characters>
  <Application>Microsoft Office Word</Application>
  <DocSecurity>0</DocSecurity>
  <Lines>155</Lines>
  <Paragraphs>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Raciborowice Górne 03</vt:lpstr>
      <vt:lpstr>Raciborowice Górne 03</vt:lpstr>
    </vt:vector>
  </TitlesOfParts>
  <Company>HP</Company>
  <LinksUpToDate>false</LinksUpToDate>
  <CharactersWithSpaces>21770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Raciborowice Górne 03</dc:title>
  <dc:creator>komputer</dc:creator>
  <cp:lastModifiedBy>Mariusz Puchalski</cp:lastModifiedBy>
  <cp:revision>7</cp:revision>
  <cp:lastPrinted>2017-03-17T11:47:00Z</cp:lastPrinted>
  <dcterms:created xsi:type="dcterms:W3CDTF">2021-07-05T13:26:00Z</dcterms:created>
  <dcterms:modified xsi:type="dcterms:W3CDTF">2021-07-06T07:04:00Z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