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81A9" w14:textId="5FDDF4EE" w:rsidR="008262D4" w:rsidRPr="00EC074C" w:rsidRDefault="008262D4" w:rsidP="008262D4">
      <w:pPr>
        <w:spacing w:after="0" w:line="240" w:lineRule="auto"/>
        <w:rPr>
          <w:rFonts w:cstheme="minorHAnsi"/>
        </w:rPr>
      </w:pPr>
      <w:r w:rsidRPr="00EC074C">
        <w:rPr>
          <w:rFonts w:cstheme="minorHAnsi"/>
        </w:rPr>
        <w:tab/>
      </w:r>
      <w:r w:rsidRPr="00EC074C">
        <w:rPr>
          <w:rFonts w:cstheme="minorHAnsi"/>
        </w:rPr>
        <w:tab/>
      </w:r>
      <w:r w:rsidRPr="00EC074C">
        <w:rPr>
          <w:rFonts w:cstheme="minorHAnsi"/>
        </w:rPr>
        <w:tab/>
      </w:r>
      <w:r w:rsidRPr="00EC074C">
        <w:rPr>
          <w:rFonts w:cstheme="minorHAnsi"/>
        </w:rPr>
        <w:tab/>
      </w:r>
      <w:r w:rsidRPr="00EC074C">
        <w:rPr>
          <w:rFonts w:cstheme="minorHAnsi"/>
        </w:rPr>
        <w:tab/>
      </w:r>
      <w:r w:rsidRPr="00EC074C">
        <w:rPr>
          <w:rFonts w:cstheme="minorHAnsi"/>
        </w:rPr>
        <w:tab/>
      </w:r>
      <w:r w:rsidRPr="00EC074C">
        <w:rPr>
          <w:rFonts w:cstheme="minorHAnsi"/>
        </w:rPr>
        <w:tab/>
      </w:r>
      <w:r w:rsidRPr="00EC074C">
        <w:rPr>
          <w:rFonts w:cstheme="minorHAnsi"/>
        </w:rPr>
        <w:tab/>
        <w:t xml:space="preserve">                          </w:t>
      </w:r>
      <w:r w:rsidR="00585405" w:rsidRPr="00EC074C">
        <w:rPr>
          <w:rFonts w:cstheme="minorHAnsi"/>
        </w:rPr>
        <w:tab/>
      </w:r>
      <w:r w:rsidR="00585405" w:rsidRPr="00EC074C">
        <w:rPr>
          <w:rFonts w:cstheme="minorHAnsi"/>
        </w:rPr>
        <w:tab/>
      </w:r>
      <w:r w:rsidR="00585405" w:rsidRPr="00EC074C">
        <w:rPr>
          <w:rFonts w:cstheme="minorHAnsi"/>
        </w:rPr>
        <w:tab/>
      </w:r>
      <w:r w:rsidR="00585405" w:rsidRPr="00EC074C">
        <w:rPr>
          <w:rFonts w:cstheme="minorHAnsi"/>
        </w:rPr>
        <w:tab/>
      </w:r>
      <w:r w:rsidR="00585405" w:rsidRPr="00EC074C">
        <w:rPr>
          <w:rFonts w:cstheme="minorHAnsi"/>
        </w:rPr>
        <w:tab/>
      </w:r>
      <w:r w:rsidR="00585405" w:rsidRPr="00EC074C">
        <w:rPr>
          <w:rFonts w:cstheme="minorHAnsi"/>
        </w:rPr>
        <w:tab/>
      </w:r>
      <w:r w:rsidR="001E3DE4" w:rsidRPr="00EC074C">
        <w:rPr>
          <w:rFonts w:cstheme="minorHAnsi"/>
        </w:rPr>
        <w:t xml:space="preserve">     </w:t>
      </w:r>
      <w:r w:rsidR="00585405" w:rsidRPr="00EC074C">
        <w:rPr>
          <w:rFonts w:cstheme="minorHAnsi"/>
        </w:rPr>
        <w:tab/>
      </w:r>
      <w:r w:rsidRPr="00EC074C">
        <w:rPr>
          <w:rFonts w:cstheme="minorHAnsi"/>
        </w:rPr>
        <w:t xml:space="preserve"> </w:t>
      </w:r>
      <w:r w:rsidR="00D5581E" w:rsidRPr="00EC074C">
        <w:rPr>
          <w:rFonts w:cstheme="minorHAnsi"/>
        </w:rPr>
        <w:t>Bydgoszcz</w:t>
      </w:r>
      <w:r w:rsidRPr="00EC074C">
        <w:rPr>
          <w:rFonts w:cstheme="minorHAnsi"/>
        </w:rPr>
        <w:t xml:space="preserve">, </w:t>
      </w:r>
      <w:r w:rsidR="00A0416F">
        <w:rPr>
          <w:rFonts w:cstheme="minorHAnsi"/>
        </w:rPr>
        <w:t>01</w:t>
      </w:r>
      <w:r w:rsidRPr="00EC074C">
        <w:rPr>
          <w:rFonts w:cstheme="minorHAnsi"/>
        </w:rPr>
        <w:t>.0</w:t>
      </w:r>
      <w:r w:rsidR="00A0416F">
        <w:rPr>
          <w:rFonts w:cstheme="minorHAnsi"/>
        </w:rPr>
        <w:t>9</w:t>
      </w:r>
      <w:r w:rsidRPr="00EC074C">
        <w:rPr>
          <w:rFonts w:cstheme="minorHAnsi"/>
        </w:rPr>
        <w:t>.2021</w:t>
      </w:r>
      <w:r w:rsidRPr="00EC074C">
        <w:rPr>
          <w:rFonts w:cstheme="minorHAnsi"/>
        </w:rPr>
        <w:tab/>
      </w:r>
      <w:r w:rsidRPr="00EC074C">
        <w:rPr>
          <w:rFonts w:cstheme="minorHAnsi"/>
        </w:rPr>
        <w:tab/>
      </w:r>
      <w:r w:rsidRPr="00EC074C">
        <w:rPr>
          <w:rFonts w:cstheme="minorHAnsi"/>
        </w:rPr>
        <w:tab/>
      </w:r>
      <w:r w:rsidRPr="00EC074C">
        <w:rPr>
          <w:rFonts w:cstheme="minorHAnsi"/>
        </w:rPr>
        <w:tab/>
      </w:r>
    </w:p>
    <w:p w14:paraId="78F610C1" w14:textId="77777777" w:rsidR="00AE5413" w:rsidRPr="00AE5413" w:rsidRDefault="00AE5413" w:rsidP="00AE5413">
      <w:pPr>
        <w:spacing w:after="0"/>
        <w:rPr>
          <w:rFonts w:cstheme="minorHAnsi"/>
          <w:b/>
        </w:rPr>
      </w:pPr>
      <w:r w:rsidRPr="00AE5413">
        <w:rPr>
          <w:rFonts w:cstheme="minorHAnsi"/>
          <w:b/>
        </w:rPr>
        <w:t xml:space="preserve">                                                               </w:t>
      </w:r>
      <w:bookmarkStart w:id="0" w:name="_Hlk50452557"/>
      <w:r w:rsidRPr="00AE5413">
        <w:rPr>
          <w:rFonts w:cstheme="minorHAnsi"/>
          <w:b/>
        </w:rPr>
        <w:t xml:space="preserve">Załącznik nr 1                                                                                                     </w:t>
      </w:r>
      <w:proofErr w:type="spellStart"/>
      <w:r w:rsidRPr="00AE5413">
        <w:rPr>
          <w:rFonts w:cstheme="minorHAnsi"/>
          <w:b/>
        </w:rPr>
        <w:t>Annex</w:t>
      </w:r>
      <w:proofErr w:type="spellEnd"/>
      <w:r w:rsidRPr="00AE5413">
        <w:rPr>
          <w:rFonts w:cstheme="minorHAnsi"/>
          <w:b/>
        </w:rPr>
        <w:t xml:space="preserve"> no. 1</w:t>
      </w:r>
    </w:p>
    <w:p w14:paraId="12EDBA25" w14:textId="77777777" w:rsidR="00AE5413" w:rsidRPr="00A20C47" w:rsidRDefault="00AE5413" w:rsidP="00AE5413">
      <w:pPr>
        <w:spacing w:after="0"/>
        <w:rPr>
          <w:rFonts w:cstheme="minorHAnsi"/>
          <w:b/>
          <w:lang w:val="en-US"/>
        </w:rPr>
      </w:pPr>
      <w:r w:rsidRPr="00AE5413">
        <w:rPr>
          <w:rFonts w:cstheme="minorHAnsi"/>
          <w:b/>
        </w:rPr>
        <w:t xml:space="preserve">                                                               </w:t>
      </w:r>
      <w:r w:rsidRPr="00A20C47">
        <w:rPr>
          <w:rFonts w:cstheme="minorHAnsi"/>
          <w:b/>
          <w:lang w:val="en-US"/>
        </w:rPr>
        <w:t>do zapytania ofertowego                                                                                to the Request for Proposal</w:t>
      </w:r>
    </w:p>
    <w:p w14:paraId="450AE4FF" w14:textId="04AB39E0" w:rsidR="00AE5413" w:rsidRPr="00A20C47" w:rsidRDefault="00AE5413" w:rsidP="00AE5413">
      <w:pPr>
        <w:spacing w:after="0"/>
        <w:rPr>
          <w:rFonts w:cstheme="minorHAnsi"/>
          <w:lang w:val="en-US"/>
        </w:rPr>
      </w:pPr>
      <w:r w:rsidRPr="00A20C47">
        <w:rPr>
          <w:rFonts w:cstheme="minorHAnsi"/>
          <w:b/>
          <w:lang w:val="en-US"/>
        </w:rPr>
        <w:t xml:space="preserve">                                                               nr 0</w:t>
      </w:r>
      <w:r>
        <w:rPr>
          <w:rFonts w:cstheme="minorHAnsi"/>
          <w:b/>
          <w:lang w:val="en-US"/>
        </w:rPr>
        <w:t>6</w:t>
      </w:r>
      <w:r w:rsidRPr="00A20C47">
        <w:rPr>
          <w:rFonts w:cstheme="minorHAnsi"/>
          <w:b/>
          <w:lang w:val="en-US"/>
        </w:rPr>
        <w:t>/POIR.01.01.01-00-0005/20/2021</w:t>
      </w:r>
      <w:bookmarkEnd w:id="0"/>
      <w:r w:rsidRPr="00A20C47">
        <w:rPr>
          <w:rFonts w:cstheme="minorHAnsi"/>
          <w:b/>
          <w:lang w:val="en-US"/>
        </w:rPr>
        <w:t xml:space="preserve">                                                       no. 0</w:t>
      </w:r>
      <w:r>
        <w:rPr>
          <w:rFonts w:cstheme="minorHAnsi"/>
          <w:b/>
          <w:lang w:val="en-US"/>
        </w:rPr>
        <w:t>6</w:t>
      </w:r>
      <w:r w:rsidRPr="00A20C47">
        <w:rPr>
          <w:rFonts w:cstheme="minorHAnsi"/>
          <w:b/>
          <w:lang w:val="en-US"/>
        </w:rPr>
        <w:t>/POIR.01.01.01-00-0005/20/2021</w:t>
      </w:r>
    </w:p>
    <w:p w14:paraId="4DFFF662" w14:textId="77777777" w:rsidR="00AE5413" w:rsidRPr="00A20C47" w:rsidRDefault="00AE5413" w:rsidP="00AE5413">
      <w:pPr>
        <w:pStyle w:val="Default"/>
        <w:rPr>
          <w:rFonts w:asciiTheme="minorHAnsi" w:hAnsiTheme="minorHAnsi" w:cstheme="minorHAnsi"/>
          <w:color w:val="auto"/>
          <w:sz w:val="22"/>
          <w:szCs w:val="22"/>
          <w:lang w:val="en-US"/>
        </w:rPr>
      </w:pPr>
      <w:r w:rsidRPr="00A20C47">
        <w:rPr>
          <w:rFonts w:asciiTheme="minorHAnsi" w:hAnsiTheme="minorHAnsi" w:cstheme="minorHAnsi"/>
          <w:lang w:val="en-US"/>
        </w:rPr>
        <w:t xml:space="preserve">                                                          </w:t>
      </w:r>
      <w:proofErr w:type="spellStart"/>
      <w:r w:rsidRPr="00A20C47">
        <w:rPr>
          <w:rFonts w:asciiTheme="minorHAnsi" w:hAnsiTheme="minorHAnsi" w:cstheme="minorHAnsi"/>
          <w:lang w:val="en-US"/>
        </w:rPr>
        <w:t>Opis</w:t>
      </w:r>
      <w:proofErr w:type="spellEnd"/>
      <w:r w:rsidRPr="00A20C47">
        <w:rPr>
          <w:rFonts w:asciiTheme="minorHAnsi" w:hAnsiTheme="minorHAnsi" w:cstheme="minorHAnsi"/>
          <w:lang w:val="en-US"/>
        </w:rPr>
        <w:t xml:space="preserve"> </w:t>
      </w:r>
      <w:proofErr w:type="spellStart"/>
      <w:r w:rsidRPr="00A20C47">
        <w:rPr>
          <w:rFonts w:asciiTheme="minorHAnsi" w:hAnsiTheme="minorHAnsi" w:cstheme="minorHAnsi"/>
          <w:lang w:val="en-US"/>
        </w:rPr>
        <w:t>przedmiotu</w:t>
      </w:r>
      <w:proofErr w:type="spellEnd"/>
      <w:r w:rsidRPr="00A20C47">
        <w:rPr>
          <w:rFonts w:asciiTheme="minorHAnsi" w:hAnsiTheme="minorHAnsi" w:cstheme="minorHAnsi"/>
          <w:lang w:val="en-US"/>
        </w:rPr>
        <w:t xml:space="preserve"> </w:t>
      </w:r>
      <w:proofErr w:type="spellStart"/>
      <w:r w:rsidRPr="00A20C47">
        <w:rPr>
          <w:rFonts w:asciiTheme="minorHAnsi" w:hAnsiTheme="minorHAnsi" w:cstheme="minorHAnsi"/>
          <w:lang w:val="en-US"/>
        </w:rPr>
        <w:t>zamówienia</w:t>
      </w:r>
      <w:proofErr w:type="spellEnd"/>
      <w:r w:rsidRPr="00A20C47">
        <w:rPr>
          <w:rFonts w:asciiTheme="minorHAnsi" w:hAnsiTheme="minorHAnsi" w:cstheme="minorHAnsi"/>
          <w:lang w:val="en-US"/>
        </w:rPr>
        <w:t xml:space="preserve">                                                    </w:t>
      </w:r>
      <w:r w:rsidRPr="00A20C47">
        <w:rPr>
          <w:rFonts w:asciiTheme="minorHAnsi" w:hAnsiTheme="minorHAnsi" w:cstheme="minorHAnsi"/>
          <w:color w:val="auto"/>
          <w:sz w:val="22"/>
          <w:szCs w:val="22"/>
          <w:lang w:val="en-US"/>
        </w:rPr>
        <w:t xml:space="preserve">            Description of the Subject Matter of the Contract </w:t>
      </w:r>
    </w:p>
    <w:p w14:paraId="5DD82ED6" w14:textId="4A4B0838" w:rsidR="005C4E4B" w:rsidRPr="00EC074C" w:rsidRDefault="005C4E4B">
      <w:pPr>
        <w:spacing w:after="160" w:line="259" w:lineRule="auto"/>
        <w:rPr>
          <w:rFonts w:cstheme="minorHAnsi"/>
          <w:b/>
          <w:sz w:val="24"/>
          <w:szCs w:val="24"/>
          <w:lang w:val="en-US"/>
        </w:rPr>
      </w:pPr>
    </w:p>
    <w:p w14:paraId="73C0F7DE" w14:textId="6E534E29" w:rsidR="0041656E" w:rsidRPr="00EC074C" w:rsidRDefault="00203637" w:rsidP="008262D4">
      <w:pPr>
        <w:pStyle w:val="Akapitzlist"/>
        <w:numPr>
          <w:ilvl w:val="0"/>
          <w:numId w:val="20"/>
        </w:numPr>
        <w:spacing w:after="0" w:line="240" w:lineRule="auto"/>
        <w:jc w:val="both"/>
        <w:rPr>
          <w:rFonts w:cstheme="minorHAnsi"/>
          <w:b/>
          <w:sz w:val="24"/>
          <w:szCs w:val="24"/>
        </w:rPr>
      </w:pPr>
      <w:r w:rsidRPr="00EC074C">
        <w:rPr>
          <w:rFonts w:cstheme="minorHAnsi"/>
          <w:b/>
          <w:sz w:val="24"/>
          <w:szCs w:val="24"/>
        </w:rPr>
        <w:t xml:space="preserve">Skręcarka koszowa </w:t>
      </w:r>
      <w:r w:rsidR="0041656E" w:rsidRPr="00EC074C">
        <w:rPr>
          <w:rFonts w:cstheme="minorHAnsi"/>
          <w:b/>
          <w:sz w:val="24"/>
          <w:szCs w:val="24"/>
        </w:rPr>
        <w:t xml:space="preserve"> / </w:t>
      </w:r>
      <w:proofErr w:type="spellStart"/>
      <w:r w:rsidRPr="00EC074C">
        <w:rPr>
          <w:rFonts w:cstheme="minorHAnsi"/>
          <w:b/>
          <w:sz w:val="24"/>
          <w:szCs w:val="24"/>
        </w:rPr>
        <w:t>Rigid</w:t>
      </w:r>
      <w:proofErr w:type="spellEnd"/>
      <w:r w:rsidRPr="00EC074C">
        <w:rPr>
          <w:rFonts w:cstheme="minorHAnsi"/>
          <w:b/>
          <w:sz w:val="24"/>
          <w:szCs w:val="24"/>
        </w:rPr>
        <w:t xml:space="preserve"> </w:t>
      </w:r>
      <w:proofErr w:type="spellStart"/>
      <w:r w:rsidRPr="00EC074C">
        <w:rPr>
          <w:rFonts w:cstheme="minorHAnsi"/>
          <w:b/>
          <w:sz w:val="24"/>
          <w:szCs w:val="24"/>
        </w:rPr>
        <w:t>cage</w:t>
      </w:r>
      <w:proofErr w:type="spellEnd"/>
      <w:r w:rsidRPr="00EC074C">
        <w:rPr>
          <w:rFonts w:cstheme="minorHAnsi"/>
          <w:b/>
          <w:sz w:val="24"/>
          <w:szCs w:val="24"/>
        </w:rPr>
        <w:t xml:space="preserve"> </w:t>
      </w:r>
      <w:proofErr w:type="spellStart"/>
      <w:r w:rsidRPr="00EC074C">
        <w:rPr>
          <w:rFonts w:cstheme="minorHAnsi"/>
          <w:b/>
          <w:sz w:val="24"/>
          <w:szCs w:val="24"/>
        </w:rPr>
        <w:t>strander</w:t>
      </w:r>
      <w:proofErr w:type="spellEnd"/>
      <w:r w:rsidRPr="00EC074C">
        <w:rPr>
          <w:rFonts w:cstheme="minorHAnsi"/>
          <w:b/>
          <w:sz w:val="24"/>
          <w:szCs w:val="24"/>
        </w:rPr>
        <w:t xml:space="preserve"> </w:t>
      </w:r>
    </w:p>
    <w:p w14:paraId="4CF1E7F3" w14:textId="77777777" w:rsidR="0041656E" w:rsidRPr="00EC074C" w:rsidRDefault="0041656E" w:rsidP="008262D4">
      <w:pPr>
        <w:spacing w:after="0" w:line="240" w:lineRule="auto"/>
        <w:jc w:val="both"/>
        <w:rPr>
          <w:rFonts w:cstheme="minorHAnsi"/>
          <w:sz w:val="6"/>
          <w:szCs w:val="6"/>
          <w:highlight w:val="darkGreen"/>
        </w:rPr>
      </w:pPr>
    </w:p>
    <w:tbl>
      <w:tblPr>
        <w:tblStyle w:val="Tabela-Siatka"/>
        <w:tblW w:w="14174" w:type="dxa"/>
        <w:tblInd w:w="-5" w:type="dxa"/>
        <w:tblLook w:val="04A0" w:firstRow="1" w:lastRow="0" w:firstColumn="1" w:lastColumn="0" w:noHBand="0" w:noVBand="1"/>
      </w:tblPr>
      <w:tblGrid>
        <w:gridCol w:w="1141"/>
        <w:gridCol w:w="6767"/>
        <w:gridCol w:w="6266"/>
      </w:tblGrid>
      <w:tr w:rsidR="00EC074C" w:rsidRPr="00EC074C" w14:paraId="36955E74" w14:textId="77777777" w:rsidTr="004E69F7">
        <w:trPr>
          <w:trHeight w:val="172"/>
        </w:trPr>
        <w:tc>
          <w:tcPr>
            <w:tcW w:w="1141" w:type="dxa"/>
            <w:vAlign w:val="center"/>
          </w:tcPr>
          <w:p w14:paraId="25A26DEB" w14:textId="55CC3508" w:rsidR="003D0957" w:rsidRPr="00EC074C" w:rsidRDefault="00FB70C7" w:rsidP="004936EB">
            <w:pPr>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767" w:type="dxa"/>
            <w:vAlign w:val="center"/>
          </w:tcPr>
          <w:p w14:paraId="635F9A53" w14:textId="19A392D5" w:rsidR="003D0957" w:rsidRPr="00EC074C" w:rsidRDefault="0041656E" w:rsidP="005C4E4B">
            <w:pPr>
              <w:pStyle w:val="Akapitzlist"/>
              <w:ind w:left="1068"/>
              <w:rPr>
                <w:rFonts w:cstheme="minorHAnsi"/>
                <w:b/>
                <w:sz w:val="24"/>
                <w:szCs w:val="24"/>
              </w:rPr>
            </w:pPr>
            <w:r w:rsidRPr="00EC074C">
              <w:rPr>
                <w:rFonts w:eastAsia="Times New Roman" w:cstheme="minorHAnsi"/>
                <w:b/>
                <w:sz w:val="24"/>
                <w:szCs w:val="24"/>
              </w:rPr>
              <w:t>Funkcjonalnoś</w:t>
            </w:r>
            <w:r w:rsidR="000738B8" w:rsidRPr="00EC074C">
              <w:rPr>
                <w:rFonts w:eastAsia="Times New Roman" w:cstheme="minorHAnsi"/>
                <w:b/>
                <w:sz w:val="24"/>
                <w:szCs w:val="24"/>
              </w:rPr>
              <w:t>ć</w:t>
            </w:r>
            <w:r w:rsidRPr="00EC074C">
              <w:rPr>
                <w:rFonts w:cstheme="minorHAnsi"/>
                <w:b/>
                <w:sz w:val="24"/>
                <w:szCs w:val="24"/>
              </w:rPr>
              <w:t xml:space="preserve"> -</w:t>
            </w:r>
            <w:r w:rsidR="00203637" w:rsidRPr="00EC074C">
              <w:rPr>
                <w:rFonts w:cstheme="minorHAnsi"/>
                <w:b/>
                <w:sz w:val="24"/>
                <w:szCs w:val="24"/>
              </w:rPr>
              <w:t xml:space="preserve"> Skręcarka koszowa</w:t>
            </w:r>
            <w:r w:rsidRPr="00EC074C">
              <w:rPr>
                <w:rFonts w:cstheme="minorHAnsi"/>
                <w:b/>
                <w:sz w:val="24"/>
                <w:szCs w:val="24"/>
              </w:rPr>
              <w:t>:</w:t>
            </w:r>
          </w:p>
        </w:tc>
        <w:tc>
          <w:tcPr>
            <w:tcW w:w="6266" w:type="dxa"/>
            <w:vAlign w:val="center"/>
          </w:tcPr>
          <w:p w14:paraId="65B046B4" w14:textId="788B74F0" w:rsidR="003D0957" w:rsidRPr="00EC074C" w:rsidRDefault="0041656E" w:rsidP="005C4E4B">
            <w:pPr>
              <w:pStyle w:val="Akapitzlist"/>
              <w:suppressAutoHyphens/>
              <w:spacing w:after="0"/>
              <w:ind w:left="1068"/>
              <w:rPr>
                <w:rFonts w:cstheme="minorHAnsi"/>
                <w:b/>
                <w:sz w:val="24"/>
                <w:szCs w:val="24"/>
                <w:lang w:val="en-US"/>
              </w:rPr>
            </w:pPr>
            <w:r w:rsidRPr="00EC074C">
              <w:rPr>
                <w:rFonts w:eastAsia="Times New Roman" w:cstheme="minorHAnsi"/>
                <w:b/>
                <w:sz w:val="24"/>
                <w:szCs w:val="24"/>
                <w:lang w:val="en-US"/>
              </w:rPr>
              <w:t>Functionality</w:t>
            </w:r>
            <w:r w:rsidRPr="00EC074C">
              <w:rPr>
                <w:rFonts w:cstheme="minorHAnsi"/>
                <w:b/>
                <w:sz w:val="24"/>
                <w:szCs w:val="24"/>
                <w:lang w:val="en-US"/>
              </w:rPr>
              <w:t xml:space="preserve">  - </w:t>
            </w:r>
            <w:r w:rsidR="007A36A2" w:rsidRPr="00EC074C">
              <w:rPr>
                <w:rFonts w:cstheme="minorHAnsi"/>
                <w:b/>
                <w:sz w:val="24"/>
                <w:szCs w:val="24"/>
                <w:lang w:val="en-US"/>
              </w:rPr>
              <w:t xml:space="preserve">Rigid cage </w:t>
            </w:r>
            <w:proofErr w:type="spellStart"/>
            <w:r w:rsidR="007A36A2" w:rsidRPr="00EC074C">
              <w:rPr>
                <w:rFonts w:cstheme="minorHAnsi"/>
                <w:b/>
                <w:sz w:val="24"/>
                <w:szCs w:val="24"/>
                <w:lang w:val="en-US"/>
              </w:rPr>
              <w:t>strander</w:t>
            </w:r>
            <w:proofErr w:type="spellEnd"/>
            <w:r w:rsidRPr="00EC074C">
              <w:rPr>
                <w:rFonts w:cstheme="minorHAnsi"/>
                <w:b/>
                <w:sz w:val="24"/>
                <w:szCs w:val="24"/>
                <w:lang w:val="en-US"/>
              </w:rPr>
              <w:t>:</w:t>
            </w:r>
          </w:p>
        </w:tc>
      </w:tr>
      <w:tr w:rsidR="00EC074C" w:rsidRPr="00646CDC" w14:paraId="235566C7" w14:textId="77777777" w:rsidTr="004E69F7">
        <w:trPr>
          <w:trHeight w:val="289"/>
        </w:trPr>
        <w:tc>
          <w:tcPr>
            <w:tcW w:w="1141" w:type="dxa"/>
            <w:vAlign w:val="center"/>
          </w:tcPr>
          <w:p w14:paraId="1B5553AC" w14:textId="77777777" w:rsidR="003D0957" w:rsidRPr="00EC074C" w:rsidRDefault="003D0957" w:rsidP="009C23BD">
            <w:pPr>
              <w:jc w:val="center"/>
              <w:rPr>
                <w:rFonts w:cstheme="minorHAnsi"/>
              </w:rPr>
            </w:pPr>
            <w:r w:rsidRPr="00EC074C">
              <w:rPr>
                <w:rFonts w:cstheme="minorHAnsi"/>
              </w:rPr>
              <w:t>1.</w:t>
            </w:r>
          </w:p>
        </w:tc>
        <w:tc>
          <w:tcPr>
            <w:tcW w:w="6767" w:type="dxa"/>
            <w:vAlign w:val="center"/>
          </w:tcPr>
          <w:p w14:paraId="3377A48F" w14:textId="6111BE84" w:rsidR="003D0957" w:rsidRPr="00EC074C" w:rsidRDefault="007A36A2" w:rsidP="00CD25A5">
            <w:pPr>
              <w:pStyle w:val="Bezodstpw"/>
              <w:rPr>
                <w:rFonts w:cstheme="minorHAnsi"/>
                <w:b/>
              </w:rPr>
            </w:pPr>
            <w:r w:rsidRPr="00EC074C">
              <w:rPr>
                <w:rFonts w:cstheme="minorHAnsi"/>
              </w:rPr>
              <w:t>Skręcarka koszowa żył Aluminiowych oraz Miedzianych</w:t>
            </w:r>
            <w:r w:rsidR="003D0957" w:rsidRPr="00EC074C">
              <w:rPr>
                <w:rFonts w:cstheme="minorHAnsi"/>
              </w:rPr>
              <w:t xml:space="preserve"> </w:t>
            </w:r>
          </w:p>
        </w:tc>
        <w:tc>
          <w:tcPr>
            <w:tcW w:w="6266" w:type="dxa"/>
            <w:vAlign w:val="center"/>
          </w:tcPr>
          <w:p w14:paraId="0FF0C8D6" w14:textId="561B21F4" w:rsidR="003D0957" w:rsidRPr="00EC074C" w:rsidRDefault="007A36A2" w:rsidP="00CD25A5">
            <w:pPr>
              <w:pStyle w:val="Bezodstpw"/>
              <w:rPr>
                <w:rFonts w:cstheme="minorHAnsi"/>
                <w:b/>
                <w:lang w:val="en-US"/>
              </w:rPr>
            </w:pPr>
            <w:r w:rsidRPr="00EC074C">
              <w:rPr>
                <w:rFonts w:cstheme="minorHAnsi"/>
                <w:lang w:val="en-US"/>
              </w:rPr>
              <w:t xml:space="preserve">Rigid cage </w:t>
            </w:r>
            <w:proofErr w:type="spellStart"/>
            <w:r w:rsidRPr="00EC074C">
              <w:rPr>
                <w:rFonts w:cstheme="minorHAnsi"/>
                <w:lang w:val="en-US"/>
              </w:rPr>
              <w:t>strander</w:t>
            </w:r>
            <w:proofErr w:type="spellEnd"/>
            <w:r w:rsidRPr="00EC074C">
              <w:rPr>
                <w:rFonts w:cstheme="minorHAnsi"/>
                <w:lang w:val="en-US"/>
              </w:rPr>
              <w:t xml:space="preserve"> for </w:t>
            </w:r>
            <w:r w:rsidR="005D6AA1" w:rsidRPr="00EC074C">
              <w:rPr>
                <w:rFonts w:cstheme="minorHAnsi"/>
                <w:lang w:val="en-US"/>
              </w:rPr>
              <w:t>Aluminum</w:t>
            </w:r>
            <w:r w:rsidRPr="00EC074C">
              <w:rPr>
                <w:rFonts w:cstheme="minorHAnsi"/>
                <w:lang w:val="en-US"/>
              </w:rPr>
              <w:t xml:space="preserve"> and Copper conductors</w:t>
            </w:r>
          </w:p>
        </w:tc>
      </w:tr>
      <w:tr w:rsidR="00EC074C" w:rsidRPr="00646CDC" w14:paraId="20FBA7AF" w14:textId="77777777" w:rsidTr="004E69F7">
        <w:trPr>
          <w:trHeight w:val="473"/>
        </w:trPr>
        <w:tc>
          <w:tcPr>
            <w:tcW w:w="1141" w:type="dxa"/>
            <w:vAlign w:val="center"/>
          </w:tcPr>
          <w:p w14:paraId="1E549A24" w14:textId="77777777" w:rsidR="003D0957" w:rsidRPr="00EC074C" w:rsidRDefault="003D0957" w:rsidP="009C23BD">
            <w:pPr>
              <w:jc w:val="center"/>
              <w:rPr>
                <w:rFonts w:cstheme="minorHAnsi"/>
              </w:rPr>
            </w:pPr>
            <w:r w:rsidRPr="00EC074C">
              <w:rPr>
                <w:rFonts w:cstheme="minorHAnsi"/>
              </w:rPr>
              <w:t>2.</w:t>
            </w:r>
          </w:p>
        </w:tc>
        <w:tc>
          <w:tcPr>
            <w:tcW w:w="6767" w:type="dxa"/>
            <w:vAlign w:val="center"/>
          </w:tcPr>
          <w:p w14:paraId="2EAA133F" w14:textId="62919765" w:rsidR="003D0957" w:rsidRPr="00EC074C" w:rsidRDefault="0073260E" w:rsidP="00CD25A5">
            <w:pPr>
              <w:pStyle w:val="Bezodstpw"/>
              <w:rPr>
                <w:rFonts w:cstheme="minorHAnsi"/>
                <w:b/>
              </w:rPr>
            </w:pPr>
            <w:r w:rsidRPr="00EC074C">
              <w:rPr>
                <w:rFonts w:cstheme="minorHAnsi"/>
              </w:rPr>
              <w:t>Zakres produkcji obejmuje</w:t>
            </w:r>
            <w:r w:rsidR="003D0957" w:rsidRPr="00EC074C">
              <w:rPr>
                <w:rFonts w:cstheme="minorHAnsi"/>
              </w:rPr>
              <w:t xml:space="preserve"> </w:t>
            </w:r>
            <w:r w:rsidR="0064422E" w:rsidRPr="00EC074C">
              <w:rPr>
                <w:rFonts w:cstheme="minorHAnsi"/>
              </w:rPr>
              <w:t>żył</w:t>
            </w:r>
            <w:r w:rsidRPr="00EC074C">
              <w:rPr>
                <w:rFonts w:cstheme="minorHAnsi"/>
              </w:rPr>
              <w:t>y</w:t>
            </w:r>
            <w:r w:rsidR="0064422E" w:rsidRPr="00EC074C">
              <w:rPr>
                <w:rFonts w:cstheme="minorHAnsi"/>
              </w:rPr>
              <w:t xml:space="preserve"> </w:t>
            </w:r>
            <w:r w:rsidRPr="00EC074C">
              <w:rPr>
                <w:rFonts w:cstheme="minorHAnsi"/>
              </w:rPr>
              <w:t>robocze:</w:t>
            </w:r>
            <w:r w:rsidR="003D0957" w:rsidRPr="00EC074C">
              <w:rPr>
                <w:rFonts w:cstheme="minorHAnsi"/>
              </w:rPr>
              <w:t xml:space="preserve"> okrągł</w:t>
            </w:r>
            <w:r w:rsidRPr="00EC074C">
              <w:rPr>
                <w:rFonts w:cstheme="minorHAnsi"/>
              </w:rPr>
              <w:t>e</w:t>
            </w:r>
            <w:r w:rsidR="007A36A2" w:rsidRPr="00EC074C">
              <w:rPr>
                <w:rFonts w:cstheme="minorHAnsi"/>
              </w:rPr>
              <w:t xml:space="preserve"> </w:t>
            </w:r>
            <w:r w:rsidRPr="00EC074C">
              <w:rPr>
                <w:rFonts w:cstheme="minorHAnsi"/>
              </w:rPr>
              <w:t>i</w:t>
            </w:r>
            <w:r w:rsidR="007A36A2" w:rsidRPr="00EC074C">
              <w:rPr>
                <w:rFonts w:cstheme="minorHAnsi"/>
              </w:rPr>
              <w:t xml:space="preserve"> sektorow</w:t>
            </w:r>
            <w:r w:rsidRPr="00EC074C">
              <w:rPr>
                <w:rFonts w:cstheme="minorHAnsi"/>
              </w:rPr>
              <w:t>e</w:t>
            </w:r>
            <w:r w:rsidR="005C4E4B" w:rsidRPr="00EC074C">
              <w:rPr>
                <w:rFonts w:cstheme="minorHAnsi"/>
              </w:rPr>
              <w:t>,</w:t>
            </w:r>
            <w:r w:rsidR="007A36A2" w:rsidRPr="00EC074C">
              <w:rPr>
                <w:rFonts w:cstheme="minorHAnsi"/>
              </w:rPr>
              <w:t xml:space="preserve"> </w:t>
            </w:r>
            <w:proofErr w:type="spellStart"/>
            <w:r w:rsidR="007A36A2" w:rsidRPr="00EC074C">
              <w:rPr>
                <w:rFonts w:cstheme="minorHAnsi"/>
              </w:rPr>
              <w:t>komp</w:t>
            </w:r>
            <w:r w:rsidR="0064422E" w:rsidRPr="00EC074C">
              <w:rPr>
                <w:rFonts w:cstheme="minorHAnsi"/>
              </w:rPr>
              <w:t>aktowan</w:t>
            </w:r>
            <w:r w:rsidRPr="00EC074C">
              <w:rPr>
                <w:rFonts w:cstheme="minorHAnsi"/>
              </w:rPr>
              <w:t>e</w:t>
            </w:r>
            <w:proofErr w:type="spellEnd"/>
            <w:r w:rsidR="0064422E" w:rsidRPr="00EC074C">
              <w:rPr>
                <w:rFonts w:cstheme="minorHAnsi"/>
              </w:rPr>
              <w:t xml:space="preserve"> </w:t>
            </w:r>
            <w:r w:rsidR="005C4E4B" w:rsidRPr="00EC074C">
              <w:rPr>
                <w:rFonts w:cstheme="minorHAnsi"/>
              </w:rPr>
              <w:t>ciągadłem lub walcami</w:t>
            </w:r>
            <w:r w:rsidRPr="00EC074C">
              <w:rPr>
                <w:rFonts w:cstheme="minorHAnsi"/>
              </w:rPr>
              <w:t>,</w:t>
            </w:r>
            <w:r w:rsidR="0064422E" w:rsidRPr="00EC074C">
              <w:rPr>
                <w:rFonts w:cstheme="minorHAnsi"/>
              </w:rPr>
              <w:t xml:space="preserve"> oraz niedogniatanych</w:t>
            </w:r>
            <w:r w:rsidR="00B51EEE" w:rsidRPr="00EC074C">
              <w:rPr>
                <w:rFonts w:cstheme="minorHAnsi"/>
              </w:rPr>
              <w:t>, zarówno uszczelnianych, jak i nieuszczelnianych</w:t>
            </w:r>
            <w:r w:rsidR="0064422E" w:rsidRPr="00EC074C">
              <w:rPr>
                <w:rFonts w:cstheme="minorHAnsi"/>
              </w:rPr>
              <w:t>.</w:t>
            </w:r>
          </w:p>
        </w:tc>
        <w:tc>
          <w:tcPr>
            <w:tcW w:w="6266" w:type="dxa"/>
            <w:vAlign w:val="center"/>
          </w:tcPr>
          <w:p w14:paraId="4DB12C41" w14:textId="780CE6B4" w:rsidR="003D0957" w:rsidRPr="00EC074C" w:rsidRDefault="005D6AA1" w:rsidP="00CD25A5">
            <w:pPr>
              <w:pStyle w:val="Bezodstpw"/>
              <w:rPr>
                <w:rFonts w:cstheme="minorHAnsi"/>
                <w:bCs/>
                <w:lang w:val="en-US"/>
              </w:rPr>
            </w:pPr>
            <w:r w:rsidRPr="00EC074C">
              <w:rPr>
                <w:rFonts w:cstheme="minorHAnsi"/>
                <w:bCs/>
                <w:lang w:val="en-US"/>
              </w:rPr>
              <w:t>Production of round and sector conductors, compacted with a die or rollers, and noncompacted</w:t>
            </w:r>
            <w:r w:rsidR="0073260E" w:rsidRPr="00EC074C">
              <w:rPr>
                <w:rFonts w:cstheme="minorHAnsi"/>
                <w:bCs/>
                <w:lang w:val="en-US"/>
              </w:rPr>
              <w:t xml:space="preserve"> conductor</w:t>
            </w:r>
            <w:r w:rsidR="00A35317" w:rsidRPr="00EC074C">
              <w:rPr>
                <w:rFonts w:cstheme="minorHAnsi"/>
                <w:bCs/>
                <w:lang w:val="en-US"/>
              </w:rPr>
              <w:t>s, both sealed and non-sealed.</w:t>
            </w:r>
          </w:p>
        </w:tc>
      </w:tr>
      <w:tr w:rsidR="00EC074C" w:rsidRPr="00646CDC" w14:paraId="2AAB6839" w14:textId="77777777" w:rsidTr="004E69F7">
        <w:trPr>
          <w:trHeight w:val="359"/>
        </w:trPr>
        <w:tc>
          <w:tcPr>
            <w:tcW w:w="1141" w:type="dxa"/>
            <w:vAlign w:val="center"/>
          </w:tcPr>
          <w:p w14:paraId="715CB7E4" w14:textId="77777777" w:rsidR="003D0957" w:rsidRPr="00EC074C" w:rsidRDefault="003D0957" w:rsidP="009C23BD">
            <w:pPr>
              <w:jc w:val="center"/>
              <w:rPr>
                <w:rFonts w:cstheme="minorHAnsi"/>
              </w:rPr>
            </w:pPr>
            <w:r w:rsidRPr="00EC074C">
              <w:rPr>
                <w:rFonts w:cstheme="minorHAnsi"/>
              </w:rPr>
              <w:t>3.</w:t>
            </w:r>
          </w:p>
        </w:tc>
        <w:tc>
          <w:tcPr>
            <w:tcW w:w="6767" w:type="dxa"/>
            <w:vAlign w:val="center"/>
          </w:tcPr>
          <w:p w14:paraId="4C3161E6" w14:textId="4B668B14" w:rsidR="003D0957" w:rsidRPr="00EC074C" w:rsidRDefault="007A36A2" w:rsidP="00CD25A5">
            <w:pPr>
              <w:pStyle w:val="Bezodstpw"/>
              <w:rPr>
                <w:rFonts w:cstheme="minorHAnsi"/>
              </w:rPr>
            </w:pPr>
            <w:r w:rsidRPr="00EC074C">
              <w:rPr>
                <w:rFonts w:cstheme="minorHAnsi"/>
              </w:rPr>
              <w:t>Wyposażona w urządzenia aplikujące warstwę wodoszczelnego smaru z proszkiem</w:t>
            </w:r>
            <w:r w:rsidR="00BA527D" w:rsidRPr="00EC074C">
              <w:rPr>
                <w:rFonts w:cstheme="minorHAnsi"/>
              </w:rPr>
              <w:t xml:space="preserve"> </w:t>
            </w:r>
            <w:r w:rsidR="0064422E" w:rsidRPr="00EC074C">
              <w:rPr>
                <w:rFonts w:cstheme="minorHAnsi"/>
              </w:rPr>
              <w:t>puchnącym na każdą warstwę żyły.</w:t>
            </w:r>
          </w:p>
        </w:tc>
        <w:tc>
          <w:tcPr>
            <w:tcW w:w="6266" w:type="dxa"/>
            <w:vAlign w:val="center"/>
          </w:tcPr>
          <w:p w14:paraId="1D85A22D" w14:textId="12EA1830" w:rsidR="003D0957" w:rsidRPr="00EC074C" w:rsidRDefault="004E69F7" w:rsidP="00CD25A5">
            <w:pPr>
              <w:pStyle w:val="Bezodstpw"/>
              <w:rPr>
                <w:rFonts w:cstheme="minorHAnsi"/>
                <w:bCs/>
                <w:lang w:val="en-US"/>
              </w:rPr>
            </w:pPr>
            <w:r w:rsidRPr="00EC074C">
              <w:rPr>
                <w:rFonts w:cstheme="minorHAnsi"/>
                <w:bCs/>
                <w:lang w:val="en-US"/>
              </w:rPr>
              <w:t>The line must be equipped with devices for application of waterproof grease with powder before each compressing die</w:t>
            </w:r>
          </w:p>
        </w:tc>
      </w:tr>
      <w:tr w:rsidR="00EC074C" w:rsidRPr="00646CDC" w14:paraId="0149E2E6" w14:textId="77777777" w:rsidTr="004E69F7">
        <w:trPr>
          <w:trHeight w:val="359"/>
        </w:trPr>
        <w:tc>
          <w:tcPr>
            <w:tcW w:w="1141" w:type="dxa"/>
            <w:vAlign w:val="center"/>
          </w:tcPr>
          <w:p w14:paraId="6CADE8B0" w14:textId="5EBEA36D" w:rsidR="0064422E" w:rsidRPr="00EC074C" w:rsidRDefault="0064422E" w:rsidP="0064422E">
            <w:pPr>
              <w:jc w:val="center"/>
              <w:rPr>
                <w:rFonts w:cstheme="minorHAnsi"/>
              </w:rPr>
            </w:pPr>
            <w:r w:rsidRPr="00EC074C">
              <w:rPr>
                <w:rFonts w:cstheme="minorHAnsi"/>
              </w:rPr>
              <w:t xml:space="preserve">4. </w:t>
            </w:r>
          </w:p>
        </w:tc>
        <w:tc>
          <w:tcPr>
            <w:tcW w:w="6767" w:type="dxa"/>
            <w:vAlign w:val="center"/>
          </w:tcPr>
          <w:p w14:paraId="66C48FA3" w14:textId="6E73B06F" w:rsidR="0064422E" w:rsidRPr="00EC074C" w:rsidRDefault="0064422E" w:rsidP="0064422E">
            <w:pPr>
              <w:pStyle w:val="Bezodstpw"/>
              <w:rPr>
                <w:rFonts w:cstheme="minorHAnsi"/>
              </w:rPr>
            </w:pPr>
            <w:r w:rsidRPr="00EC074C">
              <w:rPr>
                <w:rFonts w:cstheme="minorHAnsi"/>
              </w:rPr>
              <w:t>Wyposażona w aplikator</w:t>
            </w:r>
            <w:r w:rsidR="00045C26" w:rsidRPr="00EC074C">
              <w:rPr>
                <w:rFonts w:cstheme="minorHAnsi"/>
              </w:rPr>
              <w:t>y</w:t>
            </w:r>
            <w:r w:rsidRPr="00EC074C">
              <w:rPr>
                <w:rFonts w:cstheme="minorHAnsi"/>
              </w:rPr>
              <w:t xml:space="preserve"> tkaniny przystosowan</w:t>
            </w:r>
            <w:r w:rsidR="00045C26" w:rsidRPr="00EC074C">
              <w:rPr>
                <w:rFonts w:cstheme="minorHAnsi"/>
              </w:rPr>
              <w:t>e</w:t>
            </w:r>
            <w:r w:rsidRPr="00EC074C">
              <w:rPr>
                <w:rFonts w:cstheme="minorHAnsi"/>
              </w:rPr>
              <w:t xml:space="preserve"> do zdawania taśm uszczelniających z krążków oraz sznurków uszczelniających przed każdym koszem</w:t>
            </w:r>
          </w:p>
        </w:tc>
        <w:tc>
          <w:tcPr>
            <w:tcW w:w="6266" w:type="dxa"/>
            <w:vAlign w:val="center"/>
          </w:tcPr>
          <w:p w14:paraId="1DC7490B" w14:textId="007BDC73" w:rsidR="0064422E" w:rsidRPr="00EC074C" w:rsidRDefault="004E69F7" w:rsidP="0064422E">
            <w:pPr>
              <w:pStyle w:val="Bezodstpw"/>
              <w:rPr>
                <w:rFonts w:cstheme="minorHAnsi"/>
                <w:bCs/>
                <w:lang w:val="en-US"/>
              </w:rPr>
            </w:pPr>
            <w:r w:rsidRPr="00EC074C">
              <w:rPr>
                <w:rFonts w:cstheme="minorHAnsi"/>
                <w:bCs/>
                <w:lang w:val="en-US"/>
              </w:rPr>
              <w:t>The line must be equipped with  pay-offs for longitudinal application of water-blocking nonmetallic tapes from tape pads/rolls as well as pay-offs for yarns located before each cage</w:t>
            </w:r>
          </w:p>
        </w:tc>
      </w:tr>
      <w:tr w:rsidR="00EC074C" w:rsidRPr="00646CDC" w14:paraId="5DADF3CF" w14:textId="77777777" w:rsidTr="004E69F7">
        <w:trPr>
          <w:trHeight w:val="359"/>
        </w:trPr>
        <w:tc>
          <w:tcPr>
            <w:tcW w:w="1141" w:type="dxa"/>
            <w:vAlign w:val="center"/>
          </w:tcPr>
          <w:p w14:paraId="0CCA1E50" w14:textId="6D118CFD" w:rsidR="0064422E" w:rsidRPr="00EC074C" w:rsidRDefault="0064422E" w:rsidP="0064422E">
            <w:pPr>
              <w:jc w:val="center"/>
              <w:rPr>
                <w:rFonts w:cstheme="minorHAnsi"/>
              </w:rPr>
            </w:pPr>
            <w:r w:rsidRPr="00EC074C">
              <w:rPr>
                <w:rFonts w:cstheme="minorHAnsi"/>
              </w:rPr>
              <w:t>5.</w:t>
            </w:r>
          </w:p>
        </w:tc>
        <w:tc>
          <w:tcPr>
            <w:tcW w:w="6767" w:type="dxa"/>
            <w:vAlign w:val="center"/>
          </w:tcPr>
          <w:p w14:paraId="40F9A11A" w14:textId="0CB362D9" w:rsidR="0064422E" w:rsidRPr="00EC074C" w:rsidRDefault="0064422E" w:rsidP="0064422E">
            <w:pPr>
              <w:pStyle w:val="Bezodstpw"/>
              <w:rPr>
                <w:rFonts w:cstheme="minorHAnsi"/>
                <w:b/>
              </w:rPr>
            </w:pPr>
            <w:r w:rsidRPr="00EC074C">
              <w:rPr>
                <w:rFonts w:cstheme="minorHAnsi"/>
              </w:rPr>
              <w:t xml:space="preserve">Maszyna przystosowana do produkcji żył przy użyciu drutów </w:t>
            </w:r>
            <w:r w:rsidR="00A93088" w:rsidRPr="00EC074C">
              <w:rPr>
                <w:rFonts w:cstheme="minorHAnsi"/>
              </w:rPr>
              <w:t xml:space="preserve">okrągłych oraz </w:t>
            </w:r>
            <w:r w:rsidRPr="00EC074C">
              <w:rPr>
                <w:rFonts w:cstheme="minorHAnsi"/>
              </w:rPr>
              <w:t>profilowych</w:t>
            </w:r>
          </w:p>
        </w:tc>
        <w:tc>
          <w:tcPr>
            <w:tcW w:w="6266" w:type="dxa"/>
            <w:vAlign w:val="center"/>
          </w:tcPr>
          <w:p w14:paraId="43A64B92" w14:textId="32D20CE5" w:rsidR="0064422E" w:rsidRPr="00EC074C" w:rsidRDefault="004E69F7" w:rsidP="0064422E">
            <w:pPr>
              <w:pStyle w:val="Bezodstpw"/>
              <w:rPr>
                <w:rFonts w:cstheme="minorHAnsi"/>
                <w:bCs/>
                <w:lang w:val="en-US"/>
              </w:rPr>
            </w:pPr>
            <w:r w:rsidRPr="00EC074C">
              <w:rPr>
                <w:rFonts w:cstheme="minorHAnsi"/>
                <w:bCs/>
                <w:lang w:val="en-US"/>
              </w:rPr>
              <w:t>Machine must enable production of conductors with the use of round and profiled wires</w:t>
            </w:r>
          </w:p>
        </w:tc>
      </w:tr>
      <w:tr w:rsidR="00EC074C" w:rsidRPr="00646CDC" w14:paraId="46A2B180" w14:textId="77777777" w:rsidTr="004E69F7">
        <w:trPr>
          <w:trHeight w:val="473"/>
        </w:trPr>
        <w:tc>
          <w:tcPr>
            <w:tcW w:w="1141" w:type="dxa"/>
            <w:vAlign w:val="center"/>
          </w:tcPr>
          <w:p w14:paraId="756F28E2" w14:textId="2665B757" w:rsidR="004E69F7" w:rsidRPr="00EC074C" w:rsidRDefault="004E69F7" w:rsidP="004E69F7">
            <w:pPr>
              <w:jc w:val="center"/>
              <w:rPr>
                <w:rFonts w:cstheme="minorHAnsi"/>
              </w:rPr>
            </w:pPr>
            <w:r w:rsidRPr="00EC074C">
              <w:rPr>
                <w:rFonts w:cstheme="minorHAnsi"/>
              </w:rPr>
              <w:t>6.</w:t>
            </w:r>
          </w:p>
        </w:tc>
        <w:tc>
          <w:tcPr>
            <w:tcW w:w="6767" w:type="dxa"/>
            <w:vAlign w:val="center"/>
          </w:tcPr>
          <w:p w14:paraId="44805A64" w14:textId="5DB1CD03" w:rsidR="004E69F7" w:rsidRPr="00EC074C" w:rsidRDefault="004E69F7" w:rsidP="004E69F7">
            <w:pPr>
              <w:pStyle w:val="Bezodstpw"/>
              <w:rPr>
                <w:rFonts w:cstheme="minorHAnsi"/>
                <w:bCs/>
              </w:rPr>
            </w:pPr>
            <w:r w:rsidRPr="00EC074C">
              <w:rPr>
                <w:rFonts w:cstheme="minorHAnsi"/>
                <w:bCs/>
              </w:rPr>
              <w:t>Wyposażona w urządzenie dodatkowe pozwalające na owijanie żyły tkaninami półprzewodzącymi</w:t>
            </w:r>
          </w:p>
        </w:tc>
        <w:tc>
          <w:tcPr>
            <w:tcW w:w="6266" w:type="dxa"/>
            <w:vAlign w:val="center"/>
          </w:tcPr>
          <w:p w14:paraId="0B188493" w14:textId="7E87E50F" w:rsidR="004E69F7" w:rsidRPr="00EC074C" w:rsidRDefault="004E69F7" w:rsidP="004E69F7">
            <w:pPr>
              <w:pStyle w:val="Bezodstpw"/>
              <w:rPr>
                <w:rFonts w:cstheme="minorHAnsi"/>
                <w:bCs/>
                <w:lang w:val="en-US"/>
              </w:rPr>
            </w:pPr>
            <w:r w:rsidRPr="00EC074C">
              <w:rPr>
                <w:rFonts w:cstheme="minorHAnsi"/>
                <w:bCs/>
                <w:lang w:val="en-US"/>
              </w:rPr>
              <w:t>The line must be equipped with additional devices enabling application of semi-conductive tapes around the conductor</w:t>
            </w:r>
          </w:p>
        </w:tc>
      </w:tr>
      <w:tr w:rsidR="00EC074C" w:rsidRPr="00646CDC" w14:paraId="3871DDEE" w14:textId="77777777" w:rsidTr="004E69F7">
        <w:trPr>
          <w:trHeight w:val="473"/>
        </w:trPr>
        <w:tc>
          <w:tcPr>
            <w:tcW w:w="1141" w:type="dxa"/>
            <w:vAlign w:val="center"/>
          </w:tcPr>
          <w:p w14:paraId="6D717F95" w14:textId="74D70985" w:rsidR="00484158" w:rsidRPr="00EC074C" w:rsidRDefault="00484158" w:rsidP="0064422E">
            <w:pPr>
              <w:jc w:val="center"/>
              <w:rPr>
                <w:rFonts w:cstheme="minorHAnsi"/>
              </w:rPr>
            </w:pPr>
            <w:r w:rsidRPr="00EC074C">
              <w:rPr>
                <w:rFonts w:cstheme="minorHAnsi"/>
              </w:rPr>
              <w:t>7.</w:t>
            </w:r>
          </w:p>
        </w:tc>
        <w:tc>
          <w:tcPr>
            <w:tcW w:w="6767" w:type="dxa"/>
            <w:vAlign w:val="center"/>
          </w:tcPr>
          <w:p w14:paraId="363863ED" w14:textId="1FADC4AB" w:rsidR="00484158" w:rsidRPr="00B23665" w:rsidRDefault="00B23665" w:rsidP="0064422E">
            <w:pPr>
              <w:pStyle w:val="Bezodstpw"/>
              <w:rPr>
                <w:rFonts w:cstheme="minorHAnsi"/>
                <w:bCs/>
              </w:rPr>
            </w:pPr>
            <w:r w:rsidRPr="00B23665">
              <w:rPr>
                <w:rFonts w:cstheme="minorHAnsi"/>
                <w:bCs/>
              </w:rPr>
              <w:t xml:space="preserve">Sterowanie maszyną – normalny stop i szybki stop awaryjny, przy każdym koszu, nawijarce oraz </w:t>
            </w:r>
            <w:proofErr w:type="spellStart"/>
            <w:r w:rsidRPr="00B23665">
              <w:rPr>
                <w:rFonts w:cstheme="minorHAnsi"/>
                <w:bCs/>
              </w:rPr>
              <w:t>zdawaczu</w:t>
            </w:r>
            <w:proofErr w:type="spellEnd"/>
            <w:r w:rsidRPr="00B23665">
              <w:rPr>
                <w:rFonts w:cstheme="minorHAnsi"/>
                <w:bCs/>
              </w:rPr>
              <w:t xml:space="preserve"> bębnów</w:t>
            </w:r>
          </w:p>
        </w:tc>
        <w:tc>
          <w:tcPr>
            <w:tcW w:w="6266" w:type="dxa"/>
            <w:vAlign w:val="center"/>
          </w:tcPr>
          <w:p w14:paraId="2C5E4B0C" w14:textId="685E923C" w:rsidR="00484158" w:rsidRPr="00EC074C" w:rsidRDefault="00B23665" w:rsidP="0064422E">
            <w:pPr>
              <w:pStyle w:val="Bezodstpw"/>
              <w:rPr>
                <w:rFonts w:cstheme="minorHAnsi"/>
                <w:bCs/>
                <w:lang w:val="en-US"/>
              </w:rPr>
            </w:pPr>
            <w:r w:rsidRPr="00B23665">
              <w:rPr>
                <w:rFonts w:cstheme="minorHAnsi"/>
                <w:bCs/>
                <w:lang w:val="en-US"/>
              </w:rPr>
              <w:t>Machine control – standard stop and quick emergency stop, at each cage, take-up device and pay-off for drum</w:t>
            </w:r>
          </w:p>
        </w:tc>
      </w:tr>
      <w:tr w:rsidR="00EC074C" w:rsidRPr="00646CDC" w14:paraId="28424AE5" w14:textId="77777777" w:rsidTr="004E69F7">
        <w:trPr>
          <w:trHeight w:val="473"/>
        </w:trPr>
        <w:tc>
          <w:tcPr>
            <w:tcW w:w="1141" w:type="dxa"/>
            <w:vAlign w:val="center"/>
          </w:tcPr>
          <w:p w14:paraId="5C52B600" w14:textId="4ABC046A" w:rsidR="0073260E" w:rsidRPr="00EC074C" w:rsidRDefault="0073260E" w:rsidP="0073260E">
            <w:pPr>
              <w:jc w:val="center"/>
              <w:rPr>
                <w:rFonts w:cstheme="minorHAnsi"/>
                <w:lang w:val="en-US"/>
              </w:rPr>
            </w:pPr>
            <w:r w:rsidRPr="00EC074C">
              <w:rPr>
                <w:rFonts w:cstheme="minorHAnsi"/>
                <w:lang w:val="en-US"/>
              </w:rPr>
              <w:t>8.</w:t>
            </w:r>
          </w:p>
        </w:tc>
        <w:tc>
          <w:tcPr>
            <w:tcW w:w="6767" w:type="dxa"/>
            <w:vAlign w:val="center"/>
          </w:tcPr>
          <w:p w14:paraId="6C1CF5BD" w14:textId="5AA9569D" w:rsidR="0073260E" w:rsidRPr="00EC074C" w:rsidRDefault="0073260E" w:rsidP="0073260E">
            <w:pPr>
              <w:pStyle w:val="Bezodstpw"/>
              <w:rPr>
                <w:rFonts w:cstheme="minorHAnsi"/>
                <w:bCs/>
              </w:rPr>
            </w:pPr>
            <w:r w:rsidRPr="00EC074C">
              <w:t>Automatyczne zatrzymanie maszyny z informacją na panelu kontrolnym w przypadku wykrycia zerwania drutu</w:t>
            </w:r>
          </w:p>
        </w:tc>
        <w:tc>
          <w:tcPr>
            <w:tcW w:w="6266" w:type="dxa"/>
            <w:vAlign w:val="center"/>
          </w:tcPr>
          <w:p w14:paraId="2E0C4866" w14:textId="0FA29F6B" w:rsidR="0073260E" w:rsidRPr="00EC074C" w:rsidRDefault="004E69F7" w:rsidP="0073260E">
            <w:pPr>
              <w:pStyle w:val="Bezodstpw"/>
              <w:rPr>
                <w:rFonts w:cstheme="minorHAnsi"/>
                <w:bCs/>
                <w:lang w:val="en-US"/>
              </w:rPr>
            </w:pPr>
            <w:r w:rsidRPr="00EC074C">
              <w:rPr>
                <w:rStyle w:val="jlqj4b"/>
                <w:lang w:val="en"/>
              </w:rPr>
              <w:t>Automatic machine stop with information on the control panel in the event of a wire break</w:t>
            </w:r>
          </w:p>
        </w:tc>
      </w:tr>
      <w:tr w:rsidR="00EC074C" w:rsidRPr="00646CDC" w14:paraId="344F2731" w14:textId="77777777" w:rsidTr="004E69F7">
        <w:trPr>
          <w:trHeight w:val="473"/>
        </w:trPr>
        <w:tc>
          <w:tcPr>
            <w:tcW w:w="1141" w:type="dxa"/>
            <w:vAlign w:val="center"/>
          </w:tcPr>
          <w:p w14:paraId="69C06A2D" w14:textId="2F61EAE3" w:rsidR="0073260E" w:rsidRPr="00EC074C" w:rsidRDefault="0073260E" w:rsidP="0073260E">
            <w:pPr>
              <w:jc w:val="center"/>
              <w:rPr>
                <w:rFonts w:cstheme="minorHAnsi"/>
                <w:lang w:val="en-US"/>
              </w:rPr>
            </w:pPr>
            <w:r w:rsidRPr="00EC074C">
              <w:rPr>
                <w:rFonts w:cstheme="minorHAnsi"/>
                <w:lang w:val="en-US"/>
              </w:rPr>
              <w:t>9.</w:t>
            </w:r>
          </w:p>
        </w:tc>
        <w:tc>
          <w:tcPr>
            <w:tcW w:w="6767" w:type="dxa"/>
            <w:vAlign w:val="center"/>
          </w:tcPr>
          <w:p w14:paraId="15B642E0" w14:textId="4FE4AA4D" w:rsidR="0073260E" w:rsidRPr="00EC074C" w:rsidRDefault="0073260E" w:rsidP="0073260E">
            <w:pPr>
              <w:pStyle w:val="Bezodstpw"/>
              <w:rPr>
                <w:rFonts w:cstheme="minorHAnsi"/>
                <w:bCs/>
              </w:rPr>
            </w:pPr>
            <w:r w:rsidRPr="00EC074C">
              <w:rPr>
                <w:rFonts w:cstheme="minorHAnsi"/>
                <w:bCs/>
              </w:rPr>
              <w:t>Konfiguracja i ustawienie linii, obszerne szkolenie z obsługi linii dla operatorów oraz personelu nadzorującego</w:t>
            </w:r>
          </w:p>
        </w:tc>
        <w:tc>
          <w:tcPr>
            <w:tcW w:w="6266" w:type="dxa"/>
            <w:vAlign w:val="center"/>
          </w:tcPr>
          <w:p w14:paraId="0C304EE4" w14:textId="610AB096" w:rsidR="0073260E" w:rsidRPr="00EC074C" w:rsidRDefault="004E69F7" w:rsidP="0073260E">
            <w:pPr>
              <w:pStyle w:val="Bezodstpw"/>
              <w:rPr>
                <w:rFonts w:cstheme="minorHAnsi"/>
                <w:bCs/>
                <w:lang w:val="en-US"/>
              </w:rPr>
            </w:pPr>
            <w:r w:rsidRPr="00EC074C">
              <w:rPr>
                <w:rStyle w:val="jlqj4b"/>
                <w:lang w:val="en"/>
              </w:rPr>
              <w:t>Line configuration and setup, line training for operators and supervising personnel to be provided by the supplier.</w:t>
            </w:r>
          </w:p>
        </w:tc>
      </w:tr>
      <w:tr w:rsidR="00EC074C" w:rsidRPr="00646CDC" w14:paraId="7917A2DC" w14:textId="77777777" w:rsidTr="004E69F7">
        <w:trPr>
          <w:trHeight w:val="473"/>
        </w:trPr>
        <w:tc>
          <w:tcPr>
            <w:tcW w:w="1141" w:type="dxa"/>
            <w:vAlign w:val="center"/>
          </w:tcPr>
          <w:p w14:paraId="5A38F7AB" w14:textId="1576C27D" w:rsidR="0073260E" w:rsidRPr="00EC074C" w:rsidRDefault="0073260E" w:rsidP="0073260E">
            <w:pPr>
              <w:jc w:val="center"/>
              <w:rPr>
                <w:rFonts w:cstheme="minorHAnsi"/>
                <w:lang w:val="en-US"/>
              </w:rPr>
            </w:pPr>
            <w:r w:rsidRPr="00EC074C">
              <w:rPr>
                <w:rFonts w:cstheme="minorHAnsi"/>
                <w:lang w:val="en-US"/>
              </w:rPr>
              <w:t>10.</w:t>
            </w:r>
          </w:p>
        </w:tc>
        <w:tc>
          <w:tcPr>
            <w:tcW w:w="6767" w:type="dxa"/>
            <w:vAlign w:val="center"/>
          </w:tcPr>
          <w:p w14:paraId="56824A50" w14:textId="359EE545" w:rsidR="0073260E" w:rsidRPr="00EC074C" w:rsidRDefault="0073260E" w:rsidP="0073260E">
            <w:pPr>
              <w:pStyle w:val="Bezodstpw"/>
              <w:rPr>
                <w:rFonts w:cstheme="minorHAnsi"/>
                <w:bCs/>
              </w:rPr>
            </w:pPr>
            <w:r w:rsidRPr="00EC074C">
              <w:t xml:space="preserve">Ekwipunek dodatkowy maszyny  niezbędne do funkcjonowania linii urządzenia oraz dodatki uznane przez dostawcę za kluczowe </w:t>
            </w:r>
          </w:p>
        </w:tc>
        <w:tc>
          <w:tcPr>
            <w:tcW w:w="6266" w:type="dxa"/>
            <w:vAlign w:val="center"/>
          </w:tcPr>
          <w:p w14:paraId="5F69CE2E" w14:textId="66FCC3FC" w:rsidR="0073260E" w:rsidRPr="00EC074C" w:rsidRDefault="004E69F7" w:rsidP="0073260E">
            <w:pPr>
              <w:pStyle w:val="Bezodstpw"/>
              <w:rPr>
                <w:rFonts w:cstheme="minorHAnsi"/>
                <w:bCs/>
                <w:lang w:val="en-US"/>
              </w:rPr>
            </w:pPr>
            <w:r w:rsidRPr="00EC074C">
              <w:rPr>
                <w:lang w:val="en-GB"/>
              </w:rPr>
              <w:t>Remaining e</w:t>
            </w:r>
            <w:r w:rsidRPr="00EC074C">
              <w:rPr>
                <w:rStyle w:val="jlqj4b"/>
                <w:lang w:val="en-GB"/>
              </w:rPr>
              <w:t>quipment necessary for the operation of the line and accessories considered by the supplier as essential</w:t>
            </w:r>
          </w:p>
        </w:tc>
      </w:tr>
      <w:tr w:rsidR="00EC074C" w:rsidRPr="00646CDC" w14:paraId="71E6EA10" w14:textId="77777777" w:rsidTr="004E69F7">
        <w:trPr>
          <w:trHeight w:val="473"/>
        </w:trPr>
        <w:tc>
          <w:tcPr>
            <w:tcW w:w="1141" w:type="dxa"/>
            <w:vAlign w:val="center"/>
          </w:tcPr>
          <w:p w14:paraId="6B3F87D4" w14:textId="1B0B753C" w:rsidR="0073260E" w:rsidRPr="00EC074C" w:rsidRDefault="0073260E" w:rsidP="0073260E">
            <w:pPr>
              <w:jc w:val="center"/>
              <w:rPr>
                <w:rFonts w:cstheme="minorHAnsi"/>
                <w:lang w:val="en-US"/>
              </w:rPr>
            </w:pPr>
            <w:r w:rsidRPr="00EC074C">
              <w:rPr>
                <w:rFonts w:cstheme="minorHAnsi"/>
                <w:lang w:val="en-US"/>
              </w:rPr>
              <w:lastRenderedPageBreak/>
              <w:t>11.</w:t>
            </w:r>
          </w:p>
        </w:tc>
        <w:tc>
          <w:tcPr>
            <w:tcW w:w="6767" w:type="dxa"/>
            <w:vAlign w:val="center"/>
          </w:tcPr>
          <w:p w14:paraId="7F4AB278" w14:textId="273896D6" w:rsidR="0073260E" w:rsidRPr="00EC074C" w:rsidRDefault="0073260E" w:rsidP="0073260E">
            <w:pPr>
              <w:pStyle w:val="Bezodstpw"/>
              <w:rPr>
                <w:rFonts w:cstheme="minorHAnsi"/>
                <w:bCs/>
              </w:rPr>
            </w:pPr>
            <w:r w:rsidRPr="00EC074C">
              <w:t>Wszelkie niezbędne materiały instalacyjne potrzebne do ustawienia i podłączenia maszyny</w:t>
            </w:r>
          </w:p>
        </w:tc>
        <w:tc>
          <w:tcPr>
            <w:tcW w:w="6266" w:type="dxa"/>
            <w:vAlign w:val="center"/>
          </w:tcPr>
          <w:p w14:paraId="6FAD9981" w14:textId="7BD7AF6F" w:rsidR="0073260E" w:rsidRPr="00EC074C" w:rsidRDefault="004E69F7" w:rsidP="0073260E">
            <w:pPr>
              <w:pStyle w:val="Bezodstpw"/>
              <w:rPr>
                <w:rFonts w:cstheme="minorHAnsi"/>
                <w:bCs/>
                <w:lang w:val="en-US"/>
              </w:rPr>
            </w:pPr>
            <w:r w:rsidRPr="00EC074C">
              <w:rPr>
                <w:rStyle w:val="jlqj4b"/>
                <w:lang w:val="en"/>
              </w:rPr>
              <w:t>All necessary installation materials for setting up and connecting the machine</w:t>
            </w:r>
          </w:p>
        </w:tc>
      </w:tr>
      <w:tr w:rsidR="00EC074C" w:rsidRPr="00646CDC" w14:paraId="371451E4" w14:textId="77777777" w:rsidTr="004E69F7">
        <w:trPr>
          <w:trHeight w:val="473"/>
        </w:trPr>
        <w:tc>
          <w:tcPr>
            <w:tcW w:w="1141" w:type="dxa"/>
            <w:vAlign w:val="center"/>
          </w:tcPr>
          <w:p w14:paraId="55B8A43C" w14:textId="16DF1DBA" w:rsidR="0073260E" w:rsidRPr="00EC074C" w:rsidRDefault="0073260E" w:rsidP="0073260E">
            <w:pPr>
              <w:jc w:val="center"/>
              <w:rPr>
                <w:rFonts w:cstheme="minorHAnsi"/>
                <w:lang w:val="en-US"/>
              </w:rPr>
            </w:pPr>
            <w:r w:rsidRPr="00EC074C">
              <w:rPr>
                <w:rFonts w:cstheme="minorHAnsi"/>
                <w:lang w:val="en-US"/>
              </w:rPr>
              <w:t>12.</w:t>
            </w:r>
          </w:p>
        </w:tc>
        <w:tc>
          <w:tcPr>
            <w:tcW w:w="6767" w:type="dxa"/>
            <w:vAlign w:val="center"/>
          </w:tcPr>
          <w:p w14:paraId="278171C8" w14:textId="31A09A68" w:rsidR="0073260E" w:rsidRPr="00EC074C" w:rsidRDefault="0073260E" w:rsidP="0073260E">
            <w:pPr>
              <w:pStyle w:val="Bezodstpw"/>
              <w:rPr>
                <w:rFonts w:cstheme="minorHAnsi"/>
                <w:bCs/>
              </w:rPr>
            </w:pPr>
            <w:r w:rsidRPr="00EC074C">
              <w:t>Komplet okablowania</w:t>
            </w:r>
            <w:r w:rsidR="00B51EEE" w:rsidRPr="00EC074C">
              <w:t xml:space="preserve"> do połączenia maszyny z szafami sterowniczymi</w:t>
            </w:r>
          </w:p>
        </w:tc>
        <w:tc>
          <w:tcPr>
            <w:tcW w:w="6266" w:type="dxa"/>
            <w:vAlign w:val="center"/>
          </w:tcPr>
          <w:p w14:paraId="2BF6D349" w14:textId="6D0BF4D7" w:rsidR="0073260E" w:rsidRPr="00EC074C" w:rsidRDefault="004E69F7" w:rsidP="0073260E">
            <w:pPr>
              <w:pStyle w:val="Bezodstpw"/>
              <w:rPr>
                <w:rFonts w:cstheme="minorHAnsi"/>
                <w:bCs/>
                <w:lang w:val="en-US"/>
              </w:rPr>
            </w:pPr>
            <w:r w:rsidRPr="00EC074C">
              <w:rPr>
                <w:rStyle w:val="jlqj4b"/>
                <w:lang w:val="en"/>
              </w:rPr>
              <w:t xml:space="preserve">Complete set of wiring  </w:t>
            </w:r>
            <w:r w:rsidR="00A35317" w:rsidRPr="00EC074C">
              <w:rPr>
                <w:rStyle w:val="jlqj4b"/>
                <w:lang w:val="en"/>
              </w:rPr>
              <w:t>to connect the machine with control cabinets</w:t>
            </w:r>
          </w:p>
        </w:tc>
      </w:tr>
      <w:tr w:rsidR="00EC074C" w:rsidRPr="00EC074C" w14:paraId="2AE6F310" w14:textId="77777777" w:rsidTr="004E69F7">
        <w:trPr>
          <w:trHeight w:val="473"/>
        </w:trPr>
        <w:tc>
          <w:tcPr>
            <w:tcW w:w="1141" w:type="dxa"/>
            <w:vAlign w:val="center"/>
          </w:tcPr>
          <w:p w14:paraId="2ABDDF3D" w14:textId="26C92AB8" w:rsidR="0073260E" w:rsidRPr="00EC074C" w:rsidRDefault="0073260E" w:rsidP="0073260E">
            <w:pPr>
              <w:jc w:val="center"/>
              <w:rPr>
                <w:rFonts w:cstheme="minorHAnsi"/>
                <w:lang w:val="en-US"/>
              </w:rPr>
            </w:pPr>
            <w:r w:rsidRPr="00EC074C">
              <w:rPr>
                <w:rFonts w:cstheme="minorHAnsi"/>
                <w:lang w:val="en-US"/>
              </w:rPr>
              <w:t>13.</w:t>
            </w:r>
          </w:p>
        </w:tc>
        <w:tc>
          <w:tcPr>
            <w:tcW w:w="6767" w:type="dxa"/>
            <w:vAlign w:val="center"/>
          </w:tcPr>
          <w:p w14:paraId="5129E367" w14:textId="73072197" w:rsidR="0073260E" w:rsidRPr="00EC074C" w:rsidRDefault="0073260E" w:rsidP="0073260E">
            <w:pPr>
              <w:pStyle w:val="Bezodstpw"/>
              <w:rPr>
                <w:rFonts w:cstheme="minorHAnsi"/>
                <w:bCs/>
                <w:lang w:val="en"/>
              </w:rPr>
            </w:pPr>
            <w:r w:rsidRPr="00EC074C">
              <w:t xml:space="preserve">Szafy sterownicze i zasilające  </w:t>
            </w:r>
          </w:p>
        </w:tc>
        <w:tc>
          <w:tcPr>
            <w:tcW w:w="6266" w:type="dxa"/>
            <w:vAlign w:val="center"/>
          </w:tcPr>
          <w:p w14:paraId="4F05C1C1" w14:textId="73A09344" w:rsidR="0073260E" w:rsidRPr="00EC074C" w:rsidRDefault="0073260E" w:rsidP="0073260E">
            <w:pPr>
              <w:pStyle w:val="Bezodstpw"/>
              <w:rPr>
                <w:rFonts w:cstheme="minorHAnsi"/>
                <w:bCs/>
                <w:lang w:val="en-US"/>
              </w:rPr>
            </w:pPr>
            <w:r w:rsidRPr="00EC074C">
              <w:rPr>
                <w:rStyle w:val="jlqj4b"/>
                <w:lang w:val="en"/>
              </w:rPr>
              <w:t>Control and power cabinets</w:t>
            </w:r>
          </w:p>
        </w:tc>
      </w:tr>
      <w:tr w:rsidR="00EC074C" w:rsidRPr="00646CDC" w14:paraId="66AE5B23" w14:textId="77777777" w:rsidTr="004E69F7">
        <w:trPr>
          <w:trHeight w:val="473"/>
        </w:trPr>
        <w:tc>
          <w:tcPr>
            <w:tcW w:w="1141" w:type="dxa"/>
            <w:vAlign w:val="center"/>
          </w:tcPr>
          <w:p w14:paraId="0E89D6C7" w14:textId="4105583F" w:rsidR="0073260E" w:rsidRPr="00EC074C" w:rsidRDefault="0073260E" w:rsidP="0073260E">
            <w:pPr>
              <w:jc w:val="center"/>
              <w:rPr>
                <w:rFonts w:cstheme="minorHAnsi"/>
                <w:lang w:val="en-US"/>
              </w:rPr>
            </w:pPr>
            <w:r w:rsidRPr="00EC074C">
              <w:rPr>
                <w:rFonts w:cstheme="minorHAnsi"/>
                <w:lang w:val="en-US"/>
              </w:rPr>
              <w:t>14.</w:t>
            </w:r>
          </w:p>
        </w:tc>
        <w:tc>
          <w:tcPr>
            <w:tcW w:w="6767" w:type="dxa"/>
            <w:vAlign w:val="center"/>
          </w:tcPr>
          <w:p w14:paraId="59013BD3" w14:textId="115A25D0" w:rsidR="0073260E" w:rsidRPr="00EC074C" w:rsidRDefault="0073260E" w:rsidP="0073260E">
            <w:pPr>
              <w:pStyle w:val="Bezodstpw"/>
            </w:pPr>
            <w:r w:rsidRPr="00EC074C">
              <w:t xml:space="preserve">Korytka kablowe, kotwy  </w:t>
            </w:r>
            <w:r w:rsidR="00B51EEE" w:rsidRPr="00EC074C">
              <w:t>do połączenia maszyny z szafami sterowniczymi</w:t>
            </w:r>
          </w:p>
        </w:tc>
        <w:tc>
          <w:tcPr>
            <w:tcW w:w="6266" w:type="dxa"/>
            <w:vAlign w:val="center"/>
          </w:tcPr>
          <w:p w14:paraId="1F60FBF3" w14:textId="22B8B3C3" w:rsidR="0073260E" w:rsidRPr="00EC074C" w:rsidRDefault="0073260E" w:rsidP="0073260E">
            <w:pPr>
              <w:pStyle w:val="Bezodstpw"/>
              <w:rPr>
                <w:rStyle w:val="jlqj4b"/>
                <w:lang w:val="en"/>
              </w:rPr>
            </w:pPr>
            <w:r w:rsidRPr="00EC074C">
              <w:rPr>
                <w:rStyle w:val="jlqj4b"/>
                <w:lang w:val="en"/>
              </w:rPr>
              <w:t>Cable trays, anchors</w:t>
            </w:r>
            <w:r w:rsidR="00A35317" w:rsidRPr="00EC074C">
              <w:rPr>
                <w:rStyle w:val="jlqj4b"/>
                <w:lang w:val="en"/>
              </w:rPr>
              <w:t xml:space="preserve"> to connect the machine with control cabinets</w:t>
            </w:r>
          </w:p>
        </w:tc>
      </w:tr>
      <w:tr w:rsidR="00EC074C" w:rsidRPr="00646CDC" w14:paraId="09B0C232" w14:textId="77777777" w:rsidTr="004E69F7">
        <w:trPr>
          <w:trHeight w:val="473"/>
        </w:trPr>
        <w:tc>
          <w:tcPr>
            <w:tcW w:w="1141" w:type="dxa"/>
            <w:vAlign w:val="center"/>
          </w:tcPr>
          <w:p w14:paraId="4D0A74C0" w14:textId="68537AC8" w:rsidR="004E69F7" w:rsidRPr="00EC074C" w:rsidRDefault="004E69F7" w:rsidP="004E69F7">
            <w:pPr>
              <w:jc w:val="center"/>
              <w:rPr>
                <w:rFonts w:cstheme="minorHAnsi"/>
                <w:lang w:val="en-US"/>
              </w:rPr>
            </w:pPr>
            <w:r w:rsidRPr="00EC074C">
              <w:rPr>
                <w:rFonts w:cstheme="minorHAnsi"/>
                <w:lang w:val="en-US"/>
              </w:rPr>
              <w:t>15.</w:t>
            </w:r>
          </w:p>
        </w:tc>
        <w:tc>
          <w:tcPr>
            <w:tcW w:w="6767" w:type="dxa"/>
            <w:vAlign w:val="center"/>
          </w:tcPr>
          <w:p w14:paraId="252DB97A" w14:textId="5D16BA2D" w:rsidR="004E69F7" w:rsidRPr="00EC074C" w:rsidRDefault="004E69F7" w:rsidP="004E69F7">
            <w:pPr>
              <w:pStyle w:val="Bezodstpw"/>
            </w:pPr>
            <w:r w:rsidRPr="00EC074C">
              <w:t xml:space="preserve">Pozostałe materiały konieczne do montażu i uruchomienia linii </w:t>
            </w:r>
          </w:p>
        </w:tc>
        <w:tc>
          <w:tcPr>
            <w:tcW w:w="6266" w:type="dxa"/>
            <w:vAlign w:val="center"/>
          </w:tcPr>
          <w:p w14:paraId="66313AFC" w14:textId="7288B142" w:rsidR="004E69F7" w:rsidRPr="00EC074C" w:rsidRDefault="004E69F7" w:rsidP="004E69F7">
            <w:pPr>
              <w:pStyle w:val="Bezodstpw"/>
              <w:rPr>
                <w:rStyle w:val="jlqj4b"/>
                <w:lang w:val="en"/>
              </w:rPr>
            </w:pPr>
            <w:r w:rsidRPr="00EC074C">
              <w:rPr>
                <w:rStyle w:val="jlqj4b"/>
                <w:lang w:val="en"/>
              </w:rPr>
              <w:t>Other materials necessary for the assembly and start-up of the line</w:t>
            </w:r>
          </w:p>
        </w:tc>
      </w:tr>
      <w:tr w:rsidR="00EC074C" w:rsidRPr="00646CDC" w14:paraId="0257BDDE" w14:textId="77777777" w:rsidTr="004E69F7">
        <w:trPr>
          <w:trHeight w:val="473"/>
        </w:trPr>
        <w:tc>
          <w:tcPr>
            <w:tcW w:w="1141" w:type="dxa"/>
            <w:vAlign w:val="center"/>
          </w:tcPr>
          <w:p w14:paraId="5C61BF6C" w14:textId="608E81EF" w:rsidR="004E69F7" w:rsidRPr="00EC074C" w:rsidRDefault="004E69F7" w:rsidP="004E69F7">
            <w:pPr>
              <w:jc w:val="center"/>
              <w:rPr>
                <w:rFonts w:cstheme="minorHAnsi"/>
                <w:lang w:val="en-US"/>
              </w:rPr>
            </w:pPr>
            <w:r w:rsidRPr="00EC074C">
              <w:rPr>
                <w:rFonts w:cstheme="minorHAnsi"/>
                <w:lang w:val="en-US"/>
              </w:rPr>
              <w:t>16.</w:t>
            </w:r>
          </w:p>
        </w:tc>
        <w:tc>
          <w:tcPr>
            <w:tcW w:w="6767" w:type="dxa"/>
            <w:vAlign w:val="center"/>
          </w:tcPr>
          <w:p w14:paraId="2CF97D29" w14:textId="7B1B9E46" w:rsidR="004E69F7" w:rsidRPr="00EC074C" w:rsidRDefault="004E69F7" w:rsidP="004E69F7">
            <w:pPr>
              <w:pStyle w:val="Bezodstpw"/>
            </w:pPr>
            <w:r w:rsidRPr="00EC074C">
              <w:t xml:space="preserve">Komplet oprzyrządowania na wytypowane próby odbiorcze </w:t>
            </w:r>
          </w:p>
        </w:tc>
        <w:tc>
          <w:tcPr>
            <w:tcW w:w="6266" w:type="dxa"/>
            <w:vAlign w:val="center"/>
          </w:tcPr>
          <w:p w14:paraId="7A434916" w14:textId="3F23331B" w:rsidR="004E69F7" w:rsidRPr="00EC074C" w:rsidRDefault="004E69F7" w:rsidP="004E69F7">
            <w:pPr>
              <w:pStyle w:val="Bezodstpw"/>
              <w:rPr>
                <w:rStyle w:val="jlqj4b"/>
                <w:lang w:val="en"/>
              </w:rPr>
            </w:pPr>
            <w:r w:rsidRPr="00EC074C">
              <w:rPr>
                <w:rStyle w:val="jlqj4b"/>
                <w:lang w:val="en"/>
              </w:rPr>
              <w:t>A set of tooling for selected acceptance tests</w:t>
            </w:r>
          </w:p>
        </w:tc>
      </w:tr>
      <w:tr w:rsidR="00EC074C" w:rsidRPr="00646CDC" w14:paraId="4E116FB6" w14:textId="77777777" w:rsidTr="004E69F7">
        <w:trPr>
          <w:trHeight w:val="473"/>
        </w:trPr>
        <w:tc>
          <w:tcPr>
            <w:tcW w:w="1141" w:type="dxa"/>
            <w:vAlign w:val="center"/>
          </w:tcPr>
          <w:p w14:paraId="6AEC9986" w14:textId="7D0EDDBC" w:rsidR="004E69F7" w:rsidRPr="00EC074C" w:rsidRDefault="004E69F7" w:rsidP="004E69F7">
            <w:pPr>
              <w:jc w:val="center"/>
              <w:rPr>
                <w:rFonts w:cstheme="minorHAnsi"/>
                <w:lang w:val="en-US"/>
              </w:rPr>
            </w:pPr>
            <w:r w:rsidRPr="00EC074C">
              <w:rPr>
                <w:rFonts w:cstheme="minorHAnsi"/>
                <w:lang w:val="en-US"/>
              </w:rPr>
              <w:t>17.</w:t>
            </w:r>
          </w:p>
        </w:tc>
        <w:tc>
          <w:tcPr>
            <w:tcW w:w="6767" w:type="dxa"/>
            <w:vAlign w:val="center"/>
          </w:tcPr>
          <w:p w14:paraId="11CAAC5C" w14:textId="0DF773B5" w:rsidR="004E69F7" w:rsidRPr="00EC074C" w:rsidRDefault="004E69F7" w:rsidP="004E69F7">
            <w:pPr>
              <w:pStyle w:val="Bezodstpw"/>
            </w:pPr>
            <w:r w:rsidRPr="00EC074C">
              <w:t xml:space="preserve">Nadzór merytoryczny podczas montażu. Dla zagwarantowania odpowiedniej jakości montażu w okresie montażu dostawca zapewni specjalistów z zakresu mechaniki, elektryki i automatyki </w:t>
            </w:r>
          </w:p>
        </w:tc>
        <w:tc>
          <w:tcPr>
            <w:tcW w:w="6266" w:type="dxa"/>
            <w:vAlign w:val="center"/>
          </w:tcPr>
          <w:p w14:paraId="2742F082" w14:textId="6F1B2F8B" w:rsidR="004E69F7" w:rsidRPr="00EC074C" w:rsidRDefault="004E69F7" w:rsidP="004E69F7">
            <w:pPr>
              <w:pStyle w:val="Bezodstpw"/>
              <w:rPr>
                <w:rStyle w:val="jlqj4b"/>
                <w:lang w:val="en"/>
              </w:rPr>
            </w:pPr>
            <w:r w:rsidRPr="00EC074C">
              <w:rPr>
                <w:rStyle w:val="jlqj4b"/>
                <w:lang w:val="en"/>
              </w:rPr>
              <w:t>Supplier supervision during assembly and installation. In order to guarantee the proper quality of the assembly during the assembly period, the supplier will provide specialists in the field of mechanics, electrics and automation/instrumentation.</w:t>
            </w:r>
          </w:p>
        </w:tc>
      </w:tr>
    </w:tbl>
    <w:p w14:paraId="0592B011" w14:textId="6D35C3A6" w:rsidR="00045C26" w:rsidRPr="00EC074C" w:rsidRDefault="00045C26" w:rsidP="008262D4">
      <w:pPr>
        <w:spacing w:line="240" w:lineRule="auto"/>
        <w:jc w:val="both"/>
        <w:rPr>
          <w:rFonts w:cstheme="minorHAnsi"/>
          <w:b/>
          <w:sz w:val="2"/>
          <w:szCs w:val="2"/>
          <w:lang w:val="en-US"/>
        </w:rPr>
      </w:pPr>
    </w:p>
    <w:p w14:paraId="429FB290" w14:textId="77777777" w:rsidR="00045C26" w:rsidRPr="00EC074C" w:rsidRDefault="00045C26">
      <w:pPr>
        <w:spacing w:after="160" w:line="259" w:lineRule="auto"/>
        <w:rPr>
          <w:rFonts w:cstheme="minorHAnsi"/>
          <w:b/>
          <w:sz w:val="2"/>
          <w:szCs w:val="2"/>
          <w:lang w:val="en-US"/>
        </w:rPr>
      </w:pPr>
      <w:r w:rsidRPr="00EC074C">
        <w:rPr>
          <w:rFonts w:cstheme="minorHAnsi"/>
          <w:b/>
          <w:sz w:val="2"/>
          <w:szCs w:val="2"/>
          <w:lang w:val="en-US"/>
        </w:rPr>
        <w:br w:type="page"/>
      </w:r>
    </w:p>
    <w:p w14:paraId="4ADBCC34" w14:textId="77777777" w:rsidR="007A36A2" w:rsidRPr="00EC074C" w:rsidRDefault="007A36A2" w:rsidP="008262D4">
      <w:pPr>
        <w:spacing w:line="240" w:lineRule="auto"/>
        <w:jc w:val="both"/>
        <w:rPr>
          <w:rFonts w:cstheme="minorHAnsi"/>
          <w:b/>
          <w:sz w:val="2"/>
          <w:szCs w:val="2"/>
          <w:lang w:val="en-US"/>
        </w:rPr>
      </w:pPr>
    </w:p>
    <w:tbl>
      <w:tblPr>
        <w:tblStyle w:val="Tabela-Siatka"/>
        <w:tblW w:w="14601" w:type="dxa"/>
        <w:tblInd w:w="-289" w:type="dxa"/>
        <w:tblLayout w:type="fixed"/>
        <w:tblLook w:val="04A0" w:firstRow="1" w:lastRow="0" w:firstColumn="1" w:lastColumn="0" w:noHBand="0" w:noVBand="1"/>
      </w:tblPr>
      <w:tblGrid>
        <w:gridCol w:w="710"/>
        <w:gridCol w:w="5103"/>
        <w:gridCol w:w="1984"/>
        <w:gridCol w:w="4820"/>
        <w:gridCol w:w="1984"/>
      </w:tblGrid>
      <w:tr w:rsidR="00EC074C" w:rsidRPr="00EC074C" w14:paraId="3BEB0A83" w14:textId="77777777" w:rsidTr="002A4C57">
        <w:trPr>
          <w:trHeight w:val="232"/>
        </w:trPr>
        <w:tc>
          <w:tcPr>
            <w:tcW w:w="710" w:type="dxa"/>
            <w:vAlign w:val="center"/>
          </w:tcPr>
          <w:p w14:paraId="3FB7CD56" w14:textId="1D6D18B4" w:rsidR="009268C8" w:rsidRPr="00EC074C" w:rsidRDefault="009268C8" w:rsidP="009268C8">
            <w:pPr>
              <w:spacing w:line="240" w:lineRule="auto"/>
              <w:jc w:val="center"/>
              <w:rPr>
                <w:rFonts w:cstheme="minorHAnsi"/>
                <w:b/>
                <w:bCs/>
                <w:sz w:val="24"/>
                <w:szCs w:val="24"/>
              </w:rPr>
            </w:pPr>
            <w:r w:rsidRPr="00EC074C">
              <w:rPr>
                <w:b/>
                <w:bCs/>
                <w:sz w:val="24"/>
                <w:szCs w:val="24"/>
              </w:rPr>
              <w:t xml:space="preserve">L.p./ </w:t>
            </w:r>
            <w:proofErr w:type="spellStart"/>
            <w:r w:rsidRPr="00EC074C">
              <w:rPr>
                <w:b/>
                <w:bCs/>
                <w:sz w:val="24"/>
                <w:szCs w:val="24"/>
              </w:rPr>
              <w:t>Item</w:t>
            </w:r>
            <w:proofErr w:type="spellEnd"/>
          </w:p>
        </w:tc>
        <w:tc>
          <w:tcPr>
            <w:tcW w:w="5103" w:type="dxa"/>
            <w:vAlign w:val="center"/>
          </w:tcPr>
          <w:p w14:paraId="094D4512" w14:textId="522FAC21" w:rsidR="009268C8" w:rsidRPr="00EC074C" w:rsidRDefault="009268C8" w:rsidP="009268C8">
            <w:pPr>
              <w:pStyle w:val="Bezodstpw"/>
              <w:rPr>
                <w:rFonts w:cstheme="minorHAnsi"/>
                <w:b/>
                <w:bCs/>
                <w:sz w:val="24"/>
                <w:szCs w:val="24"/>
              </w:rPr>
            </w:pPr>
            <w:r w:rsidRPr="00EC074C">
              <w:rPr>
                <w:b/>
                <w:bCs/>
                <w:sz w:val="24"/>
                <w:szCs w:val="24"/>
              </w:rPr>
              <w:t>Parametry techniczne - Skręcarka koszowa</w:t>
            </w:r>
          </w:p>
        </w:tc>
        <w:tc>
          <w:tcPr>
            <w:tcW w:w="1984" w:type="dxa"/>
            <w:vAlign w:val="center"/>
          </w:tcPr>
          <w:p w14:paraId="745F7B6F" w14:textId="09EB44AF" w:rsidR="009268C8" w:rsidRPr="00EC074C" w:rsidRDefault="009268C8" w:rsidP="009268C8">
            <w:pPr>
              <w:pStyle w:val="Bezodstpw"/>
              <w:rPr>
                <w:rFonts w:cstheme="minorHAnsi"/>
                <w:b/>
                <w:bCs/>
                <w:sz w:val="24"/>
                <w:szCs w:val="24"/>
              </w:rPr>
            </w:pPr>
            <w:r w:rsidRPr="00EC074C">
              <w:rPr>
                <w:b/>
                <w:bCs/>
                <w:sz w:val="24"/>
                <w:szCs w:val="24"/>
              </w:rPr>
              <w:t>Wartość</w:t>
            </w:r>
          </w:p>
        </w:tc>
        <w:tc>
          <w:tcPr>
            <w:tcW w:w="4820" w:type="dxa"/>
            <w:vAlign w:val="center"/>
          </w:tcPr>
          <w:p w14:paraId="0E0F3E80" w14:textId="21B6A71F" w:rsidR="009268C8" w:rsidRPr="00EC074C" w:rsidRDefault="009268C8" w:rsidP="009268C8">
            <w:pPr>
              <w:pStyle w:val="Bezodstpw"/>
              <w:rPr>
                <w:rFonts w:cstheme="minorHAnsi"/>
                <w:b/>
                <w:bCs/>
                <w:sz w:val="24"/>
                <w:szCs w:val="24"/>
                <w:lang w:val="en-US"/>
              </w:rPr>
            </w:pPr>
            <w:r w:rsidRPr="00EC074C">
              <w:rPr>
                <w:b/>
                <w:bCs/>
                <w:sz w:val="24"/>
                <w:szCs w:val="24"/>
                <w:lang w:val="en-US"/>
              </w:rPr>
              <w:t xml:space="preserve">Technical Parameters -  Rigid cage </w:t>
            </w:r>
            <w:proofErr w:type="spellStart"/>
            <w:r w:rsidRPr="00EC074C">
              <w:rPr>
                <w:b/>
                <w:bCs/>
                <w:sz w:val="24"/>
                <w:szCs w:val="24"/>
                <w:lang w:val="en-US"/>
              </w:rPr>
              <w:t>strander</w:t>
            </w:r>
            <w:proofErr w:type="spellEnd"/>
          </w:p>
        </w:tc>
        <w:tc>
          <w:tcPr>
            <w:tcW w:w="1984" w:type="dxa"/>
            <w:vAlign w:val="center"/>
          </w:tcPr>
          <w:p w14:paraId="79DD5AA3" w14:textId="773616EB" w:rsidR="009268C8" w:rsidRPr="00EC074C" w:rsidRDefault="009268C8" w:rsidP="009268C8">
            <w:pPr>
              <w:pStyle w:val="Bezodstpw"/>
              <w:rPr>
                <w:rFonts w:cstheme="minorHAnsi"/>
                <w:b/>
                <w:bCs/>
                <w:sz w:val="24"/>
                <w:szCs w:val="24"/>
                <w:lang w:val="en-US"/>
              </w:rPr>
            </w:pPr>
            <w:r w:rsidRPr="00EC074C">
              <w:rPr>
                <w:b/>
                <w:bCs/>
                <w:sz w:val="24"/>
                <w:szCs w:val="24"/>
              </w:rPr>
              <w:t>Value</w:t>
            </w:r>
          </w:p>
        </w:tc>
      </w:tr>
      <w:tr w:rsidR="00EC074C" w:rsidRPr="00EC074C" w14:paraId="227C35D0" w14:textId="77777777" w:rsidTr="002A4C57">
        <w:trPr>
          <w:trHeight w:val="2460"/>
        </w:trPr>
        <w:tc>
          <w:tcPr>
            <w:tcW w:w="710" w:type="dxa"/>
            <w:vAlign w:val="center"/>
          </w:tcPr>
          <w:p w14:paraId="7BD02404" w14:textId="17B4807F" w:rsidR="009268C8" w:rsidRPr="00EC074C" w:rsidRDefault="009268C8" w:rsidP="009268C8">
            <w:pPr>
              <w:spacing w:line="240" w:lineRule="auto"/>
              <w:jc w:val="center"/>
              <w:rPr>
                <w:rFonts w:cstheme="minorHAnsi"/>
              </w:rPr>
            </w:pPr>
            <w:r w:rsidRPr="00EC074C">
              <w:rPr>
                <w:rFonts w:cstheme="minorHAnsi"/>
              </w:rPr>
              <w:t>1.</w:t>
            </w:r>
          </w:p>
        </w:tc>
        <w:tc>
          <w:tcPr>
            <w:tcW w:w="5103" w:type="dxa"/>
            <w:vAlign w:val="center"/>
          </w:tcPr>
          <w:p w14:paraId="7B02B452" w14:textId="02B24415" w:rsidR="009268C8" w:rsidRPr="00EC074C" w:rsidRDefault="009268C8" w:rsidP="009268C8">
            <w:pPr>
              <w:pStyle w:val="Bezodstpw"/>
              <w:rPr>
                <w:rFonts w:cstheme="minorHAnsi"/>
              </w:rPr>
            </w:pPr>
            <w:r w:rsidRPr="00EC074C">
              <w:rPr>
                <w:rFonts w:cstheme="minorHAnsi"/>
              </w:rPr>
              <w:t>Zakres przekrojów produkowanych żył</w:t>
            </w:r>
          </w:p>
        </w:tc>
        <w:tc>
          <w:tcPr>
            <w:tcW w:w="1984" w:type="dxa"/>
            <w:vAlign w:val="center"/>
          </w:tcPr>
          <w:p w14:paraId="0BEA9919" w14:textId="6673E182" w:rsidR="009268C8" w:rsidRPr="00EC074C" w:rsidRDefault="009268C8" w:rsidP="009268C8">
            <w:pPr>
              <w:pStyle w:val="Bezodstpw"/>
              <w:rPr>
                <w:rFonts w:cstheme="minorHAnsi"/>
                <w:vertAlign w:val="superscript"/>
              </w:rPr>
            </w:pPr>
            <w:r w:rsidRPr="00EC074C">
              <w:rPr>
                <w:rFonts w:cstheme="minorHAnsi"/>
              </w:rPr>
              <w:t xml:space="preserve">Od </w:t>
            </w:r>
            <w:r w:rsidR="00B51EEE" w:rsidRPr="00EC074C">
              <w:rPr>
                <w:rFonts w:cstheme="minorHAnsi"/>
              </w:rPr>
              <w:t>185</w:t>
            </w:r>
            <w:r w:rsidRPr="00EC074C">
              <w:rPr>
                <w:rFonts w:cstheme="minorHAnsi"/>
              </w:rPr>
              <w:t xml:space="preserve"> mm</w:t>
            </w:r>
            <w:r w:rsidRPr="00EC074C">
              <w:rPr>
                <w:rFonts w:cstheme="minorHAnsi"/>
                <w:vertAlign w:val="superscript"/>
              </w:rPr>
              <w:t>2</w:t>
            </w:r>
          </w:p>
          <w:p w14:paraId="420001CA" w14:textId="77777777" w:rsidR="009268C8" w:rsidRPr="00EC074C" w:rsidRDefault="009268C8" w:rsidP="009268C8">
            <w:pPr>
              <w:pStyle w:val="Bezodstpw"/>
              <w:rPr>
                <w:rFonts w:cstheme="minorHAnsi"/>
                <w:b/>
                <w:bCs/>
              </w:rPr>
            </w:pPr>
            <w:r w:rsidRPr="00EC074C">
              <w:rPr>
                <w:rFonts w:cstheme="minorHAnsi"/>
                <w:b/>
                <w:bCs/>
              </w:rPr>
              <w:t>Sektory</w:t>
            </w:r>
          </w:p>
          <w:p w14:paraId="15518B93" w14:textId="77777777" w:rsidR="009268C8" w:rsidRPr="00EC074C" w:rsidRDefault="009268C8" w:rsidP="009268C8">
            <w:pPr>
              <w:pStyle w:val="Bezodstpw"/>
              <w:rPr>
                <w:rFonts w:cstheme="minorHAnsi"/>
              </w:rPr>
            </w:pPr>
            <w:r w:rsidRPr="00EC074C">
              <w:rPr>
                <w:rFonts w:cstheme="minorHAnsi"/>
              </w:rPr>
              <w:t>Cu do 730 mm</w:t>
            </w:r>
            <w:r w:rsidRPr="00EC074C">
              <w:rPr>
                <w:rFonts w:cstheme="minorHAnsi"/>
                <w:vertAlign w:val="superscript"/>
              </w:rPr>
              <w:t>2</w:t>
            </w:r>
          </w:p>
          <w:p w14:paraId="746451DA" w14:textId="77777777" w:rsidR="009268C8" w:rsidRPr="00EC074C" w:rsidRDefault="009268C8" w:rsidP="009268C8">
            <w:pPr>
              <w:pStyle w:val="Bezodstpw"/>
              <w:rPr>
                <w:rFonts w:cstheme="minorHAnsi"/>
              </w:rPr>
            </w:pPr>
            <w:r w:rsidRPr="00EC074C">
              <w:rPr>
                <w:rFonts w:cstheme="minorHAnsi"/>
              </w:rPr>
              <w:t>Al  do 730 mm</w:t>
            </w:r>
            <w:r w:rsidRPr="00EC074C">
              <w:rPr>
                <w:rFonts w:cstheme="minorHAnsi"/>
                <w:vertAlign w:val="superscript"/>
              </w:rPr>
              <w:t>2</w:t>
            </w:r>
          </w:p>
          <w:p w14:paraId="47A51507" w14:textId="77777777" w:rsidR="009268C8" w:rsidRPr="00EC074C" w:rsidRDefault="009268C8" w:rsidP="009268C8">
            <w:pPr>
              <w:pStyle w:val="Bezodstpw"/>
              <w:rPr>
                <w:rFonts w:cstheme="minorHAnsi"/>
                <w:b/>
                <w:bCs/>
              </w:rPr>
            </w:pPr>
            <w:r w:rsidRPr="00EC074C">
              <w:rPr>
                <w:rFonts w:cstheme="minorHAnsi"/>
                <w:b/>
                <w:bCs/>
              </w:rPr>
              <w:t>Dogniatane</w:t>
            </w:r>
          </w:p>
          <w:p w14:paraId="232478B3" w14:textId="77777777" w:rsidR="009268C8" w:rsidRPr="00EC074C" w:rsidRDefault="009268C8" w:rsidP="009268C8">
            <w:pPr>
              <w:pStyle w:val="Bezodstpw"/>
              <w:rPr>
                <w:rFonts w:cstheme="minorHAnsi"/>
              </w:rPr>
            </w:pPr>
            <w:r w:rsidRPr="00EC074C">
              <w:rPr>
                <w:rFonts w:cstheme="minorHAnsi"/>
              </w:rPr>
              <w:t>Cu do 1700 mm</w:t>
            </w:r>
            <w:r w:rsidRPr="00EC074C">
              <w:rPr>
                <w:rFonts w:cstheme="minorHAnsi"/>
                <w:vertAlign w:val="superscript"/>
              </w:rPr>
              <w:t>2</w:t>
            </w:r>
          </w:p>
          <w:p w14:paraId="4937259F" w14:textId="77777777" w:rsidR="009268C8" w:rsidRPr="00EC074C" w:rsidRDefault="009268C8" w:rsidP="009268C8">
            <w:pPr>
              <w:pStyle w:val="Bezodstpw"/>
              <w:rPr>
                <w:rFonts w:cstheme="minorHAnsi"/>
              </w:rPr>
            </w:pPr>
            <w:r w:rsidRPr="00EC074C">
              <w:rPr>
                <w:rFonts w:cstheme="minorHAnsi"/>
              </w:rPr>
              <w:t>Al  do 2000 mm</w:t>
            </w:r>
            <w:r w:rsidRPr="00EC074C">
              <w:rPr>
                <w:rFonts w:cstheme="minorHAnsi"/>
                <w:vertAlign w:val="superscript"/>
              </w:rPr>
              <w:t>2</w:t>
            </w:r>
          </w:p>
          <w:p w14:paraId="63AB203F" w14:textId="77777777" w:rsidR="009268C8" w:rsidRPr="00EC074C" w:rsidRDefault="009268C8" w:rsidP="009268C8">
            <w:pPr>
              <w:pStyle w:val="Bezodstpw"/>
              <w:rPr>
                <w:rFonts w:cstheme="minorHAnsi"/>
                <w:b/>
                <w:bCs/>
              </w:rPr>
            </w:pPr>
            <w:r w:rsidRPr="00EC074C">
              <w:rPr>
                <w:rFonts w:cstheme="minorHAnsi"/>
                <w:b/>
                <w:bCs/>
              </w:rPr>
              <w:t>Niedogniatane</w:t>
            </w:r>
          </w:p>
          <w:p w14:paraId="370108C6" w14:textId="77777777" w:rsidR="009268C8" w:rsidRPr="00EC074C" w:rsidRDefault="009268C8" w:rsidP="009268C8">
            <w:pPr>
              <w:pStyle w:val="Bezodstpw"/>
              <w:rPr>
                <w:rFonts w:cstheme="minorHAnsi"/>
              </w:rPr>
            </w:pPr>
            <w:r w:rsidRPr="00EC074C">
              <w:rPr>
                <w:rFonts w:cstheme="minorHAnsi"/>
              </w:rPr>
              <w:t>Cu do 2000 mm</w:t>
            </w:r>
            <w:r w:rsidRPr="00EC074C">
              <w:rPr>
                <w:rFonts w:cstheme="minorHAnsi"/>
                <w:vertAlign w:val="superscript"/>
              </w:rPr>
              <w:t>2</w:t>
            </w:r>
          </w:p>
          <w:p w14:paraId="31CCB7BC" w14:textId="3DBA5F62" w:rsidR="009268C8" w:rsidRPr="00EC074C" w:rsidRDefault="009268C8" w:rsidP="009268C8">
            <w:pPr>
              <w:pStyle w:val="Bezodstpw"/>
              <w:rPr>
                <w:rFonts w:cstheme="minorHAnsi"/>
              </w:rPr>
            </w:pPr>
            <w:r w:rsidRPr="00EC074C">
              <w:rPr>
                <w:rFonts w:cstheme="minorHAnsi"/>
              </w:rPr>
              <w:t>Al  do 2500 mm</w:t>
            </w:r>
            <w:r w:rsidRPr="00EC074C">
              <w:rPr>
                <w:rFonts w:cstheme="minorHAnsi"/>
                <w:vertAlign w:val="superscript"/>
              </w:rPr>
              <w:t>2</w:t>
            </w:r>
          </w:p>
        </w:tc>
        <w:tc>
          <w:tcPr>
            <w:tcW w:w="4820" w:type="dxa"/>
            <w:vAlign w:val="center"/>
          </w:tcPr>
          <w:p w14:paraId="15B16A36" w14:textId="31EA0912" w:rsidR="009268C8" w:rsidRPr="00EC074C" w:rsidRDefault="009268C8" w:rsidP="009268C8">
            <w:pPr>
              <w:pStyle w:val="Bezodstpw"/>
              <w:rPr>
                <w:rFonts w:cstheme="minorHAnsi"/>
                <w:lang w:val="en-US"/>
              </w:rPr>
            </w:pPr>
            <w:r w:rsidRPr="00EC074C">
              <w:rPr>
                <w:rFonts w:cstheme="minorHAnsi"/>
                <w:lang w:val="en-US"/>
              </w:rPr>
              <w:t>The range of cross-sections of the produced conductors</w:t>
            </w:r>
          </w:p>
        </w:tc>
        <w:tc>
          <w:tcPr>
            <w:tcW w:w="1984" w:type="dxa"/>
            <w:vAlign w:val="center"/>
          </w:tcPr>
          <w:p w14:paraId="7A6AC28A" w14:textId="47D6BA88" w:rsidR="009268C8" w:rsidRPr="00EC074C" w:rsidRDefault="009268C8" w:rsidP="009268C8">
            <w:pPr>
              <w:pStyle w:val="Bezodstpw"/>
              <w:rPr>
                <w:rFonts w:cstheme="minorHAnsi"/>
                <w:lang w:val="en-US"/>
              </w:rPr>
            </w:pPr>
            <w:r w:rsidRPr="00EC074C">
              <w:rPr>
                <w:rFonts w:cstheme="minorHAnsi"/>
                <w:lang w:val="en-US"/>
              </w:rPr>
              <w:t>From</w:t>
            </w:r>
            <w:r w:rsidR="007770D0" w:rsidRPr="00EC074C">
              <w:rPr>
                <w:rFonts w:cstheme="minorHAnsi"/>
                <w:lang w:val="en-US"/>
              </w:rPr>
              <w:t xml:space="preserve"> 185</w:t>
            </w:r>
            <w:r w:rsidRPr="00EC074C">
              <w:rPr>
                <w:rFonts w:cstheme="minorHAnsi"/>
                <w:lang w:val="en-US"/>
              </w:rPr>
              <w:t xml:space="preserve"> mm</w:t>
            </w:r>
            <w:r w:rsidRPr="00EC074C">
              <w:rPr>
                <w:rFonts w:cstheme="minorHAnsi"/>
                <w:vertAlign w:val="superscript"/>
                <w:lang w:val="en-US"/>
              </w:rPr>
              <w:t>2</w:t>
            </w:r>
          </w:p>
          <w:p w14:paraId="6CB62184" w14:textId="77777777" w:rsidR="009268C8" w:rsidRPr="00EC074C" w:rsidRDefault="009268C8" w:rsidP="009268C8">
            <w:pPr>
              <w:pStyle w:val="Bezodstpw"/>
              <w:rPr>
                <w:rFonts w:cstheme="minorHAnsi"/>
                <w:b/>
                <w:bCs/>
                <w:lang w:val="en-US"/>
              </w:rPr>
            </w:pPr>
            <w:r w:rsidRPr="00EC074C">
              <w:rPr>
                <w:rFonts w:cstheme="minorHAnsi"/>
                <w:b/>
                <w:bCs/>
                <w:lang w:val="en-US"/>
              </w:rPr>
              <w:t>Sectors</w:t>
            </w:r>
          </w:p>
          <w:p w14:paraId="2230A8AF" w14:textId="77777777" w:rsidR="009268C8" w:rsidRPr="00EC074C" w:rsidRDefault="009268C8" w:rsidP="009268C8">
            <w:pPr>
              <w:pStyle w:val="Bezodstpw"/>
              <w:rPr>
                <w:rFonts w:cstheme="minorHAnsi"/>
                <w:lang w:val="en-US"/>
              </w:rPr>
            </w:pPr>
            <w:r w:rsidRPr="00EC074C">
              <w:rPr>
                <w:rFonts w:cstheme="minorHAnsi"/>
                <w:lang w:val="en-US"/>
              </w:rPr>
              <w:t>Cu up to 730 mm</w:t>
            </w:r>
            <w:r w:rsidRPr="00EC074C">
              <w:rPr>
                <w:rFonts w:cstheme="minorHAnsi"/>
                <w:vertAlign w:val="superscript"/>
                <w:lang w:val="en-US"/>
              </w:rPr>
              <w:t>2</w:t>
            </w:r>
          </w:p>
          <w:p w14:paraId="3FC4126C" w14:textId="77777777" w:rsidR="009268C8" w:rsidRPr="00EC074C" w:rsidRDefault="009268C8" w:rsidP="009268C8">
            <w:pPr>
              <w:pStyle w:val="Bezodstpw"/>
              <w:rPr>
                <w:rFonts w:cstheme="minorHAnsi"/>
                <w:lang w:val="en-US"/>
              </w:rPr>
            </w:pPr>
            <w:r w:rsidRPr="00EC074C">
              <w:rPr>
                <w:rFonts w:cstheme="minorHAnsi"/>
                <w:lang w:val="en-US"/>
              </w:rPr>
              <w:t>Al up to 730 mm</w:t>
            </w:r>
            <w:r w:rsidRPr="00EC074C">
              <w:rPr>
                <w:rFonts w:cstheme="minorHAnsi"/>
                <w:vertAlign w:val="superscript"/>
                <w:lang w:val="en-US"/>
              </w:rPr>
              <w:t>2</w:t>
            </w:r>
          </w:p>
          <w:p w14:paraId="600392B2" w14:textId="77777777" w:rsidR="009268C8" w:rsidRPr="00EC074C" w:rsidRDefault="009268C8" w:rsidP="009268C8">
            <w:pPr>
              <w:pStyle w:val="Bezodstpw"/>
              <w:rPr>
                <w:rFonts w:cstheme="minorHAnsi"/>
                <w:b/>
                <w:bCs/>
                <w:lang w:val="en-US"/>
              </w:rPr>
            </w:pPr>
            <w:r w:rsidRPr="00EC074C">
              <w:rPr>
                <w:rFonts w:cstheme="minorHAnsi"/>
                <w:b/>
                <w:bCs/>
                <w:lang w:val="en-US"/>
              </w:rPr>
              <w:t>Compacted</w:t>
            </w:r>
          </w:p>
          <w:p w14:paraId="041FB23A" w14:textId="77777777" w:rsidR="009268C8" w:rsidRPr="00EC074C" w:rsidRDefault="009268C8" w:rsidP="009268C8">
            <w:pPr>
              <w:pStyle w:val="Bezodstpw"/>
              <w:rPr>
                <w:rFonts w:cstheme="minorHAnsi"/>
                <w:lang w:val="en-US"/>
              </w:rPr>
            </w:pPr>
            <w:r w:rsidRPr="00EC074C">
              <w:rPr>
                <w:rFonts w:cstheme="minorHAnsi"/>
                <w:lang w:val="en-US"/>
              </w:rPr>
              <w:t>Cu up to 1700 mm</w:t>
            </w:r>
            <w:r w:rsidRPr="00EC074C">
              <w:rPr>
                <w:rFonts w:cstheme="minorHAnsi"/>
                <w:vertAlign w:val="superscript"/>
                <w:lang w:val="en-US"/>
              </w:rPr>
              <w:t>2</w:t>
            </w:r>
          </w:p>
          <w:p w14:paraId="4F04FC56" w14:textId="77777777" w:rsidR="009268C8" w:rsidRPr="00EC074C" w:rsidRDefault="009268C8" w:rsidP="009268C8">
            <w:pPr>
              <w:pStyle w:val="Bezodstpw"/>
              <w:rPr>
                <w:rFonts w:cstheme="minorHAnsi"/>
                <w:lang w:val="en-US"/>
              </w:rPr>
            </w:pPr>
            <w:r w:rsidRPr="00EC074C">
              <w:rPr>
                <w:rFonts w:cstheme="minorHAnsi"/>
                <w:lang w:val="en-US"/>
              </w:rPr>
              <w:t>Al up to 2000 mm</w:t>
            </w:r>
            <w:r w:rsidRPr="00EC074C">
              <w:rPr>
                <w:rFonts w:cstheme="minorHAnsi"/>
                <w:vertAlign w:val="superscript"/>
                <w:lang w:val="en-US"/>
              </w:rPr>
              <w:t>2</w:t>
            </w:r>
          </w:p>
          <w:p w14:paraId="0D5161F6" w14:textId="77777777" w:rsidR="009268C8" w:rsidRPr="00EC074C" w:rsidRDefault="009268C8" w:rsidP="009268C8">
            <w:pPr>
              <w:pStyle w:val="Bezodstpw"/>
              <w:rPr>
                <w:rFonts w:cstheme="minorHAnsi"/>
                <w:b/>
                <w:bCs/>
                <w:lang w:val="en-US"/>
              </w:rPr>
            </w:pPr>
            <w:r w:rsidRPr="00EC074C">
              <w:rPr>
                <w:rFonts w:cstheme="minorHAnsi"/>
                <w:b/>
                <w:bCs/>
                <w:lang w:val="en-US"/>
              </w:rPr>
              <w:t xml:space="preserve">Noncompacted </w:t>
            </w:r>
          </w:p>
          <w:p w14:paraId="0627D15E" w14:textId="77777777" w:rsidR="009268C8" w:rsidRPr="00EC074C" w:rsidRDefault="009268C8" w:rsidP="009268C8">
            <w:pPr>
              <w:pStyle w:val="Bezodstpw"/>
              <w:rPr>
                <w:rFonts w:cstheme="minorHAnsi"/>
                <w:lang w:val="en-US"/>
              </w:rPr>
            </w:pPr>
            <w:r w:rsidRPr="00EC074C">
              <w:rPr>
                <w:rFonts w:cstheme="minorHAnsi"/>
                <w:lang w:val="en-US"/>
              </w:rPr>
              <w:t>Cu up to 2000 mm</w:t>
            </w:r>
            <w:r w:rsidRPr="00EC074C">
              <w:rPr>
                <w:rFonts w:cstheme="minorHAnsi"/>
                <w:vertAlign w:val="superscript"/>
                <w:lang w:val="en-US"/>
              </w:rPr>
              <w:t>2</w:t>
            </w:r>
          </w:p>
          <w:p w14:paraId="524454F6" w14:textId="4097C310" w:rsidR="009268C8" w:rsidRPr="00EC074C" w:rsidRDefault="009268C8" w:rsidP="009268C8">
            <w:pPr>
              <w:pStyle w:val="Bezodstpw"/>
              <w:rPr>
                <w:rFonts w:cstheme="minorHAnsi"/>
                <w:lang w:val="en-US"/>
              </w:rPr>
            </w:pPr>
            <w:r w:rsidRPr="00EC074C">
              <w:rPr>
                <w:rFonts w:cstheme="minorHAnsi"/>
                <w:lang w:val="en-US"/>
              </w:rPr>
              <w:t>Al up to 2500 mm</w:t>
            </w:r>
            <w:r w:rsidRPr="00EC074C">
              <w:rPr>
                <w:rFonts w:cstheme="minorHAnsi"/>
                <w:vertAlign w:val="superscript"/>
                <w:lang w:val="en-US"/>
              </w:rPr>
              <w:t>2</w:t>
            </w:r>
          </w:p>
        </w:tc>
      </w:tr>
      <w:tr w:rsidR="00EC074C" w:rsidRPr="00EC074C" w14:paraId="02499E9B" w14:textId="77777777" w:rsidTr="002A4C57">
        <w:trPr>
          <w:trHeight w:val="298"/>
        </w:trPr>
        <w:tc>
          <w:tcPr>
            <w:tcW w:w="710" w:type="dxa"/>
            <w:vAlign w:val="center"/>
          </w:tcPr>
          <w:p w14:paraId="42FF21A0" w14:textId="77777777" w:rsidR="009268C8" w:rsidRPr="00EC074C" w:rsidRDefault="009268C8" w:rsidP="009268C8">
            <w:pPr>
              <w:spacing w:line="240" w:lineRule="auto"/>
              <w:jc w:val="center"/>
              <w:rPr>
                <w:rFonts w:cstheme="minorHAnsi"/>
              </w:rPr>
            </w:pPr>
            <w:r w:rsidRPr="00EC074C">
              <w:rPr>
                <w:rFonts w:cstheme="minorHAnsi"/>
              </w:rPr>
              <w:t>2.</w:t>
            </w:r>
          </w:p>
        </w:tc>
        <w:tc>
          <w:tcPr>
            <w:tcW w:w="5103" w:type="dxa"/>
            <w:vAlign w:val="center"/>
          </w:tcPr>
          <w:p w14:paraId="7C8F7372" w14:textId="66A5CA84" w:rsidR="009268C8" w:rsidRPr="00EC074C" w:rsidRDefault="009268C8" w:rsidP="009268C8">
            <w:pPr>
              <w:pStyle w:val="Bezodstpw"/>
              <w:rPr>
                <w:rFonts w:cstheme="minorHAnsi"/>
              </w:rPr>
            </w:pPr>
            <w:r w:rsidRPr="00EC074C">
              <w:rPr>
                <w:rFonts w:cstheme="minorHAnsi"/>
              </w:rPr>
              <w:t>Liczba szpul w poszczególnych koszach:</w:t>
            </w:r>
          </w:p>
          <w:p w14:paraId="01572417" w14:textId="3E0628F4" w:rsidR="009268C8" w:rsidRPr="00EC074C" w:rsidRDefault="009268C8" w:rsidP="009268C8">
            <w:pPr>
              <w:pStyle w:val="Bezodstpw"/>
              <w:rPr>
                <w:rFonts w:cstheme="minorHAnsi"/>
              </w:rPr>
            </w:pPr>
            <w:r w:rsidRPr="00EC074C">
              <w:rPr>
                <w:rFonts w:cstheme="minorHAnsi"/>
              </w:rPr>
              <w:t>Pierwszy kosz</w:t>
            </w:r>
          </w:p>
          <w:p w14:paraId="0D5DE359" w14:textId="4A4534BE" w:rsidR="009268C8" w:rsidRPr="00EC074C" w:rsidRDefault="009268C8" w:rsidP="009268C8">
            <w:pPr>
              <w:pStyle w:val="Bezodstpw"/>
              <w:rPr>
                <w:rFonts w:cstheme="minorHAnsi"/>
              </w:rPr>
            </w:pPr>
            <w:r w:rsidRPr="00EC074C">
              <w:rPr>
                <w:rFonts w:cstheme="minorHAnsi"/>
              </w:rPr>
              <w:t>Drugi kosz</w:t>
            </w:r>
          </w:p>
          <w:p w14:paraId="5C053536" w14:textId="09FAD210" w:rsidR="009268C8" w:rsidRPr="00EC074C" w:rsidRDefault="009268C8" w:rsidP="009268C8">
            <w:pPr>
              <w:pStyle w:val="Bezodstpw"/>
              <w:rPr>
                <w:rFonts w:cstheme="minorHAnsi"/>
              </w:rPr>
            </w:pPr>
            <w:r w:rsidRPr="00EC074C">
              <w:rPr>
                <w:rFonts w:cstheme="minorHAnsi"/>
              </w:rPr>
              <w:t>Trzeci kosz</w:t>
            </w:r>
          </w:p>
          <w:p w14:paraId="76596A41" w14:textId="0EBF9414" w:rsidR="009268C8" w:rsidRPr="00EC074C" w:rsidRDefault="009268C8" w:rsidP="009268C8">
            <w:pPr>
              <w:pStyle w:val="Bezodstpw"/>
              <w:rPr>
                <w:rFonts w:cstheme="minorHAnsi"/>
              </w:rPr>
            </w:pPr>
            <w:r w:rsidRPr="00EC074C">
              <w:rPr>
                <w:rFonts w:cstheme="minorHAnsi"/>
              </w:rPr>
              <w:t>Czwarty kosz</w:t>
            </w:r>
          </w:p>
          <w:p w14:paraId="50B9CF64" w14:textId="5A7E0F52" w:rsidR="009268C8" w:rsidRPr="00EC074C" w:rsidRDefault="009268C8" w:rsidP="009268C8">
            <w:pPr>
              <w:pStyle w:val="Bezodstpw"/>
              <w:rPr>
                <w:rFonts w:cstheme="minorHAnsi"/>
              </w:rPr>
            </w:pPr>
            <w:r w:rsidRPr="00EC074C">
              <w:rPr>
                <w:rFonts w:cstheme="minorHAnsi"/>
              </w:rPr>
              <w:t xml:space="preserve"> </w:t>
            </w:r>
          </w:p>
        </w:tc>
        <w:tc>
          <w:tcPr>
            <w:tcW w:w="1984" w:type="dxa"/>
            <w:vAlign w:val="center"/>
          </w:tcPr>
          <w:p w14:paraId="37650CC3" w14:textId="77777777" w:rsidR="009268C8" w:rsidRPr="00EC074C" w:rsidRDefault="009268C8" w:rsidP="009268C8">
            <w:pPr>
              <w:pStyle w:val="Bezodstpw"/>
              <w:rPr>
                <w:rFonts w:cstheme="minorHAnsi"/>
              </w:rPr>
            </w:pPr>
          </w:p>
          <w:p w14:paraId="250963D0" w14:textId="66A086ED" w:rsidR="009268C8" w:rsidRPr="00EC074C" w:rsidRDefault="009268C8" w:rsidP="009268C8">
            <w:pPr>
              <w:pStyle w:val="Bezodstpw"/>
              <w:rPr>
                <w:rFonts w:cstheme="minorHAnsi"/>
              </w:rPr>
            </w:pPr>
            <w:r w:rsidRPr="00EC074C">
              <w:rPr>
                <w:rFonts w:cstheme="minorHAnsi"/>
              </w:rPr>
              <w:t>18 szpul</w:t>
            </w:r>
          </w:p>
          <w:p w14:paraId="7446E0C0" w14:textId="77777777" w:rsidR="009268C8" w:rsidRPr="00EC074C" w:rsidRDefault="009268C8" w:rsidP="009268C8">
            <w:pPr>
              <w:pStyle w:val="Bezodstpw"/>
              <w:rPr>
                <w:rFonts w:cstheme="minorHAnsi"/>
              </w:rPr>
            </w:pPr>
            <w:r w:rsidRPr="00EC074C">
              <w:rPr>
                <w:rFonts w:cstheme="minorHAnsi"/>
              </w:rPr>
              <w:t>24 szpul</w:t>
            </w:r>
          </w:p>
          <w:p w14:paraId="5E291CCF" w14:textId="77777777" w:rsidR="009268C8" w:rsidRPr="00EC074C" w:rsidRDefault="009268C8" w:rsidP="009268C8">
            <w:pPr>
              <w:pStyle w:val="Bezodstpw"/>
              <w:rPr>
                <w:rFonts w:cstheme="minorHAnsi"/>
              </w:rPr>
            </w:pPr>
            <w:r w:rsidRPr="00EC074C">
              <w:rPr>
                <w:rFonts w:cstheme="minorHAnsi"/>
              </w:rPr>
              <w:t>30 szpul</w:t>
            </w:r>
          </w:p>
          <w:p w14:paraId="0356081F" w14:textId="6A43232A" w:rsidR="009268C8" w:rsidRPr="00EC074C" w:rsidRDefault="009268C8" w:rsidP="009268C8">
            <w:pPr>
              <w:pStyle w:val="Bezodstpw"/>
              <w:rPr>
                <w:rFonts w:cstheme="minorHAnsi"/>
              </w:rPr>
            </w:pPr>
            <w:r w:rsidRPr="00EC074C">
              <w:rPr>
                <w:rFonts w:cstheme="minorHAnsi"/>
              </w:rPr>
              <w:t>36 szpul</w:t>
            </w:r>
          </w:p>
        </w:tc>
        <w:tc>
          <w:tcPr>
            <w:tcW w:w="4820" w:type="dxa"/>
            <w:vAlign w:val="center"/>
          </w:tcPr>
          <w:p w14:paraId="17916985" w14:textId="77777777" w:rsidR="009268C8" w:rsidRPr="00EC074C" w:rsidRDefault="009268C8" w:rsidP="009268C8">
            <w:pPr>
              <w:pStyle w:val="Bezodstpw"/>
              <w:rPr>
                <w:rFonts w:cstheme="minorHAnsi"/>
                <w:lang w:val="en-US"/>
              </w:rPr>
            </w:pPr>
            <w:r w:rsidRPr="00EC074C">
              <w:rPr>
                <w:rFonts w:cstheme="minorHAnsi"/>
                <w:lang w:val="en-US"/>
              </w:rPr>
              <w:t>Number of spools in cages:</w:t>
            </w:r>
          </w:p>
          <w:p w14:paraId="0F06B0D3" w14:textId="77777777" w:rsidR="009268C8" w:rsidRPr="00EC074C" w:rsidRDefault="009268C8" w:rsidP="009268C8">
            <w:pPr>
              <w:pStyle w:val="Bezodstpw"/>
              <w:rPr>
                <w:rFonts w:cstheme="minorHAnsi"/>
                <w:lang w:val="en-US"/>
              </w:rPr>
            </w:pPr>
            <w:r w:rsidRPr="00EC074C">
              <w:rPr>
                <w:rFonts w:cstheme="minorHAnsi"/>
                <w:lang w:val="en-US"/>
              </w:rPr>
              <w:t>First cage</w:t>
            </w:r>
          </w:p>
          <w:p w14:paraId="4226355D" w14:textId="77777777" w:rsidR="009268C8" w:rsidRPr="00EC074C" w:rsidRDefault="009268C8" w:rsidP="009268C8">
            <w:pPr>
              <w:pStyle w:val="Bezodstpw"/>
              <w:rPr>
                <w:rFonts w:cstheme="minorHAnsi"/>
                <w:lang w:val="en-US"/>
              </w:rPr>
            </w:pPr>
            <w:r w:rsidRPr="00EC074C">
              <w:rPr>
                <w:rFonts w:cstheme="minorHAnsi"/>
                <w:lang w:val="en-US"/>
              </w:rPr>
              <w:t>Second cage</w:t>
            </w:r>
          </w:p>
          <w:p w14:paraId="66224656" w14:textId="77777777" w:rsidR="009268C8" w:rsidRPr="00EC074C" w:rsidRDefault="009268C8" w:rsidP="009268C8">
            <w:pPr>
              <w:pStyle w:val="Bezodstpw"/>
              <w:rPr>
                <w:rFonts w:cstheme="minorHAnsi"/>
                <w:lang w:val="en-US"/>
              </w:rPr>
            </w:pPr>
            <w:r w:rsidRPr="00EC074C">
              <w:rPr>
                <w:rFonts w:cstheme="minorHAnsi"/>
                <w:lang w:val="en-US"/>
              </w:rPr>
              <w:t>Third cage</w:t>
            </w:r>
          </w:p>
          <w:p w14:paraId="16824A1B" w14:textId="0FE87BED" w:rsidR="009268C8" w:rsidRPr="00EC074C" w:rsidRDefault="009268C8" w:rsidP="009268C8">
            <w:pPr>
              <w:pStyle w:val="Bezodstpw"/>
              <w:rPr>
                <w:rFonts w:cstheme="minorHAnsi"/>
                <w:lang w:val="en-US"/>
              </w:rPr>
            </w:pPr>
            <w:r w:rsidRPr="00EC074C">
              <w:rPr>
                <w:rFonts w:cstheme="minorHAnsi"/>
                <w:lang w:val="en-US"/>
              </w:rPr>
              <w:t>Fourth cage</w:t>
            </w:r>
          </w:p>
        </w:tc>
        <w:tc>
          <w:tcPr>
            <w:tcW w:w="1984" w:type="dxa"/>
            <w:vAlign w:val="center"/>
          </w:tcPr>
          <w:p w14:paraId="298471FB" w14:textId="77777777" w:rsidR="004126BB" w:rsidRPr="00EC074C" w:rsidRDefault="004126BB" w:rsidP="009268C8">
            <w:pPr>
              <w:pStyle w:val="Bezodstpw"/>
              <w:rPr>
                <w:rFonts w:cstheme="minorHAnsi"/>
                <w:lang w:val="en-US"/>
              </w:rPr>
            </w:pPr>
          </w:p>
          <w:p w14:paraId="46F5B16A" w14:textId="0021BE0C" w:rsidR="009268C8" w:rsidRPr="00EC074C" w:rsidRDefault="009268C8" w:rsidP="009268C8">
            <w:pPr>
              <w:pStyle w:val="Bezodstpw"/>
              <w:rPr>
                <w:rFonts w:cstheme="minorHAnsi"/>
                <w:lang w:val="en-US"/>
              </w:rPr>
            </w:pPr>
            <w:r w:rsidRPr="00EC074C">
              <w:rPr>
                <w:rFonts w:cstheme="minorHAnsi"/>
                <w:lang w:val="en-US"/>
              </w:rPr>
              <w:t>18 spool</w:t>
            </w:r>
          </w:p>
          <w:p w14:paraId="5AA407D9" w14:textId="165D2AAF" w:rsidR="009268C8" w:rsidRPr="00EC074C" w:rsidRDefault="009268C8" w:rsidP="009268C8">
            <w:pPr>
              <w:pStyle w:val="Bezodstpw"/>
              <w:rPr>
                <w:rFonts w:cstheme="minorHAnsi"/>
                <w:lang w:val="en-US"/>
              </w:rPr>
            </w:pPr>
            <w:r w:rsidRPr="00EC074C">
              <w:rPr>
                <w:rFonts w:cstheme="minorHAnsi"/>
                <w:lang w:val="en-US"/>
              </w:rPr>
              <w:t>24 spool</w:t>
            </w:r>
          </w:p>
          <w:p w14:paraId="61CDEF97" w14:textId="1868F25C" w:rsidR="009268C8" w:rsidRPr="00EC074C" w:rsidRDefault="009268C8" w:rsidP="009268C8">
            <w:pPr>
              <w:pStyle w:val="Bezodstpw"/>
              <w:rPr>
                <w:rFonts w:cstheme="minorHAnsi"/>
                <w:lang w:val="en-US"/>
              </w:rPr>
            </w:pPr>
            <w:r w:rsidRPr="00EC074C">
              <w:rPr>
                <w:rFonts w:cstheme="minorHAnsi"/>
                <w:lang w:val="en-US"/>
              </w:rPr>
              <w:t>30 spool</w:t>
            </w:r>
          </w:p>
          <w:p w14:paraId="1F61B42B" w14:textId="332E9B87" w:rsidR="009268C8" w:rsidRPr="00EC074C" w:rsidRDefault="009268C8" w:rsidP="009268C8">
            <w:pPr>
              <w:pStyle w:val="Bezodstpw"/>
              <w:rPr>
                <w:rFonts w:cstheme="minorHAnsi"/>
                <w:lang w:val="en-US"/>
              </w:rPr>
            </w:pPr>
            <w:r w:rsidRPr="00EC074C">
              <w:rPr>
                <w:rFonts w:cstheme="minorHAnsi"/>
                <w:lang w:val="en-US"/>
              </w:rPr>
              <w:t>36 spool</w:t>
            </w:r>
          </w:p>
        </w:tc>
      </w:tr>
      <w:tr w:rsidR="00EC074C" w:rsidRPr="00EC074C" w14:paraId="3B2A5644" w14:textId="77777777" w:rsidTr="002A4C57">
        <w:trPr>
          <w:trHeight w:val="411"/>
        </w:trPr>
        <w:tc>
          <w:tcPr>
            <w:tcW w:w="710" w:type="dxa"/>
            <w:vAlign w:val="center"/>
          </w:tcPr>
          <w:p w14:paraId="5D5650A3" w14:textId="77777777" w:rsidR="009268C8" w:rsidRPr="00EC074C" w:rsidRDefault="009268C8" w:rsidP="009268C8">
            <w:pPr>
              <w:spacing w:line="240" w:lineRule="auto"/>
              <w:jc w:val="center"/>
              <w:rPr>
                <w:rFonts w:cstheme="minorHAnsi"/>
              </w:rPr>
            </w:pPr>
            <w:r w:rsidRPr="00EC074C">
              <w:rPr>
                <w:rFonts w:cstheme="minorHAnsi"/>
              </w:rPr>
              <w:t>3.</w:t>
            </w:r>
          </w:p>
        </w:tc>
        <w:tc>
          <w:tcPr>
            <w:tcW w:w="5103" w:type="dxa"/>
            <w:vAlign w:val="center"/>
          </w:tcPr>
          <w:p w14:paraId="53605D20" w14:textId="0AF0A6B6" w:rsidR="009268C8" w:rsidRPr="00EC074C" w:rsidRDefault="009268C8" w:rsidP="009268C8">
            <w:pPr>
              <w:pStyle w:val="Bezodstpw"/>
              <w:rPr>
                <w:rFonts w:cstheme="minorHAnsi"/>
                <w:b/>
              </w:rPr>
            </w:pPr>
            <w:r w:rsidRPr="00EC074C">
              <w:rPr>
                <w:rFonts w:cstheme="minorHAnsi"/>
              </w:rPr>
              <w:t xml:space="preserve">Rodzaj szpul (Załącznik nr </w:t>
            </w:r>
            <w:r w:rsidR="00EC074C">
              <w:rPr>
                <w:rFonts w:cstheme="minorHAnsi"/>
              </w:rPr>
              <w:t>8</w:t>
            </w:r>
            <w:r w:rsidRPr="00EC074C">
              <w:rPr>
                <w:rFonts w:cstheme="minorHAnsi"/>
              </w:rPr>
              <w:t>)</w:t>
            </w:r>
          </w:p>
        </w:tc>
        <w:tc>
          <w:tcPr>
            <w:tcW w:w="1984" w:type="dxa"/>
            <w:vAlign w:val="center"/>
          </w:tcPr>
          <w:p w14:paraId="32E17249" w14:textId="2356F7C2" w:rsidR="009268C8" w:rsidRPr="00EC074C" w:rsidRDefault="009268C8" w:rsidP="009268C8">
            <w:pPr>
              <w:pStyle w:val="Bezodstpw"/>
              <w:rPr>
                <w:rFonts w:cstheme="minorHAnsi"/>
              </w:rPr>
            </w:pPr>
            <w:r w:rsidRPr="00EC074C">
              <w:rPr>
                <w:rFonts w:cstheme="minorHAnsi"/>
              </w:rPr>
              <w:t xml:space="preserve">Ø 630 DIN </w:t>
            </w:r>
          </w:p>
        </w:tc>
        <w:tc>
          <w:tcPr>
            <w:tcW w:w="4820" w:type="dxa"/>
            <w:vAlign w:val="center"/>
          </w:tcPr>
          <w:p w14:paraId="0DEA364F" w14:textId="00F49CDB" w:rsidR="009268C8" w:rsidRPr="00EC074C" w:rsidRDefault="009268C8" w:rsidP="009268C8">
            <w:pPr>
              <w:pStyle w:val="Bezodstpw"/>
              <w:rPr>
                <w:rFonts w:cstheme="minorHAnsi"/>
                <w:bCs/>
                <w:lang w:val="en-US"/>
              </w:rPr>
            </w:pPr>
            <w:r w:rsidRPr="00EC074C">
              <w:rPr>
                <w:rFonts w:cstheme="minorHAnsi"/>
                <w:bCs/>
                <w:lang w:val="en-US"/>
              </w:rPr>
              <w:t xml:space="preserve">Type of spools </w:t>
            </w:r>
            <w:r w:rsidRPr="00EC074C">
              <w:rPr>
                <w:rStyle w:val="jlqj4b"/>
                <w:rFonts w:cstheme="minorHAnsi"/>
                <w:lang w:val="en"/>
              </w:rPr>
              <w:t xml:space="preserve"> (Annex </w:t>
            </w:r>
            <w:r w:rsidR="00EC074C">
              <w:rPr>
                <w:rStyle w:val="jlqj4b"/>
                <w:rFonts w:cstheme="minorHAnsi"/>
                <w:lang w:val="en"/>
              </w:rPr>
              <w:t>8</w:t>
            </w:r>
            <w:r w:rsidRPr="00EC074C">
              <w:rPr>
                <w:rStyle w:val="jlqj4b"/>
                <w:rFonts w:cstheme="minorHAnsi"/>
                <w:lang w:val="en"/>
              </w:rPr>
              <w:t>)</w:t>
            </w:r>
          </w:p>
        </w:tc>
        <w:tc>
          <w:tcPr>
            <w:tcW w:w="1984" w:type="dxa"/>
            <w:vAlign w:val="center"/>
          </w:tcPr>
          <w:p w14:paraId="6D323BBB" w14:textId="7196D323" w:rsidR="009268C8" w:rsidRPr="00EC074C" w:rsidRDefault="009268C8" w:rsidP="009268C8">
            <w:pPr>
              <w:pStyle w:val="Bezodstpw"/>
              <w:rPr>
                <w:rFonts w:cstheme="minorHAnsi"/>
                <w:lang w:val="en-US"/>
              </w:rPr>
            </w:pPr>
            <w:r w:rsidRPr="00EC074C">
              <w:rPr>
                <w:rStyle w:val="jlqj4b"/>
                <w:rFonts w:cstheme="minorHAnsi"/>
                <w:lang w:val="en"/>
              </w:rPr>
              <w:t>Ø 630 DIN</w:t>
            </w:r>
          </w:p>
        </w:tc>
      </w:tr>
      <w:tr w:rsidR="00EC074C" w:rsidRPr="00EC074C" w14:paraId="6454EBEF" w14:textId="77777777" w:rsidTr="002A4C57">
        <w:trPr>
          <w:trHeight w:val="728"/>
        </w:trPr>
        <w:tc>
          <w:tcPr>
            <w:tcW w:w="710" w:type="dxa"/>
            <w:vAlign w:val="center"/>
          </w:tcPr>
          <w:p w14:paraId="623C46BE" w14:textId="77777777" w:rsidR="009268C8" w:rsidRPr="00EC074C" w:rsidRDefault="009268C8" w:rsidP="009268C8">
            <w:pPr>
              <w:spacing w:line="240" w:lineRule="auto"/>
              <w:jc w:val="center"/>
              <w:rPr>
                <w:rFonts w:cstheme="minorHAnsi"/>
              </w:rPr>
            </w:pPr>
            <w:r w:rsidRPr="00EC074C">
              <w:rPr>
                <w:rFonts w:cstheme="minorHAnsi"/>
              </w:rPr>
              <w:t>4.</w:t>
            </w:r>
          </w:p>
        </w:tc>
        <w:tc>
          <w:tcPr>
            <w:tcW w:w="5103" w:type="dxa"/>
            <w:vAlign w:val="center"/>
          </w:tcPr>
          <w:p w14:paraId="3D72D146" w14:textId="4F7FA704" w:rsidR="009268C8" w:rsidRPr="00EC074C" w:rsidRDefault="009268C8" w:rsidP="009268C8">
            <w:pPr>
              <w:pStyle w:val="Bezodstpw"/>
              <w:rPr>
                <w:rFonts w:cstheme="minorHAnsi"/>
              </w:rPr>
            </w:pPr>
            <w:r w:rsidRPr="00EC074C">
              <w:rPr>
                <w:rFonts w:cstheme="minorHAnsi"/>
              </w:rPr>
              <w:t>Maksymalna waga szpuli z drutem</w:t>
            </w:r>
          </w:p>
        </w:tc>
        <w:tc>
          <w:tcPr>
            <w:tcW w:w="1984" w:type="dxa"/>
            <w:vAlign w:val="center"/>
          </w:tcPr>
          <w:p w14:paraId="78D333A2" w14:textId="6BACBFF9" w:rsidR="009268C8" w:rsidRPr="00EC074C" w:rsidRDefault="009268C8" w:rsidP="009268C8">
            <w:pPr>
              <w:pStyle w:val="Bezodstpw"/>
              <w:rPr>
                <w:rFonts w:cstheme="minorHAnsi"/>
              </w:rPr>
            </w:pPr>
            <w:r w:rsidRPr="00EC074C">
              <w:rPr>
                <w:rFonts w:cstheme="minorHAnsi"/>
              </w:rPr>
              <w:t>Do 600 kg</w:t>
            </w:r>
          </w:p>
        </w:tc>
        <w:tc>
          <w:tcPr>
            <w:tcW w:w="4820" w:type="dxa"/>
            <w:vAlign w:val="center"/>
          </w:tcPr>
          <w:p w14:paraId="5970B973" w14:textId="01370EE1" w:rsidR="009268C8" w:rsidRPr="00EC074C" w:rsidRDefault="009268C8" w:rsidP="009268C8">
            <w:pPr>
              <w:pStyle w:val="Bezodstpw"/>
              <w:rPr>
                <w:rFonts w:cstheme="minorHAnsi"/>
                <w:bCs/>
                <w:lang w:val="en-US"/>
              </w:rPr>
            </w:pPr>
            <w:r w:rsidRPr="00EC074C">
              <w:rPr>
                <w:rStyle w:val="jlqj4b"/>
                <w:rFonts w:cstheme="minorHAnsi"/>
                <w:lang w:val="en"/>
              </w:rPr>
              <w:t>Max weight of the spool with wire</w:t>
            </w:r>
          </w:p>
        </w:tc>
        <w:tc>
          <w:tcPr>
            <w:tcW w:w="1984" w:type="dxa"/>
            <w:vAlign w:val="center"/>
          </w:tcPr>
          <w:p w14:paraId="54874452" w14:textId="6869CDD1" w:rsidR="009268C8" w:rsidRPr="00EC074C" w:rsidRDefault="009268C8" w:rsidP="009268C8">
            <w:pPr>
              <w:pStyle w:val="Bezodstpw"/>
              <w:rPr>
                <w:rFonts w:cstheme="minorHAnsi"/>
                <w:lang w:val="en-US"/>
              </w:rPr>
            </w:pPr>
            <w:r w:rsidRPr="00EC074C">
              <w:rPr>
                <w:rFonts w:cstheme="minorHAnsi"/>
                <w:lang w:val="en-US"/>
              </w:rPr>
              <w:t>Up to 600 kg</w:t>
            </w:r>
          </w:p>
        </w:tc>
      </w:tr>
      <w:tr w:rsidR="00EC074C" w:rsidRPr="00EC074C" w14:paraId="361C8732" w14:textId="77777777" w:rsidTr="002A4C57">
        <w:trPr>
          <w:trHeight w:val="728"/>
        </w:trPr>
        <w:tc>
          <w:tcPr>
            <w:tcW w:w="710" w:type="dxa"/>
            <w:vAlign w:val="center"/>
          </w:tcPr>
          <w:p w14:paraId="3ABFCC61" w14:textId="65D84610" w:rsidR="009268C8" w:rsidRPr="00EC074C" w:rsidRDefault="009268C8" w:rsidP="009268C8">
            <w:pPr>
              <w:spacing w:line="240" w:lineRule="auto"/>
              <w:jc w:val="center"/>
              <w:rPr>
                <w:rFonts w:cstheme="minorHAnsi"/>
              </w:rPr>
            </w:pPr>
            <w:r w:rsidRPr="00EC074C">
              <w:rPr>
                <w:rFonts w:cstheme="minorHAnsi"/>
              </w:rPr>
              <w:t>5.</w:t>
            </w:r>
          </w:p>
        </w:tc>
        <w:tc>
          <w:tcPr>
            <w:tcW w:w="5103" w:type="dxa"/>
            <w:vAlign w:val="center"/>
          </w:tcPr>
          <w:p w14:paraId="6B1068D2" w14:textId="4557E249" w:rsidR="009268C8" w:rsidRPr="00EC074C" w:rsidRDefault="009268C8" w:rsidP="009268C8">
            <w:pPr>
              <w:pStyle w:val="Bezodstpw"/>
              <w:rPr>
                <w:rFonts w:cstheme="minorHAnsi"/>
              </w:rPr>
            </w:pPr>
            <w:r w:rsidRPr="00EC074C">
              <w:rPr>
                <w:rFonts w:cstheme="minorHAnsi"/>
              </w:rPr>
              <w:t>Zakres drutów okrągłych do produkcji żył</w:t>
            </w:r>
          </w:p>
        </w:tc>
        <w:tc>
          <w:tcPr>
            <w:tcW w:w="1984" w:type="dxa"/>
            <w:vAlign w:val="center"/>
          </w:tcPr>
          <w:p w14:paraId="5790F631" w14:textId="463376C7" w:rsidR="009268C8" w:rsidRPr="00EC074C" w:rsidRDefault="009268C8" w:rsidP="009268C8">
            <w:pPr>
              <w:pStyle w:val="Bezodstpw"/>
              <w:rPr>
                <w:rFonts w:cstheme="minorHAnsi"/>
              </w:rPr>
            </w:pPr>
            <w:r w:rsidRPr="00EC074C">
              <w:rPr>
                <w:rFonts w:cstheme="minorHAnsi"/>
              </w:rPr>
              <w:t xml:space="preserve">Cu 1,50 – 4,50 mm </w:t>
            </w:r>
          </w:p>
          <w:p w14:paraId="6F923A58" w14:textId="3F60949F" w:rsidR="009268C8" w:rsidRPr="00EC074C" w:rsidRDefault="009268C8" w:rsidP="009268C8">
            <w:pPr>
              <w:pStyle w:val="Bezodstpw"/>
              <w:rPr>
                <w:rFonts w:cstheme="minorHAnsi"/>
              </w:rPr>
            </w:pPr>
            <w:r w:rsidRPr="00EC074C">
              <w:rPr>
                <w:rFonts w:cstheme="minorHAnsi"/>
              </w:rPr>
              <w:t xml:space="preserve">Al 1,50 – 5,00 mm </w:t>
            </w:r>
          </w:p>
        </w:tc>
        <w:tc>
          <w:tcPr>
            <w:tcW w:w="4820" w:type="dxa"/>
            <w:vAlign w:val="center"/>
          </w:tcPr>
          <w:p w14:paraId="57D53E20" w14:textId="249DF378" w:rsidR="009268C8" w:rsidRPr="00EC074C" w:rsidRDefault="009268C8" w:rsidP="009268C8">
            <w:pPr>
              <w:pStyle w:val="Bezodstpw"/>
              <w:rPr>
                <w:rFonts w:cstheme="minorHAnsi"/>
                <w:bCs/>
                <w:lang w:val="en-US"/>
              </w:rPr>
            </w:pPr>
            <w:r w:rsidRPr="00EC074C">
              <w:rPr>
                <w:rFonts w:cstheme="minorHAnsi"/>
                <w:bCs/>
                <w:lang w:val="en-US"/>
              </w:rPr>
              <w:t>Diameters of round wires for the production</w:t>
            </w:r>
          </w:p>
        </w:tc>
        <w:tc>
          <w:tcPr>
            <w:tcW w:w="1984" w:type="dxa"/>
            <w:vAlign w:val="center"/>
          </w:tcPr>
          <w:p w14:paraId="573021BB" w14:textId="7ACB8B64" w:rsidR="009268C8" w:rsidRPr="00EC074C" w:rsidRDefault="009268C8" w:rsidP="009268C8">
            <w:pPr>
              <w:pStyle w:val="Bezodstpw"/>
              <w:rPr>
                <w:rFonts w:cstheme="minorHAnsi"/>
                <w:lang w:val="en-US"/>
              </w:rPr>
            </w:pPr>
            <w:r w:rsidRPr="00EC074C">
              <w:rPr>
                <w:rFonts w:cstheme="minorHAnsi"/>
                <w:lang w:val="en-US"/>
              </w:rPr>
              <w:t xml:space="preserve">Cu 1,50 – 4,50 mm </w:t>
            </w:r>
          </w:p>
          <w:p w14:paraId="2ABD2AB7" w14:textId="7A7BCF45" w:rsidR="009268C8" w:rsidRPr="00EC074C" w:rsidRDefault="009268C8" w:rsidP="009268C8">
            <w:pPr>
              <w:pStyle w:val="Bezodstpw"/>
              <w:rPr>
                <w:rFonts w:cstheme="minorHAnsi"/>
                <w:lang w:val="en-US"/>
              </w:rPr>
            </w:pPr>
            <w:r w:rsidRPr="00EC074C">
              <w:rPr>
                <w:rFonts w:cstheme="minorHAnsi"/>
                <w:lang w:val="en-US"/>
              </w:rPr>
              <w:t xml:space="preserve">Al 1,50 – 5,00 mm </w:t>
            </w:r>
          </w:p>
        </w:tc>
      </w:tr>
      <w:tr w:rsidR="00EC074C" w:rsidRPr="00EC074C" w14:paraId="085DC920" w14:textId="77777777" w:rsidTr="002A4C57">
        <w:trPr>
          <w:trHeight w:val="494"/>
        </w:trPr>
        <w:tc>
          <w:tcPr>
            <w:tcW w:w="710" w:type="dxa"/>
            <w:vAlign w:val="center"/>
          </w:tcPr>
          <w:p w14:paraId="28EC0A1D" w14:textId="403BC9AD" w:rsidR="009268C8" w:rsidRPr="00EC074C" w:rsidRDefault="009268C8" w:rsidP="009268C8">
            <w:pPr>
              <w:spacing w:line="240" w:lineRule="auto"/>
              <w:jc w:val="center"/>
              <w:rPr>
                <w:rFonts w:cstheme="minorHAnsi"/>
              </w:rPr>
            </w:pPr>
            <w:r w:rsidRPr="00EC074C">
              <w:rPr>
                <w:rFonts w:cstheme="minorHAnsi"/>
              </w:rPr>
              <w:t>6.</w:t>
            </w:r>
          </w:p>
        </w:tc>
        <w:tc>
          <w:tcPr>
            <w:tcW w:w="5103" w:type="dxa"/>
            <w:vAlign w:val="center"/>
          </w:tcPr>
          <w:p w14:paraId="024CCFA8" w14:textId="0523AE40" w:rsidR="009268C8" w:rsidRPr="00EC074C" w:rsidRDefault="009268C8" w:rsidP="009268C8">
            <w:pPr>
              <w:pStyle w:val="Bezodstpw"/>
              <w:rPr>
                <w:rFonts w:cstheme="minorHAnsi"/>
                <w:bCs/>
              </w:rPr>
            </w:pPr>
            <w:r w:rsidRPr="00EC074C">
              <w:rPr>
                <w:rFonts w:cstheme="minorHAnsi"/>
              </w:rPr>
              <w:t>Zakres drutów profilowych do produkcji żył</w:t>
            </w:r>
          </w:p>
        </w:tc>
        <w:tc>
          <w:tcPr>
            <w:tcW w:w="1984" w:type="dxa"/>
            <w:vAlign w:val="center"/>
          </w:tcPr>
          <w:p w14:paraId="3ED7632D" w14:textId="773279EA" w:rsidR="009268C8" w:rsidRPr="00EC074C" w:rsidRDefault="009268C8" w:rsidP="009268C8">
            <w:pPr>
              <w:pStyle w:val="Bezodstpw"/>
              <w:rPr>
                <w:rFonts w:cstheme="minorHAnsi"/>
              </w:rPr>
            </w:pPr>
            <w:r w:rsidRPr="00EC074C">
              <w:rPr>
                <w:rFonts w:cstheme="minorHAnsi"/>
              </w:rPr>
              <w:t>Cu 2 – 16 mm</w:t>
            </w:r>
            <w:r w:rsidRPr="00EC074C">
              <w:rPr>
                <w:rFonts w:cstheme="minorHAnsi"/>
                <w:vertAlign w:val="superscript"/>
              </w:rPr>
              <w:t>2</w:t>
            </w:r>
            <w:r w:rsidRPr="00EC074C">
              <w:rPr>
                <w:rFonts w:cstheme="minorHAnsi"/>
              </w:rPr>
              <w:t xml:space="preserve"> </w:t>
            </w:r>
          </w:p>
          <w:p w14:paraId="57C720B1" w14:textId="667C0443" w:rsidR="009268C8" w:rsidRPr="00EC074C" w:rsidRDefault="009268C8" w:rsidP="009268C8">
            <w:pPr>
              <w:pStyle w:val="Bezodstpw"/>
              <w:rPr>
                <w:rFonts w:cstheme="minorHAnsi"/>
                <w:bCs/>
              </w:rPr>
            </w:pPr>
            <w:r w:rsidRPr="00EC074C">
              <w:rPr>
                <w:rFonts w:cstheme="minorHAnsi"/>
              </w:rPr>
              <w:t>Al  2 – 20 mm</w:t>
            </w:r>
            <w:r w:rsidRPr="00EC074C">
              <w:rPr>
                <w:rFonts w:cstheme="minorHAnsi"/>
                <w:vertAlign w:val="superscript"/>
              </w:rPr>
              <w:t>2</w:t>
            </w:r>
            <w:r w:rsidRPr="00EC074C">
              <w:rPr>
                <w:rFonts w:cstheme="minorHAnsi"/>
              </w:rPr>
              <w:t xml:space="preserve"> </w:t>
            </w:r>
          </w:p>
        </w:tc>
        <w:tc>
          <w:tcPr>
            <w:tcW w:w="4820" w:type="dxa"/>
            <w:vAlign w:val="center"/>
          </w:tcPr>
          <w:p w14:paraId="0D3E1D25" w14:textId="742D44E4" w:rsidR="009268C8" w:rsidRPr="00EC074C" w:rsidRDefault="009268C8" w:rsidP="009268C8">
            <w:pPr>
              <w:pStyle w:val="Bezodstpw"/>
              <w:rPr>
                <w:rFonts w:cstheme="minorHAnsi"/>
                <w:bCs/>
                <w:lang w:val="en-US"/>
              </w:rPr>
            </w:pPr>
            <w:r w:rsidRPr="00EC074C">
              <w:rPr>
                <w:rFonts w:cstheme="minorHAnsi"/>
                <w:bCs/>
                <w:lang w:val="en-US"/>
              </w:rPr>
              <w:t xml:space="preserve">Range of profiled wires for the production </w:t>
            </w:r>
          </w:p>
        </w:tc>
        <w:tc>
          <w:tcPr>
            <w:tcW w:w="1984" w:type="dxa"/>
            <w:vAlign w:val="center"/>
          </w:tcPr>
          <w:p w14:paraId="5F198A98" w14:textId="5AF169FC" w:rsidR="009268C8" w:rsidRPr="00EC074C" w:rsidRDefault="009268C8" w:rsidP="009268C8">
            <w:pPr>
              <w:pStyle w:val="Bezodstpw"/>
              <w:rPr>
                <w:rFonts w:cstheme="minorHAnsi"/>
              </w:rPr>
            </w:pPr>
            <w:r w:rsidRPr="00EC074C">
              <w:rPr>
                <w:rFonts w:cstheme="minorHAnsi"/>
              </w:rPr>
              <w:t>Cu 2 – 16 mm</w:t>
            </w:r>
            <w:r w:rsidRPr="00EC074C">
              <w:rPr>
                <w:rFonts w:cstheme="minorHAnsi"/>
                <w:vertAlign w:val="superscript"/>
              </w:rPr>
              <w:t>2</w:t>
            </w:r>
            <w:r w:rsidRPr="00EC074C">
              <w:rPr>
                <w:rFonts w:cstheme="minorHAnsi"/>
              </w:rPr>
              <w:t xml:space="preserve"> </w:t>
            </w:r>
          </w:p>
          <w:p w14:paraId="22F0BBB5" w14:textId="3EBC5ABA" w:rsidR="009268C8" w:rsidRPr="00EC074C" w:rsidRDefault="009268C8" w:rsidP="009268C8">
            <w:pPr>
              <w:pStyle w:val="Bezodstpw"/>
              <w:rPr>
                <w:rFonts w:cstheme="minorHAnsi"/>
                <w:bCs/>
                <w:lang w:val="en-US"/>
              </w:rPr>
            </w:pPr>
            <w:r w:rsidRPr="00EC074C">
              <w:rPr>
                <w:rFonts w:cstheme="minorHAnsi"/>
              </w:rPr>
              <w:t>Al  2 – 20 mm</w:t>
            </w:r>
            <w:r w:rsidRPr="00EC074C">
              <w:rPr>
                <w:rFonts w:cstheme="minorHAnsi"/>
                <w:vertAlign w:val="superscript"/>
              </w:rPr>
              <w:t>2</w:t>
            </w:r>
          </w:p>
        </w:tc>
      </w:tr>
      <w:tr w:rsidR="00EC074C" w:rsidRPr="00EC074C" w14:paraId="64F866DE" w14:textId="77777777" w:rsidTr="002A4C57">
        <w:trPr>
          <w:trHeight w:val="1171"/>
        </w:trPr>
        <w:tc>
          <w:tcPr>
            <w:tcW w:w="710" w:type="dxa"/>
            <w:vAlign w:val="center"/>
          </w:tcPr>
          <w:p w14:paraId="46A6F666" w14:textId="44AEBCD3" w:rsidR="009268C8" w:rsidRPr="00EC074C" w:rsidRDefault="009268C8" w:rsidP="009268C8">
            <w:pPr>
              <w:spacing w:line="240" w:lineRule="auto"/>
              <w:jc w:val="center"/>
              <w:rPr>
                <w:rFonts w:cstheme="minorHAnsi"/>
              </w:rPr>
            </w:pPr>
            <w:r w:rsidRPr="00EC074C">
              <w:rPr>
                <w:rFonts w:cstheme="minorHAnsi"/>
                <w:lang w:val="en-US"/>
              </w:rPr>
              <w:t>7.</w:t>
            </w:r>
          </w:p>
        </w:tc>
        <w:tc>
          <w:tcPr>
            <w:tcW w:w="5103" w:type="dxa"/>
            <w:vAlign w:val="center"/>
          </w:tcPr>
          <w:p w14:paraId="3355FA62" w14:textId="04F87A0F" w:rsidR="009268C8" w:rsidRPr="00EC074C" w:rsidRDefault="009268C8" w:rsidP="009268C8">
            <w:pPr>
              <w:pStyle w:val="Bezodstpw"/>
              <w:rPr>
                <w:rFonts w:cstheme="minorHAnsi"/>
                <w:bCs/>
              </w:rPr>
            </w:pPr>
            <w:r w:rsidRPr="00EC074C">
              <w:rPr>
                <w:rFonts w:cstheme="minorHAnsi"/>
                <w:bCs/>
              </w:rPr>
              <w:t>System prowadzący druty profilowe od szpuli do podzielnicy i ciągadła</w:t>
            </w:r>
            <w:r w:rsidR="00B51EEE" w:rsidRPr="00EC074C">
              <w:rPr>
                <w:rFonts w:cstheme="minorHAnsi"/>
                <w:bCs/>
              </w:rPr>
              <w:t xml:space="preserve"> na każdym koszu</w:t>
            </w:r>
          </w:p>
          <w:p w14:paraId="0E477356" w14:textId="75F4EA6F" w:rsidR="009268C8" w:rsidRPr="00EC074C" w:rsidRDefault="009268C8" w:rsidP="009268C8">
            <w:pPr>
              <w:pStyle w:val="Bezodstpw"/>
              <w:rPr>
                <w:rFonts w:cstheme="minorHAnsi"/>
                <w:bCs/>
              </w:rPr>
            </w:pPr>
            <w:r w:rsidRPr="00EC074C">
              <w:rPr>
                <w:rFonts w:cstheme="minorHAnsi"/>
                <w:bCs/>
              </w:rPr>
              <w:t xml:space="preserve">(rodzaj drutów wg Załącznik nr </w:t>
            </w:r>
            <w:r w:rsidR="00EC074C">
              <w:rPr>
                <w:rFonts w:cstheme="minorHAnsi"/>
                <w:bCs/>
              </w:rPr>
              <w:t>9</w:t>
            </w:r>
            <w:r w:rsidRPr="00EC074C">
              <w:rPr>
                <w:rFonts w:cstheme="minorHAnsi"/>
                <w:bCs/>
              </w:rPr>
              <w:t>)</w:t>
            </w:r>
          </w:p>
        </w:tc>
        <w:tc>
          <w:tcPr>
            <w:tcW w:w="1984" w:type="dxa"/>
            <w:vAlign w:val="center"/>
          </w:tcPr>
          <w:p w14:paraId="66205A45" w14:textId="6B46E208" w:rsidR="009268C8" w:rsidRPr="00EC074C" w:rsidRDefault="00B51EEE" w:rsidP="009268C8">
            <w:pPr>
              <w:pStyle w:val="Bezodstpw"/>
              <w:rPr>
                <w:rFonts w:cstheme="minorHAnsi"/>
                <w:bCs/>
              </w:rPr>
            </w:pPr>
            <w:r w:rsidRPr="00EC074C">
              <w:rPr>
                <w:rFonts w:cstheme="minorHAnsi"/>
                <w:bCs/>
              </w:rPr>
              <w:t>1 zestaw</w:t>
            </w:r>
            <w:r w:rsidR="001A25B4" w:rsidRPr="00EC074C">
              <w:rPr>
                <w:rFonts w:cstheme="minorHAnsi"/>
                <w:bCs/>
              </w:rPr>
              <w:t xml:space="preserve"> </w:t>
            </w:r>
          </w:p>
        </w:tc>
        <w:tc>
          <w:tcPr>
            <w:tcW w:w="4820" w:type="dxa"/>
            <w:vAlign w:val="center"/>
          </w:tcPr>
          <w:p w14:paraId="415067B4" w14:textId="04B29ACE" w:rsidR="002E380B" w:rsidRPr="00EC074C" w:rsidRDefault="009268C8" w:rsidP="009268C8">
            <w:pPr>
              <w:pStyle w:val="Bezodstpw"/>
              <w:rPr>
                <w:rFonts w:cstheme="minorHAnsi"/>
                <w:bCs/>
                <w:lang w:val="en-US"/>
              </w:rPr>
            </w:pPr>
            <w:r w:rsidRPr="00EC074C">
              <w:rPr>
                <w:rFonts w:cstheme="minorHAnsi"/>
                <w:bCs/>
                <w:lang w:val="en-US"/>
              </w:rPr>
              <w:t xml:space="preserve">System for profile wire guiding from spool to the </w:t>
            </w:r>
            <w:r w:rsidR="002E380B" w:rsidRPr="00EC074C">
              <w:rPr>
                <w:rStyle w:val="jlqj4b"/>
                <w:rFonts w:cstheme="minorHAnsi"/>
                <w:lang w:val="en"/>
              </w:rPr>
              <w:t xml:space="preserve">dividing head and </w:t>
            </w:r>
            <w:r w:rsidR="002E380B" w:rsidRPr="00EC074C">
              <w:rPr>
                <w:rFonts w:cstheme="minorHAnsi"/>
                <w:bCs/>
                <w:lang w:val="en-US"/>
              </w:rPr>
              <w:t>drawing</w:t>
            </w:r>
            <w:r w:rsidRPr="00EC074C">
              <w:rPr>
                <w:rFonts w:cstheme="minorHAnsi"/>
                <w:bCs/>
                <w:lang w:val="en-US"/>
              </w:rPr>
              <w:t xml:space="preserve"> die </w:t>
            </w:r>
            <w:r w:rsidR="002E380B" w:rsidRPr="00EC074C">
              <w:rPr>
                <w:rFonts w:cstheme="minorHAnsi"/>
                <w:bCs/>
                <w:lang w:val="en-US"/>
              </w:rPr>
              <w:t xml:space="preserve">on each </w:t>
            </w:r>
            <w:r w:rsidR="004E69F7" w:rsidRPr="00EC074C">
              <w:rPr>
                <w:rFonts w:cstheme="minorHAnsi"/>
                <w:bCs/>
                <w:lang w:val="en-US"/>
              </w:rPr>
              <w:t>cage</w:t>
            </w:r>
          </w:p>
          <w:p w14:paraId="0233F378" w14:textId="5CF93811" w:rsidR="009268C8" w:rsidRPr="00EC074C" w:rsidRDefault="00A35317" w:rsidP="009268C8">
            <w:pPr>
              <w:pStyle w:val="Bezodstpw"/>
              <w:rPr>
                <w:rFonts w:cstheme="minorHAnsi"/>
                <w:bCs/>
                <w:lang w:val="en-US"/>
              </w:rPr>
            </w:pPr>
            <w:r w:rsidRPr="00EC074C">
              <w:rPr>
                <w:rStyle w:val="jlqj4b"/>
                <w:rFonts w:cstheme="minorHAnsi"/>
                <w:lang w:val="en"/>
              </w:rPr>
              <w:t xml:space="preserve">(type of wires according to Annex </w:t>
            </w:r>
            <w:r w:rsidR="00EC074C">
              <w:rPr>
                <w:rStyle w:val="jlqj4b"/>
                <w:rFonts w:cstheme="minorHAnsi"/>
                <w:lang w:val="en"/>
              </w:rPr>
              <w:t>9</w:t>
            </w:r>
            <w:r w:rsidRPr="00EC074C">
              <w:rPr>
                <w:rStyle w:val="jlqj4b"/>
                <w:rFonts w:cstheme="minorHAnsi"/>
                <w:lang w:val="en"/>
              </w:rPr>
              <w:t>)</w:t>
            </w:r>
          </w:p>
        </w:tc>
        <w:tc>
          <w:tcPr>
            <w:tcW w:w="1984" w:type="dxa"/>
            <w:vAlign w:val="center"/>
          </w:tcPr>
          <w:p w14:paraId="1E0FF360" w14:textId="28953FE9" w:rsidR="009268C8" w:rsidRPr="00EC074C" w:rsidRDefault="009268C8" w:rsidP="009268C8">
            <w:pPr>
              <w:pStyle w:val="Bezodstpw"/>
              <w:rPr>
                <w:rFonts w:cstheme="minorHAnsi"/>
                <w:bCs/>
                <w:lang w:val="en-US"/>
              </w:rPr>
            </w:pPr>
            <w:r w:rsidRPr="00EC074C">
              <w:rPr>
                <w:rFonts w:cstheme="minorHAnsi"/>
                <w:bCs/>
                <w:lang w:val="en-US"/>
              </w:rPr>
              <w:t xml:space="preserve">1 set </w:t>
            </w:r>
          </w:p>
        </w:tc>
      </w:tr>
      <w:tr w:rsidR="00EC074C" w:rsidRPr="00EC074C" w14:paraId="2731FEE7" w14:textId="77777777" w:rsidTr="002A4C57">
        <w:trPr>
          <w:trHeight w:val="494"/>
        </w:trPr>
        <w:tc>
          <w:tcPr>
            <w:tcW w:w="710" w:type="dxa"/>
            <w:vAlign w:val="center"/>
          </w:tcPr>
          <w:p w14:paraId="01614FB6" w14:textId="6C06CECD" w:rsidR="009268C8" w:rsidRPr="00EC074C" w:rsidRDefault="009268C8" w:rsidP="009268C8">
            <w:pPr>
              <w:spacing w:line="240" w:lineRule="auto"/>
              <w:jc w:val="center"/>
              <w:rPr>
                <w:rFonts w:cstheme="minorHAnsi"/>
                <w:lang w:val="en-US"/>
              </w:rPr>
            </w:pPr>
            <w:r w:rsidRPr="00EC074C">
              <w:rPr>
                <w:rFonts w:cstheme="minorHAnsi"/>
              </w:rPr>
              <w:lastRenderedPageBreak/>
              <w:t>8.</w:t>
            </w:r>
          </w:p>
        </w:tc>
        <w:tc>
          <w:tcPr>
            <w:tcW w:w="5103" w:type="dxa"/>
            <w:vAlign w:val="center"/>
          </w:tcPr>
          <w:p w14:paraId="0D3BA3D4" w14:textId="07685D05" w:rsidR="009268C8" w:rsidRPr="00EC074C" w:rsidRDefault="009268C8" w:rsidP="009268C8">
            <w:pPr>
              <w:pStyle w:val="Bezodstpw"/>
              <w:rPr>
                <w:rFonts w:cstheme="minorHAnsi"/>
                <w:bCs/>
              </w:rPr>
            </w:pPr>
            <w:r w:rsidRPr="00EC074C">
              <w:rPr>
                <w:rFonts w:cstheme="minorHAnsi"/>
                <w:bCs/>
              </w:rPr>
              <w:t>Miejsce mocowania ciągadła - Za każdym koszem z możliwością otwarcia i wyciągnięcia oprzyrządowania. Z możliwością zmiany odległości od podzielnicy oraz możliwością zamontowania głowicy urządzenia do nakładania smaru. Wymiary maksymalne ciągadła jakie może zostać użyte to Fi 100 mm x 50 mm grubości.</w:t>
            </w:r>
          </w:p>
        </w:tc>
        <w:tc>
          <w:tcPr>
            <w:tcW w:w="1984" w:type="dxa"/>
            <w:vAlign w:val="center"/>
          </w:tcPr>
          <w:p w14:paraId="4408C406" w14:textId="175B3E59" w:rsidR="009268C8" w:rsidRPr="00EC074C" w:rsidRDefault="007D6411" w:rsidP="009268C8">
            <w:pPr>
              <w:pStyle w:val="Bezodstpw"/>
              <w:rPr>
                <w:rFonts w:cstheme="minorHAnsi"/>
                <w:bCs/>
              </w:rPr>
            </w:pPr>
            <w:r w:rsidRPr="00EC074C">
              <w:rPr>
                <w:rFonts w:cstheme="minorHAnsi"/>
                <w:bCs/>
              </w:rPr>
              <w:t>1 zestaw</w:t>
            </w:r>
          </w:p>
        </w:tc>
        <w:tc>
          <w:tcPr>
            <w:tcW w:w="4820" w:type="dxa"/>
            <w:vAlign w:val="center"/>
          </w:tcPr>
          <w:p w14:paraId="1F54EE84" w14:textId="14EE4061" w:rsidR="009268C8" w:rsidRPr="00EC074C" w:rsidRDefault="004E69F7" w:rsidP="009268C8">
            <w:pPr>
              <w:pStyle w:val="Bezodstpw"/>
              <w:rPr>
                <w:rFonts w:cstheme="minorHAnsi"/>
                <w:bCs/>
                <w:lang w:val="en-US"/>
              </w:rPr>
            </w:pPr>
            <w:r w:rsidRPr="00EC074C">
              <w:rPr>
                <w:rFonts w:cstheme="minorHAnsi"/>
                <w:bCs/>
                <w:lang w:val="en-US"/>
              </w:rPr>
              <w:t xml:space="preserve">Place for die installation - </w:t>
            </w:r>
            <w:r w:rsidRPr="00EC074C">
              <w:rPr>
                <w:rStyle w:val="jlqj4b"/>
                <w:rFonts w:cstheme="minorHAnsi"/>
                <w:lang w:val="en"/>
              </w:rPr>
              <w:t>Behind each cage with the possibility of opening and removing the die.</w:t>
            </w:r>
            <w:r w:rsidRPr="00EC074C">
              <w:rPr>
                <w:rStyle w:val="viiyi"/>
                <w:rFonts w:cstheme="minorHAnsi"/>
                <w:lang w:val="en"/>
              </w:rPr>
              <w:t xml:space="preserve"> </w:t>
            </w:r>
            <w:r w:rsidRPr="00EC074C">
              <w:rPr>
                <w:rStyle w:val="jlqj4b"/>
                <w:rFonts w:cstheme="minorHAnsi"/>
                <w:lang w:val="en"/>
              </w:rPr>
              <w:t>With the possibility of changing the distance from the dividing head and the possibility of mounting the</w:t>
            </w:r>
            <w:r w:rsidRPr="00EC074C">
              <w:rPr>
                <w:rFonts w:cstheme="minorHAnsi"/>
                <w:lang w:val="en-US"/>
              </w:rPr>
              <w:t xml:space="preserve"> </w:t>
            </w:r>
            <w:r w:rsidRPr="00EC074C">
              <w:rPr>
                <w:rStyle w:val="jlqj4b"/>
                <w:rFonts w:cstheme="minorHAnsi"/>
                <w:lang w:val="en"/>
              </w:rPr>
              <w:t>application head of the device for applying grease.</w:t>
            </w:r>
            <w:r w:rsidRPr="00EC074C">
              <w:rPr>
                <w:lang w:val="en"/>
              </w:rPr>
              <w:t xml:space="preserve"> </w:t>
            </w:r>
            <w:r w:rsidRPr="00EC074C">
              <w:rPr>
                <w:rStyle w:val="jlqj4b"/>
                <w:lang w:val="en"/>
              </w:rPr>
              <w:t>The maximum dimensions of the drawing die that can be used are Fi 100 mm x 50 mm of thickness.</w:t>
            </w:r>
          </w:p>
        </w:tc>
        <w:tc>
          <w:tcPr>
            <w:tcW w:w="1984" w:type="dxa"/>
            <w:vAlign w:val="center"/>
          </w:tcPr>
          <w:p w14:paraId="184EEEF5" w14:textId="03446D2C" w:rsidR="009268C8" w:rsidRPr="00EC074C" w:rsidRDefault="007D6411" w:rsidP="009268C8">
            <w:pPr>
              <w:pStyle w:val="Bezodstpw"/>
              <w:rPr>
                <w:rStyle w:val="jlqj4b"/>
                <w:rFonts w:cstheme="minorHAnsi"/>
                <w:lang w:val="en-US"/>
              </w:rPr>
            </w:pPr>
            <w:r w:rsidRPr="00EC074C">
              <w:rPr>
                <w:rStyle w:val="jlqj4b"/>
                <w:rFonts w:cstheme="minorHAnsi"/>
                <w:lang w:val="en-US"/>
              </w:rPr>
              <w:t>1</w:t>
            </w:r>
            <w:r w:rsidR="009268C8" w:rsidRPr="00EC074C">
              <w:rPr>
                <w:rStyle w:val="jlqj4b"/>
                <w:lang w:val="en-US"/>
              </w:rPr>
              <w:t xml:space="preserve"> set</w:t>
            </w:r>
          </w:p>
        </w:tc>
      </w:tr>
      <w:tr w:rsidR="00EC074C" w:rsidRPr="00EC074C" w14:paraId="2A80D29B" w14:textId="77777777" w:rsidTr="002A4C57">
        <w:trPr>
          <w:trHeight w:val="494"/>
        </w:trPr>
        <w:tc>
          <w:tcPr>
            <w:tcW w:w="710" w:type="dxa"/>
            <w:vAlign w:val="center"/>
          </w:tcPr>
          <w:p w14:paraId="0223E327" w14:textId="0147AEB4" w:rsidR="009268C8" w:rsidRPr="00EC074C" w:rsidRDefault="009268C8" w:rsidP="009268C8">
            <w:pPr>
              <w:spacing w:line="240" w:lineRule="auto"/>
              <w:jc w:val="center"/>
              <w:rPr>
                <w:rFonts w:cstheme="minorHAnsi"/>
                <w:lang w:val="en-US"/>
              </w:rPr>
            </w:pPr>
            <w:r w:rsidRPr="00EC074C">
              <w:rPr>
                <w:rFonts w:cstheme="minorHAnsi"/>
                <w:lang w:val="en-US"/>
              </w:rPr>
              <w:t>9.</w:t>
            </w:r>
          </w:p>
        </w:tc>
        <w:tc>
          <w:tcPr>
            <w:tcW w:w="5103" w:type="dxa"/>
            <w:vAlign w:val="center"/>
          </w:tcPr>
          <w:p w14:paraId="35CDFF59" w14:textId="7CCCEA5D" w:rsidR="009268C8" w:rsidRPr="00EC074C" w:rsidRDefault="009268C8" w:rsidP="009268C8">
            <w:pPr>
              <w:pStyle w:val="Bezodstpw"/>
              <w:rPr>
                <w:rFonts w:cstheme="minorHAnsi"/>
                <w:bCs/>
              </w:rPr>
            </w:pPr>
            <w:r w:rsidRPr="00EC074C">
              <w:rPr>
                <w:rFonts w:cstheme="minorHAnsi"/>
                <w:bCs/>
              </w:rPr>
              <w:t>Przelotki w koszach oraz na podzielnicach wykonane z wysokogatunkowej ceramiki lub węglika spiekanego.</w:t>
            </w:r>
          </w:p>
        </w:tc>
        <w:tc>
          <w:tcPr>
            <w:tcW w:w="1984" w:type="dxa"/>
            <w:vAlign w:val="center"/>
          </w:tcPr>
          <w:p w14:paraId="3AC9CB4E" w14:textId="0EEECD8C" w:rsidR="009268C8" w:rsidRPr="00EC074C" w:rsidRDefault="009268C8" w:rsidP="009268C8">
            <w:pPr>
              <w:pStyle w:val="Bezodstpw"/>
              <w:rPr>
                <w:rFonts w:cstheme="minorHAnsi"/>
                <w:bCs/>
              </w:rPr>
            </w:pPr>
            <w:r w:rsidRPr="00EC074C">
              <w:rPr>
                <w:rFonts w:cstheme="minorHAnsi"/>
                <w:bCs/>
              </w:rPr>
              <w:t>1 zestaw</w:t>
            </w:r>
          </w:p>
        </w:tc>
        <w:tc>
          <w:tcPr>
            <w:tcW w:w="4820" w:type="dxa"/>
            <w:vAlign w:val="center"/>
          </w:tcPr>
          <w:p w14:paraId="6A89553C" w14:textId="5E47FCA8" w:rsidR="009268C8" w:rsidRPr="00EC074C" w:rsidRDefault="004E69F7" w:rsidP="009268C8">
            <w:pPr>
              <w:pStyle w:val="Bezodstpw"/>
              <w:rPr>
                <w:rFonts w:cstheme="minorHAnsi"/>
                <w:bCs/>
                <w:lang w:val="en-US"/>
              </w:rPr>
            </w:pPr>
            <w:r w:rsidRPr="00EC074C">
              <w:rPr>
                <w:rStyle w:val="jlqj4b"/>
                <w:lang w:val="en"/>
              </w:rPr>
              <w:t>Grommets in cages and dividing heads made of high-quality ceramics or sintered carbide</w:t>
            </w:r>
          </w:p>
        </w:tc>
        <w:tc>
          <w:tcPr>
            <w:tcW w:w="1984" w:type="dxa"/>
            <w:vAlign w:val="center"/>
          </w:tcPr>
          <w:p w14:paraId="3197E033" w14:textId="6B6D55DD" w:rsidR="009268C8" w:rsidRPr="00EC074C" w:rsidRDefault="009268C8" w:rsidP="009268C8">
            <w:pPr>
              <w:pStyle w:val="Bezodstpw"/>
              <w:rPr>
                <w:rFonts w:cstheme="minorHAnsi"/>
                <w:bCs/>
                <w:lang w:val="en-US"/>
              </w:rPr>
            </w:pPr>
            <w:r w:rsidRPr="00EC074C">
              <w:rPr>
                <w:rFonts w:cstheme="minorHAnsi"/>
                <w:bCs/>
                <w:lang w:val="en-US"/>
              </w:rPr>
              <w:t>1 set</w:t>
            </w:r>
          </w:p>
        </w:tc>
      </w:tr>
      <w:tr w:rsidR="00EC074C" w:rsidRPr="00EC074C" w14:paraId="252DC232" w14:textId="77777777" w:rsidTr="002A4C57">
        <w:trPr>
          <w:trHeight w:val="494"/>
        </w:trPr>
        <w:tc>
          <w:tcPr>
            <w:tcW w:w="710" w:type="dxa"/>
            <w:vAlign w:val="center"/>
          </w:tcPr>
          <w:p w14:paraId="64E470D0" w14:textId="0C0D414F" w:rsidR="009268C8" w:rsidRPr="00EC074C" w:rsidRDefault="009268C8" w:rsidP="009268C8">
            <w:pPr>
              <w:spacing w:line="240" w:lineRule="auto"/>
              <w:jc w:val="center"/>
              <w:rPr>
                <w:rFonts w:cstheme="minorHAnsi"/>
              </w:rPr>
            </w:pPr>
            <w:r w:rsidRPr="00EC074C">
              <w:rPr>
                <w:rFonts w:cstheme="minorHAnsi"/>
              </w:rPr>
              <w:t>10.</w:t>
            </w:r>
          </w:p>
        </w:tc>
        <w:tc>
          <w:tcPr>
            <w:tcW w:w="5103" w:type="dxa"/>
            <w:vAlign w:val="center"/>
          </w:tcPr>
          <w:p w14:paraId="5EEB4564" w14:textId="0F1CF7E5" w:rsidR="009268C8" w:rsidRPr="00A0416F" w:rsidRDefault="009268C8" w:rsidP="009268C8">
            <w:pPr>
              <w:pStyle w:val="Bezodstpw"/>
              <w:rPr>
                <w:rFonts w:cstheme="minorHAnsi"/>
              </w:rPr>
            </w:pPr>
            <w:r w:rsidRPr="00A0416F">
              <w:rPr>
                <w:rFonts w:cstheme="minorHAnsi"/>
                <w:bCs/>
              </w:rPr>
              <w:t>Walce dogniatające Za każdym ciągadłem, z możliwością zastosowania walców obecnie używanych</w:t>
            </w:r>
            <w:r w:rsidRPr="00A0416F">
              <w:rPr>
                <w:rFonts w:cstheme="minorHAnsi"/>
              </w:rPr>
              <w:t xml:space="preserve"> </w:t>
            </w:r>
            <w:r w:rsidR="00B2710E" w:rsidRPr="00A0416F">
              <w:rPr>
                <w:rFonts w:cstheme="minorHAnsi"/>
              </w:rPr>
              <w:t xml:space="preserve">(Załącznik 11). </w:t>
            </w:r>
            <w:r w:rsidRPr="00A0416F">
              <w:rPr>
                <w:rFonts w:cstheme="minorHAnsi"/>
              </w:rPr>
              <w:t xml:space="preserve">Walce powinny być obrotowe w obu kierunkach z napędem z możliwością regulacji długości </w:t>
            </w:r>
            <w:proofErr w:type="spellStart"/>
            <w:r w:rsidRPr="00A0416F">
              <w:rPr>
                <w:rFonts w:cstheme="minorHAnsi"/>
              </w:rPr>
              <w:t>przedskrętu</w:t>
            </w:r>
            <w:proofErr w:type="spellEnd"/>
            <w:r w:rsidRPr="00A0416F">
              <w:rPr>
                <w:rFonts w:cstheme="minorHAnsi"/>
              </w:rPr>
              <w:t>.</w:t>
            </w:r>
          </w:p>
          <w:p w14:paraId="2AC8CEE1" w14:textId="02D1E632" w:rsidR="009268C8" w:rsidRPr="00EC074C" w:rsidRDefault="009268C8" w:rsidP="009268C8">
            <w:pPr>
              <w:pStyle w:val="Bezodstpw"/>
              <w:rPr>
                <w:rFonts w:cstheme="minorHAnsi"/>
                <w:bCs/>
              </w:rPr>
            </w:pPr>
            <w:r w:rsidRPr="00A0416F">
              <w:rPr>
                <w:rFonts w:cstheme="minorHAnsi"/>
                <w:bCs/>
              </w:rPr>
              <w:t xml:space="preserve">Długość skoku </w:t>
            </w:r>
            <w:proofErr w:type="spellStart"/>
            <w:r w:rsidRPr="00A0416F">
              <w:rPr>
                <w:rFonts w:cstheme="minorHAnsi"/>
                <w:bCs/>
              </w:rPr>
              <w:t>przedskrętu</w:t>
            </w:r>
            <w:proofErr w:type="spellEnd"/>
            <w:r w:rsidRPr="00A0416F">
              <w:rPr>
                <w:rFonts w:cstheme="minorHAnsi"/>
                <w:bCs/>
              </w:rPr>
              <w:t xml:space="preserve">: </w:t>
            </w:r>
            <w:r w:rsidRPr="00A0416F">
              <w:rPr>
                <w:rFonts w:cstheme="minorHAnsi"/>
                <w:bCs/>
              </w:rPr>
              <w:br/>
              <w:t>500-2500mm</w:t>
            </w:r>
          </w:p>
        </w:tc>
        <w:tc>
          <w:tcPr>
            <w:tcW w:w="1984" w:type="dxa"/>
            <w:vAlign w:val="center"/>
          </w:tcPr>
          <w:p w14:paraId="74B5561E" w14:textId="58614CC2" w:rsidR="009268C8" w:rsidRPr="00EC074C" w:rsidRDefault="007D6411" w:rsidP="009268C8">
            <w:pPr>
              <w:pStyle w:val="Bezodstpw"/>
              <w:rPr>
                <w:rFonts w:cstheme="minorHAnsi"/>
                <w:bCs/>
              </w:rPr>
            </w:pPr>
            <w:r w:rsidRPr="00EC074C">
              <w:rPr>
                <w:rFonts w:cstheme="minorHAnsi"/>
                <w:bCs/>
              </w:rPr>
              <w:t xml:space="preserve">1 </w:t>
            </w:r>
            <w:r w:rsidR="009268C8" w:rsidRPr="00EC074C">
              <w:rPr>
                <w:rFonts w:cstheme="minorHAnsi"/>
                <w:bCs/>
              </w:rPr>
              <w:t xml:space="preserve">zestaw </w:t>
            </w:r>
          </w:p>
        </w:tc>
        <w:tc>
          <w:tcPr>
            <w:tcW w:w="4820" w:type="dxa"/>
            <w:vAlign w:val="center"/>
          </w:tcPr>
          <w:p w14:paraId="5D142BBC" w14:textId="22E70802" w:rsidR="004E69F7" w:rsidRPr="00A0416F" w:rsidRDefault="004E69F7" w:rsidP="004E69F7">
            <w:pPr>
              <w:pStyle w:val="Bezodstpw"/>
              <w:rPr>
                <w:rStyle w:val="jlqj4b"/>
                <w:rFonts w:cstheme="minorHAnsi"/>
                <w:lang w:val="en"/>
              </w:rPr>
            </w:pPr>
            <w:r w:rsidRPr="00A0416F">
              <w:rPr>
                <w:rFonts w:cstheme="minorHAnsi"/>
                <w:bCs/>
                <w:lang w:val="en-US"/>
              </w:rPr>
              <w:t xml:space="preserve">Pressing rollers - </w:t>
            </w:r>
            <w:r w:rsidRPr="00A0416F">
              <w:rPr>
                <w:rStyle w:val="jlqj4b"/>
                <w:rFonts w:cstheme="minorHAnsi"/>
                <w:lang w:val="en"/>
              </w:rPr>
              <w:t xml:space="preserve">Behind each drawing die, with the possibility of using TFK rollers currently used </w:t>
            </w:r>
            <w:r w:rsidR="00B2710E" w:rsidRPr="00A0416F">
              <w:rPr>
                <w:rStyle w:val="jlqj4b"/>
                <w:rFonts w:cstheme="minorHAnsi"/>
                <w:lang w:val="en"/>
              </w:rPr>
              <w:t xml:space="preserve">(Annex 11). </w:t>
            </w:r>
            <w:r w:rsidRPr="00A0416F">
              <w:rPr>
                <w:rStyle w:val="jlqj4b"/>
                <w:rFonts w:cstheme="minorHAnsi"/>
                <w:lang w:val="en"/>
              </w:rPr>
              <w:t xml:space="preserve">The rollers should be rotatable in both directions with a drive with adjustable length of the pitch. </w:t>
            </w:r>
          </w:p>
          <w:p w14:paraId="6BB5A891" w14:textId="69DEA68F" w:rsidR="009268C8" w:rsidRPr="00EC074C" w:rsidRDefault="004E69F7" w:rsidP="004E69F7">
            <w:pPr>
              <w:pStyle w:val="Bezodstpw"/>
              <w:rPr>
                <w:rFonts w:cstheme="minorHAnsi"/>
                <w:bCs/>
                <w:lang w:val="en-US"/>
              </w:rPr>
            </w:pPr>
            <w:r w:rsidRPr="00A0416F">
              <w:rPr>
                <w:rStyle w:val="jlqj4b"/>
                <w:rFonts w:cstheme="minorHAnsi"/>
                <w:lang w:val="en"/>
              </w:rPr>
              <w:t>Pre-strand lay length: 500–2500 mm</w:t>
            </w:r>
          </w:p>
        </w:tc>
        <w:tc>
          <w:tcPr>
            <w:tcW w:w="1984" w:type="dxa"/>
            <w:vAlign w:val="center"/>
          </w:tcPr>
          <w:p w14:paraId="3310C3A1" w14:textId="401BDDEF" w:rsidR="009268C8" w:rsidRPr="00EC074C" w:rsidRDefault="007D6411" w:rsidP="009268C8">
            <w:pPr>
              <w:pStyle w:val="Bezodstpw"/>
              <w:rPr>
                <w:rStyle w:val="jlqj4b"/>
                <w:rFonts w:cstheme="minorHAnsi"/>
                <w:lang w:val="en"/>
              </w:rPr>
            </w:pPr>
            <w:r w:rsidRPr="00EC074C">
              <w:rPr>
                <w:rStyle w:val="jlqj4b"/>
                <w:rFonts w:cstheme="minorHAnsi"/>
                <w:lang w:val="en"/>
              </w:rPr>
              <w:t>1</w:t>
            </w:r>
            <w:r w:rsidR="009268C8" w:rsidRPr="00EC074C">
              <w:rPr>
                <w:rStyle w:val="jlqj4b"/>
                <w:lang w:val="en"/>
              </w:rPr>
              <w:t xml:space="preserve"> set</w:t>
            </w:r>
          </w:p>
        </w:tc>
      </w:tr>
      <w:tr w:rsidR="00EC074C" w:rsidRPr="00EC074C" w14:paraId="52E6FE5E" w14:textId="77777777" w:rsidTr="002A4C57">
        <w:trPr>
          <w:trHeight w:val="480"/>
        </w:trPr>
        <w:tc>
          <w:tcPr>
            <w:tcW w:w="710" w:type="dxa"/>
            <w:vAlign w:val="center"/>
          </w:tcPr>
          <w:p w14:paraId="10F99736" w14:textId="589E70FB" w:rsidR="009268C8" w:rsidRPr="00EC074C" w:rsidRDefault="009268C8" w:rsidP="009268C8">
            <w:pPr>
              <w:spacing w:line="240" w:lineRule="auto"/>
              <w:jc w:val="center"/>
              <w:rPr>
                <w:rFonts w:cstheme="minorHAnsi"/>
                <w:lang w:val="en-US"/>
              </w:rPr>
            </w:pPr>
            <w:r w:rsidRPr="00EC074C">
              <w:rPr>
                <w:rFonts w:cstheme="minorHAnsi"/>
              </w:rPr>
              <w:t>11.</w:t>
            </w:r>
          </w:p>
        </w:tc>
        <w:tc>
          <w:tcPr>
            <w:tcW w:w="5103" w:type="dxa"/>
            <w:vAlign w:val="center"/>
          </w:tcPr>
          <w:p w14:paraId="522AAA23" w14:textId="5424DD28" w:rsidR="009268C8" w:rsidRPr="00EC074C" w:rsidRDefault="009268C8" w:rsidP="009268C8">
            <w:pPr>
              <w:pStyle w:val="Bezodstpw"/>
              <w:rPr>
                <w:rFonts w:cstheme="minorHAnsi"/>
                <w:bCs/>
              </w:rPr>
            </w:pPr>
            <w:r w:rsidRPr="00EC074C">
              <w:rPr>
                <w:rFonts w:cstheme="minorHAnsi"/>
                <w:bCs/>
              </w:rPr>
              <w:t xml:space="preserve">System wykrycia zerwania drutu - Automatyczne zatrzymanie maszyny w wypadku zerwania drutu z informacją na panelu kontrolnym. Czujniki zerwania drutu zamontowane na każdej szpuli w koszu oraz pojedynczego </w:t>
            </w:r>
            <w:proofErr w:type="spellStart"/>
            <w:r w:rsidRPr="00EC074C">
              <w:rPr>
                <w:rFonts w:cstheme="minorHAnsi"/>
                <w:bCs/>
              </w:rPr>
              <w:t>zdawacza</w:t>
            </w:r>
            <w:proofErr w:type="spellEnd"/>
            <w:r w:rsidRPr="00EC074C">
              <w:rPr>
                <w:rFonts w:cstheme="minorHAnsi"/>
                <w:bCs/>
              </w:rPr>
              <w:t xml:space="preserve"> drutu rdzeniowego</w:t>
            </w:r>
          </w:p>
        </w:tc>
        <w:tc>
          <w:tcPr>
            <w:tcW w:w="1984" w:type="dxa"/>
            <w:vAlign w:val="center"/>
          </w:tcPr>
          <w:p w14:paraId="49CDF168" w14:textId="04F6880F" w:rsidR="009268C8" w:rsidRPr="00EC074C" w:rsidRDefault="009268C8" w:rsidP="009268C8">
            <w:pPr>
              <w:pStyle w:val="Bezodstpw"/>
              <w:rPr>
                <w:rFonts w:cstheme="minorHAnsi"/>
                <w:bCs/>
              </w:rPr>
            </w:pPr>
            <w:r w:rsidRPr="00EC074C">
              <w:rPr>
                <w:rFonts w:cstheme="minorHAnsi"/>
                <w:bCs/>
              </w:rPr>
              <w:t>1 zestaw</w:t>
            </w:r>
          </w:p>
        </w:tc>
        <w:tc>
          <w:tcPr>
            <w:tcW w:w="4820" w:type="dxa"/>
            <w:vAlign w:val="center"/>
          </w:tcPr>
          <w:p w14:paraId="7CB303CF" w14:textId="1A529A0D" w:rsidR="009268C8" w:rsidRPr="00EC074C" w:rsidRDefault="00203A76" w:rsidP="009268C8">
            <w:pPr>
              <w:pStyle w:val="Bezodstpw"/>
              <w:rPr>
                <w:rFonts w:cstheme="minorHAnsi"/>
                <w:bCs/>
                <w:lang w:val="en-US"/>
              </w:rPr>
            </w:pPr>
            <w:r w:rsidRPr="00EC074C">
              <w:rPr>
                <w:rFonts w:cstheme="minorHAnsi"/>
                <w:bCs/>
                <w:lang w:val="en-US"/>
              </w:rPr>
              <w:t>Wire break detection system - Automatic stop of the machine in the event of a wire break with information on the control panel. Wire break sensors mounted on each spool in the cage and on the single core wire pay-off</w:t>
            </w:r>
          </w:p>
        </w:tc>
        <w:tc>
          <w:tcPr>
            <w:tcW w:w="1984" w:type="dxa"/>
            <w:vAlign w:val="center"/>
          </w:tcPr>
          <w:p w14:paraId="7AA62504" w14:textId="439694F4" w:rsidR="009268C8" w:rsidRPr="00EC074C" w:rsidRDefault="009268C8" w:rsidP="009268C8">
            <w:pPr>
              <w:pStyle w:val="Bezodstpw"/>
              <w:rPr>
                <w:rFonts w:cstheme="minorHAnsi"/>
                <w:bCs/>
                <w:lang w:val="en-US"/>
              </w:rPr>
            </w:pPr>
            <w:r w:rsidRPr="00EC074C">
              <w:rPr>
                <w:rFonts w:cstheme="minorHAnsi"/>
                <w:bCs/>
                <w:lang w:val="en-US"/>
              </w:rPr>
              <w:t xml:space="preserve">1 set </w:t>
            </w:r>
          </w:p>
        </w:tc>
      </w:tr>
      <w:tr w:rsidR="00EC074C" w:rsidRPr="00EC074C" w14:paraId="13E2989C" w14:textId="77777777" w:rsidTr="002A4C57">
        <w:trPr>
          <w:trHeight w:val="742"/>
        </w:trPr>
        <w:tc>
          <w:tcPr>
            <w:tcW w:w="710" w:type="dxa"/>
            <w:vAlign w:val="center"/>
          </w:tcPr>
          <w:p w14:paraId="02B935FE" w14:textId="51612167" w:rsidR="009268C8" w:rsidRPr="00EC074C" w:rsidRDefault="009268C8" w:rsidP="009268C8">
            <w:pPr>
              <w:spacing w:line="240" w:lineRule="auto"/>
              <w:jc w:val="center"/>
              <w:rPr>
                <w:rFonts w:cstheme="minorHAnsi"/>
                <w:lang w:val="en-US"/>
              </w:rPr>
            </w:pPr>
            <w:r w:rsidRPr="00EC074C">
              <w:rPr>
                <w:rFonts w:cstheme="minorHAnsi"/>
              </w:rPr>
              <w:t>12.</w:t>
            </w:r>
          </w:p>
        </w:tc>
        <w:tc>
          <w:tcPr>
            <w:tcW w:w="5103" w:type="dxa"/>
            <w:vAlign w:val="center"/>
          </w:tcPr>
          <w:p w14:paraId="1658FC96" w14:textId="383F4262" w:rsidR="009268C8" w:rsidRPr="00EC074C" w:rsidRDefault="009268C8" w:rsidP="009268C8">
            <w:pPr>
              <w:pStyle w:val="Bezodstpw"/>
              <w:rPr>
                <w:rFonts w:cstheme="minorHAnsi"/>
                <w:bCs/>
              </w:rPr>
            </w:pPr>
            <w:r w:rsidRPr="00EC074C">
              <w:rPr>
                <w:rFonts w:cstheme="minorHAnsi"/>
                <w:bCs/>
              </w:rPr>
              <w:t>System hamowania szpul - Z możliwością oddzielnej regulacji nastawy hamowania dla poszczególnych koszy w zakresie od 7 do 35kg</w:t>
            </w:r>
          </w:p>
        </w:tc>
        <w:tc>
          <w:tcPr>
            <w:tcW w:w="1984" w:type="dxa"/>
            <w:vAlign w:val="center"/>
          </w:tcPr>
          <w:p w14:paraId="6EDEB985" w14:textId="71D64A5D" w:rsidR="009268C8" w:rsidRPr="00EC074C" w:rsidRDefault="009268C8" w:rsidP="009268C8">
            <w:pPr>
              <w:pStyle w:val="Bezodstpw"/>
              <w:rPr>
                <w:rFonts w:cstheme="minorHAnsi"/>
                <w:bCs/>
              </w:rPr>
            </w:pPr>
            <w:r w:rsidRPr="00EC074C">
              <w:rPr>
                <w:rFonts w:cstheme="minorHAnsi"/>
                <w:bCs/>
              </w:rPr>
              <w:t>1  komplet</w:t>
            </w:r>
          </w:p>
        </w:tc>
        <w:tc>
          <w:tcPr>
            <w:tcW w:w="4820" w:type="dxa"/>
            <w:vAlign w:val="center"/>
          </w:tcPr>
          <w:p w14:paraId="7180088B" w14:textId="7399A9B4" w:rsidR="009268C8" w:rsidRPr="00EC074C" w:rsidRDefault="00203A76" w:rsidP="009268C8">
            <w:pPr>
              <w:pStyle w:val="Bezodstpw"/>
              <w:rPr>
                <w:rFonts w:cstheme="minorHAnsi"/>
                <w:bCs/>
                <w:lang w:val="en-US"/>
              </w:rPr>
            </w:pPr>
            <w:r w:rsidRPr="00EC074C">
              <w:rPr>
                <w:rFonts w:cstheme="minorHAnsi"/>
                <w:bCs/>
                <w:lang w:val="en-US"/>
              </w:rPr>
              <w:t xml:space="preserve">Spool braking system - With the possibility of separate adjustment of the </w:t>
            </w:r>
            <w:r w:rsidRPr="00EC074C">
              <w:rPr>
                <w:rStyle w:val="jlqj4b"/>
                <w:rFonts w:cstheme="minorHAnsi"/>
                <w:lang w:val="en"/>
              </w:rPr>
              <w:t>brake values</w:t>
            </w:r>
            <w:r w:rsidRPr="00EC074C">
              <w:rPr>
                <w:rFonts w:cstheme="minorHAnsi"/>
                <w:lang w:val="en-US"/>
              </w:rPr>
              <w:t xml:space="preserve"> </w:t>
            </w:r>
            <w:r w:rsidRPr="00EC074C">
              <w:rPr>
                <w:rFonts w:cstheme="minorHAnsi"/>
                <w:bCs/>
                <w:lang w:val="en-US"/>
              </w:rPr>
              <w:t>for individual cages in the range from 7 to 35 kg</w:t>
            </w:r>
          </w:p>
        </w:tc>
        <w:tc>
          <w:tcPr>
            <w:tcW w:w="1984" w:type="dxa"/>
            <w:vAlign w:val="center"/>
          </w:tcPr>
          <w:p w14:paraId="57D4A59F" w14:textId="165D4F02" w:rsidR="009268C8" w:rsidRPr="00EC074C" w:rsidRDefault="009268C8" w:rsidP="009268C8">
            <w:pPr>
              <w:pStyle w:val="Bezodstpw"/>
              <w:rPr>
                <w:rFonts w:cstheme="minorHAnsi"/>
                <w:bCs/>
                <w:lang w:val="en-US"/>
              </w:rPr>
            </w:pPr>
            <w:r w:rsidRPr="00EC074C">
              <w:rPr>
                <w:rFonts w:cstheme="minorHAnsi"/>
                <w:bCs/>
                <w:lang w:val="en-US"/>
              </w:rPr>
              <w:t xml:space="preserve">1 set </w:t>
            </w:r>
          </w:p>
        </w:tc>
      </w:tr>
      <w:tr w:rsidR="00EC074C" w:rsidRPr="00EC074C" w14:paraId="4F679485" w14:textId="77777777" w:rsidTr="002A4C57">
        <w:trPr>
          <w:trHeight w:val="742"/>
        </w:trPr>
        <w:tc>
          <w:tcPr>
            <w:tcW w:w="710" w:type="dxa"/>
            <w:vAlign w:val="center"/>
          </w:tcPr>
          <w:p w14:paraId="33954D67" w14:textId="164B4C8E" w:rsidR="009268C8" w:rsidRPr="00EC074C" w:rsidRDefault="009268C8" w:rsidP="009268C8">
            <w:pPr>
              <w:spacing w:line="240" w:lineRule="auto"/>
              <w:jc w:val="center"/>
              <w:rPr>
                <w:rFonts w:cstheme="minorHAnsi"/>
                <w:lang w:val="en-US"/>
              </w:rPr>
            </w:pPr>
            <w:r w:rsidRPr="00EC074C">
              <w:rPr>
                <w:rFonts w:cstheme="minorHAnsi"/>
              </w:rPr>
              <w:t>13.</w:t>
            </w:r>
          </w:p>
        </w:tc>
        <w:tc>
          <w:tcPr>
            <w:tcW w:w="5103" w:type="dxa"/>
            <w:vAlign w:val="center"/>
          </w:tcPr>
          <w:p w14:paraId="01C72F4E" w14:textId="113A082C" w:rsidR="009268C8" w:rsidRPr="00EC074C" w:rsidRDefault="009268C8" w:rsidP="009268C8">
            <w:pPr>
              <w:pStyle w:val="Bezodstpw"/>
              <w:rPr>
                <w:rFonts w:cstheme="minorHAnsi"/>
                <w:bCs/>
              </w:rPr>
            </w:pPr>
            <w:r w:rsidRPr="00EC074C">
              <w:rPr>
                <w:rFonts w:cstheme="minorHAnsi"/>
                <w:bCs/>
              </w:rPr>
              <w:t>Rodzaj hamowania - Pneumatyczny, z ciągłym podawaniem powietrza do układu dla zapewnienia stałej siły hamowania</w:t>
            </w:r>
          </w:p>
        </w:tc>
        <w:tc>
          <w:tcPr>
            <w:tcW w:w="1984" w:type="dxa"/>
            <w:vAlign w:val="center"/>
          </w:tcPr>
          <w:p w14:paraId="516E705E" w14:textId="6428C92C" w:rsidR="009268C8" w:rsidRPr="00EC074C" w:rsidRDefault="009268C8" w:rsidP="009268C8">
            <w:pPr>
              <w:pStyle w:val="Bezodstpw"/>
              <w:rPr>
                <w:rFonts w:cstheme="minorHAnsi"/>
                <w:bCs/>
              </w:rPr>
            </w:pPr>
            <w:r w:rsidRPr="00EC074C">
              <w:rPr>
                <w:rFonts w:cstheme="minorHAnsi"/>
                <w:bCs/>
              </w:rPr>
              <w:t>1 komplet</w:t>
            </w:r>
          </w:p>
        </w:tc>
        <w:tc>
          <w:tcPr>
            <w:tcW w:w="4820" w:type="dxa"/>
            <w:vAlign w:val="center"/>
          </w:tcPr>
          <w:p w14:paraId="14D9A65D" w14:textId="04500007" w:rsidR="009268C8" w:rsidRPr="00EC074C" w:rsidRDefault="00203A76" w:rsidP="009268C8">
            <w:pPr>
              <w:pStyle w:val="Bezodstpw"/>
              <w:rPr>
                <w:rFonts w:cstheme="minorHAnsi"/>
                <w:bCs/>
                <w:lang w:val="en-US"/>
              </w:rPr>
            </w:pPr>
            <w:r w:rsidRPr="00EC074C">
              <w:rPr>
                <w:rStyle w:val="jlqj4b"/>
                <w:rFonts w:cstheme="minorHAnsi"/>
                <w:lang w:val="en"/>
              </w:rPr>
              <w:t xml:space="preserve">Type of braking </w:t>
            </w:r>
            <w:r w:rsidRPr="00EC074C">
              <w:rPr>
                <w:rStyle w:val="jlqj4b"/>
                <w:lang w:val="en"/>
              </w:rPr>
              <w:t xml:space="preserve">- </w:t>
            </w:r>
            <w:r w:rsidRPr="00EC074C">
              <w:rPr>
                <w:rStyle w:val="jlqj4b"/>
                <w:rFonts w:cstheme="minorHAnsi"/>
                <w:lang w:val="en"/>
              </w:rPr>
              <w:t>Pneumatic, with continuous air supply to the system to ensure a constant braking force</w:t>
            </w:r>
          </w:p>
        </w:tc>
        <w:tc>
          <w:tcPr>
            <w:tcW w:w="1984" w:type="dxa"/>
            <w:vAlign w:val="center"/>
          </w:tcPr>
          <w:p w14:paraId="7CCFEA97" w14:textId="69E8C605" w:rsidR="009268C8" w:rsidRPr="00EC074C" w:rsidRDefault="009268C8" w:rsidP="009268C8">
            <w:pPr>
              <w:pStyle w:val="Bezodstpw"/>
              <w:rPr>
                <w:rFonts w:cstheme="minorHAnsi"/>
                <w:bCs/>
                <w:lang w:val="en-US"/>
              </w:rPr>
            </w:pPr>
            <w:r w:rsidRPr="00EC074C">
              <w:rPr>
                <w:rFonts w:cstheme="minorHAnsi"/>
                <w:bCs/>
                <w:lang w:val="en-US"/>
              </w:rPr>
              <w:t>1 set</w:t>
            </w:r>
          </w:p>
        </w:tc>
      </w:tr>
      <w:tr w:rsidR="00EC074C" w:rsidRPr="00EC074C" w14:paraId="68A3E921" w14:textId="77777777" w:rsidTr="002A4C57">
        <w:trPr>
          <w:trHeight w:val="480"/>
        </w:trPr>
        <w:tc>
          <w:tcPr>
            <w:tcW w:w="710" w:type="dxa"/>
            <w:vAlign w:val="center"/>
          </w:tcPr>
          <w:p w14:paraId="770555F6" w14:textId="61C498C9" w:rsidR="009268C8" w:rsidRPr="00EC074C" w:rsidRDefault="009268C8" w:rsidP="009268C8">
            <w:pPr>
              <w:spacing w:line="240" w:lineRule="auto"/>
              <w:jc w:val="center"/>
              <w:rPr>
                <w:rFonts w:cstheme="minorHAnsi"/>
                <w:lang w:val="en-US"/>
              </w:rPr>
            </w:pPr>
            <w:r w:rsidRPr="00EC074C">
              <w:rPr>
                <w:rFonts w:cstheme="minorHAnsi"/>
                <w:lang w:val="en-US"/>
              </w:rPr>
              <w:t>14.</w:t>
            </w:r>
          </w:p>
        </w:tc>
        <w:tc>
          <w:tcPr>
            <w:tcW w:w="5103" w:type="dxa"/>
            <w:vAlign w:val="center"/>
          </w:tcPr>
          <w:p w14:paraId="22BFAE89" w14:textId="41EEAA7D" w:rsidR="009268C8" w:rsidRPr="00EC074C" w:rsidRDefault="009268C8" w:rsidP="009268C8">
            <w:pPr>
              <w:pStyle w:val="Bezodstpw"/>
              <w:rPr>
                <w:rFonts w:cstheme="minorHAnsi"/>
                <w:bCs/>
              </w:rPr>
            </w:pPr>
            <w:r w:rsidRPr="00EC074C">
              <w:rPr>
                <w:rFonts w:cstheme="minorHAnsi"/>
                <w:bCs/>
              </w:rPr>
              <w:t xml:space="preserve">System załadunku szpul Platforma unosząca szpule z podłogi do </w:t>
            </w:r>
            <w:r w:rsidR="00117138" w:rsidRPr="00EC074C">
              <w:rPr>
                <w:rFonts w:cstheme="minorHAnsi"/>
                <w:bCs/>
              </w:rPr>
              <w:t xml:space="preserve">każdego </w:t>
            </w:r>
            <w:r w:rsidRPr="00EC074C">
              <w:rPr>
                <w:rFonts w:cstheme="minorHAnsi"/>
                <w:bCs/>
              </w:rPr>
              <w:t>kosza</w:t>
            </w:r>
          </w:p>
        </w:tc>
        <w:tc>
          <w:tcPr>
            <w:tcW w:w="1984" w:type="dxa"/>
            <w:vAlign w:val="center"/>
          </w:tcPr>
          <w:p w14:paraId="2E979477" w14:textId="3BB7AD64" w:rsidR="009268C8" w:rsidRPr="00EC074C" w:rsidRDefault="00117138" w:rsidP="009268C8">
            <w:pPr>
              <w:pStyle w:val="Bezodstpw"/>
              <w:rPr>
                <w:rFonts w:cstheme="minorHAnsi"/>
                <w:bCs/>
              </w:rPr>
            </w:pPr>
            <w:r w:rsidRPr="00EC074C">
              <w:rPr>
                <w:rFonts w:cstheme="minorHAnsi"/>
                <w:bCs/>
              </w:rPr>
              <w:t>1 komplet</w:t>
            </w:r>
          </w:p>
        </w:tc>
        <w:tc>
          <w:tcPr>
            <w:tcW w:w="4820" w:type="dxa"/>
            <w:vAlign w:val="center"/>
          </w:tcPr>
          <w:p w14:paraId="082752C7" w14:textId="68E5FAD4" w:rsidR="009268C8" w:rsidRPr="00EC074C" w:rsidRDefault="00203A76" w:rsidP="009268C8">
            <w:pPr>
              <w:pStyle w:val="Bezodstpw"/>
              <w:rPr>
                <w:rFonts w:cstheme="minorHAnsi"/>
                <w:bCs/>
                <w:lang w:val="en-US"/>
              </w:rPr>
            </w:pPr>
            <w:r w:rsidRPr="00EC074C">
              <w:rPr>
                <w:rFonts w:cstheme="minorHAnsi"/>
                <w:bCs/>
                <w:lang w:val="en-US"/>
              </w:rPr>
              <w:t xml:space="preserve">Cage loading system - </w:t>
            </w:r>
            <w:r w:rsidRPr="00EC074C">
              <w:rPr>
                <w:rStyle w:val="jlqj4b"/>
                <w:rFonts w:cstheme="minorHAnsi"/>
                <w:lang w:val="en"/>
              </w:rPr>
              <w:t>A platform  for lifting the bobbins from the floor to the each cage</w:t>
            </w:r>
          </w:p>
        </w:tc>
        <w:tc>
          <w:tcPr>
            <w:tcW w:w="1984" w:type="dxa"/>
            <w:vAlign w:val="center"/>
          </w:tcPr>
          <w:p w14:paraId="679F62F3" w14:textId="697F402E" w:rsidR="009268C8" w:rsidRPr="00EC074C" w:rsidRDefault="007770D0" w:rsidP="009268C8">
            <w:pPr>
              <w:pStyle w:val="Bezodstpw"/>
              <w:rPr>
                <w:rFonts w:cstheme="minorHAnsi"/>
                <w:bCs/>
                <w:lang w:val="en-US"/>
              </w:rPr>
            </w:pPr>
            <w:r w:rsidRPr="00EC074C">
              <w:rPr>
                <w:rFonts w:cstheme="minorHAnsi"/>
                <w:bCs/>
                <w:lang w:val="en-US"/>
              </w:rPr>
              <w:t>1</w:t>
            </w:r>
            <w:r w:rsidR="009268C8" w:rsidRPr="00EC074C">
              <w:rPr>
                <w:rFonts w:cstheme="minorHAnsi"/>
                <w:bCs/>
                <w:lang w:val="en-US"/>
              </w:rPr>
              <w:t xml:space="preserve"> set</w:t>
            </w:r>
          </w:p>
        </w:tc>
      </w:tr>
      <w:tr w:rsidR="00EC074C" w:rsidRPr="00EC074C" w14:paraId="02CC6FF6" w14:textId="77777777" w:rsidTr="002A4C57">
        <w:trPr>
          <w:trHeight w:val="742"/>
        </w:trPr>
        <w:tc>
          <w:tcPr>
            <w:tcW w:w="710" w:type="dxa"/>
            <w:vAlign w:val="center"/>
          </w:tcPr>
          <w:p w14:paraId="7333838E" w14:textId="4E262F82" w:rsidR="009268C8" w:rsidRPr="00EC074C" w:rsidRDefault="009268C8" w:rsidP="009268C8">
            <w:pPr>
              <w:spacing w:line="240" w:lineRule="auto"/>
              <w:jc w:val="center"/>
              <w:rPr>
                <w:rFonts w:cstheme="minorHAnsi"/>
                <w:lang w:val="en-US"/>
              </w:rPr>
            </w:pPr>
            <w:r w:rsidRPr="00EC074C">
              <w:rPr>
                <w:rFonts w:cstheme="minorHAnsi"/>
              </w:rPr>
              <w:t>15.</w:t>
            </w:r>
          </w:p>
        </w:tc>
        <w:tc>
          <w:tcPr>
            <w:tcW w:w="5103" w:type="dxa"/>
            <w:vAlign w:val="center"/>
          </w:tcPr>
          <w:p w14:paraId="1A4AE65C" w14:textId="4B61B6A4" w:rsidR="009268C8" w:rsidRPr="00EC074C" w:rsidRDefault="009268C8" w:rsidP="009268C8">
            <w:pPr>
              <w:pStyle w:val="Bezodstpw"/>
              <w:rPr>
                <w:rFonts w:cstheme="minorHAnsi"/>
                <w:bCs/>
              </w:rPr>
            </w:pPr>
            <w:r w:rsidRPr="00EC074C">
              <w:rPr>
                <w:rFonts w:cstheme="minorHAnsi"/>
                <w:bCs/>
              </w:rPr>
              <w:t>Sterowanie zabudowy - Realizowane z panelu operatorskiego umieszczonego przy każdym koszu</w:t>
            </w:r>
          </w:p>
        </w:tc>
        <w:tc>
          <w:tcPr>
            <w:tcW w:w="1984" w:type="dxa"/>
            <w:vAlign w:val="center"/>
          </w:tcPr>
          <w:p w14:paraId="46740FFE" w14:textId="7C42F8A5" w:rsidR="009268C8" w:rsidRPr="00EC074C" w:rsidRDefault="00117138" w:rsidP="009268C8">
            <w:pPr>
              <w:pStyle w:val="Bezodstpw"/>
              <w:rPr>
                <w:rFonts w:cstheme="minorHAnsi"/>
                <w:bCs/>
              </w:rPr>
            </w:pPr>
            <w:r w:rsidRPr="00EC074C">
              <w:rPr>
                <w:rFonts w:cstheme="minorHAnsi"/>
                <w:bCs/>
              </w:rPr>
              <w:t>1 komplet</w:t>
            </w:r>
          </w:p>
        </w:tc>
        <w:tc>
          <w:tcPr>
            <w:tcW w:w="4820" w:type="dxa"/>
            <w:vAlign w:val="center"/>
          </w:tcPr>
          <w:p w14:paraId="6D96626E" w14:textId="6F4FD4F4" w:rsidR="009268C8" w:rsidRPr="00EC074C" w:rsidRDefault="00203A76" w:rsidP="009268C8">
            <w:pPr>
              <w:pStyle w:val="Bezodstpw"/>
              <w:rPr>
                <w:rFonts w:cstheme="minorHAnsi"/>
                <w:bCs/>
                <w:lang w:val="en-US"/>
              </w:rPr>
            </w:pPr>
            <w:r w:rsidRPr="00EC074C">
              <w:rPr>
                <w:rFonts w:cstheme="minorHAnsi"/>
                <w:bCs/>
                <w:lang w:val="en-US"/>
              </w:rPr>
              <w:t xml:space="preserve">Cage loading system control - </w:t>
            </w:r>
            <w:r w:rsidRPr="00EC074C">
              <w:rPr>
                <w:rStyle w:val="jlqj4b"/>
                <w:rFonts w:cstheme="minorHAnsi"/>
                <w:lang w:val="en"/>
              </w:rPr>
              <w:t>Possibility of control from the operator control panel located next to each cage</w:t>
            </w:r>
          </w:p>
        </w:tc>
        <w:tc>
          <w:tcPr>
            <w:tcW w:w="1984" w:type="dxa"/>
            <w:vAlign w:val="center"/>
          </w:tcPr>
          <w:p w14:paraId="3D4B0A06" w14:textId="5A15D353" w:rsidR="009268C8" w:rsidRPr="00EC074C" w:rsidRDefault="007770D0" w:rsidP="009268C8">
            <w:pPr>
              <w:pStyle w:val="Bezodstpw"/>
              <w:rPr>
                <w:rFonts w:cstheme="minorHAnsi"/>
                <w:bCs/>
                <w:lang w:val="en-US"/>
              </w:rPr>
            </w:pPr>
            <w:r w:rsidRPr="00EC074C">
              <w:rPr>
                <w:rFonts w:cstheme="minorHAnsi"/>
                <w:bCs/>
                <w:lang w:val="en-US"/>
              </w:rPr>
              <w:t>1</w:t>
            </w:r>
            <w:r w:rsidR="009268C8" w:rsidRPr="00EC074C">
              <w:rPr>
                <w:rFonts w:cstheme="minorHAnsi"/>
                <w:bCs/>
                <w:lang w:val="en-US"/>
              </w:rPr>
              <w:t xml:space="preserve"> set</w:t>
            </w:r>
          </w:p>
        </w:tc>
      </w:tr>
      <w:tr w:rsidR="00EC074C" w:rsidRPr="00EC074C" w14:paraId="296E324F" w14:textId="77777777" w:rsidTr="002A4C57">
        <w:trPr>
          <w:trHeight w:val="742"/>
        </w:trPr>
        <w:tc>
          <w:tcPr>
            <w:tcW w:w="710" w:type="dxa"/>
            <w:vAlign w:val="center"/>
          </w:tcPr>
          <w:p w14:paraId="6A47F481" w14:textId="29F97BEC" w:rsidR="009268C8" w:rsidRPr="00EC074C" w:rsidRDefault="009268C8" w:rsidP="009268C8">
            <w:pPr>
              <w:spacing w:line="240" w:lineRule="auto"/>
              <w:jc w:val="center"/>
              <w:rPr>
                <w:rFonts w:cstheme="minorHAnsi"/>
                <w:lang w:val="en-US"/>
              </w:rPr>
            </w:pPr>
            <w:r w:rsidRPr="00EC074C">
              <w:rPr>
                <w:rFonts w:cstheme="minorHAnsi"/>
                <w:lang w:val="en-US"/>
              </w:rPr>
              <w:lastRenderedPageBreak/>
              <w:t>16.</w:t>
            </w:r>
          </w:p>
        </w:tc>
        <w:tc>
          <w:tcPr>
            <w:tcW w:w="5103" w:type="dxa"/>
            <w:vAlign w:val="center"/>
          </w:tcPr>
          <w:p w14:paraId="657BE37C" w14:textId="51503866" w:rsidR="009268C8" w:rsidRPr="00EC074C" w:rsidRDefault="009268C8" w:rsidP="009268C8">
            <w:pPr>
              <w:pStyle w:val="Bezodstpw"/>
              <w:rPr>
                <w:rFonts w:cstheme="minorHAnsi"/>
                <w:bCs/>
              </w:rPr>
            </w:pPr>
            <w:r w:rsidRPr="00EC074C">
              <w:rPr>
                <w:rFonts w:cstheme="minorHAnsi"/>
                <w:bCs/>
              </w:rPr>
              <w:t xml:space="preserve">Koła odciągowe - Dostosowane do zakresu produkcyjnego (od </w:t>
            </w:r>
            <w:r w:rsidR="00117138" w:rsidRPr="00EC074C">
              <w:rPr>
                <w:rFonts w:cstheme="minorHAnsi"/>
                <w:bCs/>
              </w:rPr>
              <w:t>185</w:t>
            </w:r>
            <w:r w:rsidRPr="00EC074C">
              <w:rPr>
                <w:rFonts w:cstheme="minorHAnsi"/>
                <w:bCs/>
              </w:rPr>
              <w:t xml:space="preserve"> Al mm</w:t>
            </w:r>
            <w:r w:rsidRPr="00EC074C">
              <w:rPr>
                <w:rFonts w:cstheme="minorHAnsi"/>
                <w:bCs/>
                <w:vertAlign w:val="superscript"/>
              </w:rPr>
              <w:t>2</w:t>
            </w:r>
            <w:r w:rsidRPr="00EC074C">
              <w:rPr>
                <w:rFonts w:cstheme="minorHAnsi"/>
                <w:bCs/>
              </w:rPr>
              <w:t xml:space="preserve"> do 2000 mm2 Cu i 2500 mm2 Al), z półokrągłym profilem</w:t>
            </w:r>
          </w:p>
        </w:tc>
        <w:tc>
          <w:tcPr>
            <w:tcW w:w="1984" w:type="dxa"/>
            <w:vAlign w:val="center"/>
          </w:tcPr>
          <w:p w14:paraId="5CD2F818" w14:textId="00D7FD75" w:rsidR="009268C8" w:rsidRPr="00EC074C" w:rsidRDefault="009268C8" w:rsidP="009268C8">
            <w:pPr>
              <w:pStyle w:val="Bezodstpw"/>
              <w:rPr>
                <w:rFonts w:cstheme="minorHAnsi"/>
                <w:bCs/>
              </w:rPr>
            </w:pPr>
            <w:r w:rsidRPr="00EC074C">
              <w:rPr>
                <w:rFonts w:cstheme="minorHAnsi"/>
                <w:bCs/>
              </w:rPr>
              <w:t>1 zestaw</w:t>
            </w:r>
          </w:p>
        </w:tc>
        <w:tc>
          <w:tcPr>
            <w:tcW w:w="4820" w:type="dxa"/>
            <w:vAlign w:val="center"/>
          </w:tcPr>
          <w:p w14:paraId="248487B6" w14:textId="52C3E732" w:rsidR="009268C8" w:rsidRPr="00EC074C" w:rsidRDefault="00203A76" w:rsidP="009268C8">
            <w:pPr>
              <w:pStyle w:val="Bezodstpw"/>
              <w:rPr>
                <w:rFonts w:cstheme="minorHAnsi"/>
                <w:bCs/>
                <w:lang w:val="en-US"/>
              </w:rPr>
            </w:pPr>
            <w:r w:rsidRPr="00EC074C">
              <w:rPr>
                <w:rFonts w:cstheme="minorHAnsi"/>
                <w:bCs/>
                <w:lang w:val="en-US"/>
              </w:rPr>
              <w:t xml:space="preserve">Pulling wheel capstan – Must be compatible to the range of production </w:t>
            </w:r>
            <w:r w:rsidR="002E380B" w:rsidRPr="00EC074C">
              <w:rPr>
                <w:rFonts w:cstheme="minorHAnsi"/>
                <w:bCs/>
                <w:lang w:val="en-US"/>
              </w:rPr>
              <w:t xml:space="preserve">(from 185 Al mm2 to 2000 mm2 Cu and 2500 mm2 Al) </w:t>
            </w:r>
            <w:r w:rsidR="009268C8" w:rsidRPr="00EC074C">
              <w:rPr>
                <w:rFonts w:cstheme="minorHAnsi"/>
                <w:bCs/>
                <w:lang w:val="en-US"/>
              </w:rPr>
              <w:t>with a semicircular profile</w:t>
            </w:r>
          </w:p>
        </w:tc>
        <w:tc>
          <w:tcPr>
            <w:tcW w:w="1984" w:type="dxa"/>
            <w:vAlign w:val="center"/>
          </w:tcPr>
          <w:p w14:paraId="0B57268A" w14:textId="2F25F3FD" w:rsidR="009268C8" w:rsidRPr="00EC074C" w:rsidRDefault="009268C8" w:rsidP="009268C8">
            <w:pPr>
              <w:pStyle w:val="Bezodstpw"/>
              <w:rPr>
                <w:rFonts w:cstheme="minorHAnsi"/>
                <w:bCs/>
                <w:lang w:val="en-US"/>
              </w:rPr>
            </w:pPr>
            <w:r w:rsidRPr="00EC074C">
              <w:rPr>
                <w:rFonts w:cstheme="minorHAnsi"/>
                <w:bCs/>
                <w:lang w:val="en-US"/>
              </w:rPr>
              <w:t>1 set</w:t>
            </w:r>
          </w:p>
        </w:tc>
      </w:tr>
      <w:tr w:rsidR="00EC074C" w:rsidRPr="00EC074C" w14:paraId="25992AEB" w14:textId="77777777" w:rsidTr="002A4C57">
        <w:trPr>
          <w:trHeight w:val="728"/>
        </w:trPr>
        <w:tc>
          <w:tcPr>
            <w:tcW w:w="710" w:type="dxa"/>
            <w:vAlign w:val="center"/>
          </w:tcPr>
          <w:p w14:paraId="02B25257" w14:textId="6C375C62" w:rsidR="009268C8" w:rsidRPr="00EC074C" w:rsidRDefault="009268C8" w:rsidP="009268C8">
            <w:pPr>
              <w:spacing w:line="240" w:lineRule="auto"/>
              <w:jc w:val="center"/>
              <w:rPr>
                <w:rFonts w:cstheme="minorHAnsi"/>
                <w:lang w:val="en-US"/>
              </w:rPr>
            </w:pPr>
            <w:r w:rsidRPr="00EC074C">
              <w:rPr>
                <w:rFonts w:cstheme="minorHAnsi"/>
              </w:rPr>
              <w:t>17.</w:t>
            </w:r>
          </w:p>
        </w:tc>
        <w:tc>
          <w:tcPr>
            <w:tcW w:w="5103" w:type="dxa"/>
            <w:vAlign w:val="center"/>
          </w:tcPr>
          <w:p w14:paraId="0E0D886F" w14:textId="14B5134B" w:rsidR="009268C8" w:rsidRPr="00EC074C" w:rsidRDefault="009268C8" w:rsidP="009268C8">
            <w:pPr>
              <w:pStyle w:val="Bezodstpw"/>
              <w:rPr>
                <w:rFonts w:cstheme="minorHAnsi"/>
                <w:bCs/>
              </w:rPr>
            </w:pPr>
            <w:r w:rsidRPr="00EC074C">
              <w:rPr>
                <w:rFonts w:cstheme="minorHAnsi"/>
                <w:bCs/>
              </w:rPr>
              <w:t xml:space="preserve">Systemy zabezpieczeń - Zgodne z CE ISO 45001 uwzględniający płotki zabezpieczające wokół miejsc potencjalnie niebezpiecznych (dotyczy całej maszyny łącznie z nawijarką i </w:t>
            </w:r>
            <w:proofErr w:type="spellStart"/>
            <w:r w:rsidRPr="00EC074C">
              <w:rPr>
                <w:rFonts w:cstheme="minorHAnsi"/>
                <w:bCs/>
              </w:rPr>
              <w:t>zdawaczem</w:t>
            </w:r>
            <w:proofErr w:type="spellEnd"/>
            <w:r w:rsidRPr="00EC074C">
              <w:rPr>
                <w:rFonts w:cstheme="minorHAnsi"/>
                <w:bCs/>
              </w:rPr>
              <w:t>)</w:t>
            </w:r>
          </w:p>
        </w:tc>
        <w:tc>
          <w:tcPr>
            <w:tcW w:w="1984" w:type="dxa"/>
            <w:vAlign w:val="center"/>
          </w:tcPr>
          <w:p w14:paraId="3837BFFA" w14:textId="6AFA6E8E" w:rsidR="009268C8" w:rsidRPr="00EC074C" w:rsidRDefault="009268C8" w:rsidP="009268C8">
            <w:pPr>
              <w:pStyle w:val="Bezodstpw"/>
              <w:rPr>
                <w:rFonts w:cstheme="minorHAnsi"/>
                <w:bCs/>
              </w:rPr>
            </w:pPr>
            <w:r w:rsidRPr="00EC074C">
              <w:rPr>
                <w:rFonts w:cstheme="minorHAnsi"/>
                <w:bCs/>
              </w:rPr>
              <w:t>1 komplet</w:t>
            </w:r>
          </w:p>
        </w:tc>
        <w:tc>
          <w:tcPr>
            <w:tcW w:w="4820" w:type="dxa"/>
            <w:vAlign w:val="center"/>
          </w:tcPr>
          <w:p w14:paraId="4DCCA666" w14:textId="29BC3EB8" w:rsidR="009268C8" w:rsidRPr="00EC074C" w:rsidRDefault="00203A76" w:rsidP="009268C8">
            <w:pPr>
              <w:pStyle w:val="Bezodstpw"/>
              <w:rPr>
                <w:rFonts w:cstheme="minorHAnsi"/>
                <w:bCs/>
                <w:lang w:val="en-US"/>
              </w:rPr>
            </w:pPr>
            <w:r w:rsidRPr="00EC074C">
              <w:rPr>
                <w:rFonts w:cstheme="minorHAnsi"/>
                <w:bCs/>
                <w:lang w:val="en-US"/>
              </w:rPr>
              <w:t xml:space="preserve">Safety protections – </w:t>
            </w:r>
            <w:r w:rsidRPr="00EC074C">
              <w:rPr>
                <w:rStyle w:val="jlqj4b"/>
                <w:rFonts w:cstheme="minorHAnsi"/>
                <w:lang w:val="en"/>
              </w:rPr>
              <w:t xml:space="preserve">Must conform to CE ISO 45001 including safety fences around potentially dangerous places </w:t>
            </w:r>
            <w:r w:rsidRPr="00EC074C">
              <w:rPr>
                <w:rStyle w:val="jlqj4b"/>
                <w:lang w:val="en"/>
              </w:rPr>
              <w:t>(applicable to the entire machine including the take-up and the pay-off)</w:t>
            </w:r>
          </w:p>
        </w:tc>
        <w:tc>
          <w:tcPr>
            <w:tcW w:w="1984" w:type="dxa"/>
            <w:vAlign w:val="center"/>
          </w:tcPr>
          <w:p w14:paraId="3F1862F5" w14:textId="3CCBA0E3" w:rsidR="009268C8" w:rsidRPr="00EC074C" w:rsidRDefault="009268C8" w:rsidP="009268C8">
            <w:pPr>
              <w:pStyle w:val="Bezodstpw"/>
              <w:rPr>
                <w:rFonts w:cstheme="minorHAnsi"/>
                <w:bCs/>
                <w:lang w:val="en-US"/>
              </w:rPr>
            </w:pPr>
            <w:r w:rsidRPr="00EC074C">
              <w:rPr>
                <w:rFonts w:cstheme="minorHAnsi"/>
                <w:bCs/>
                <w:lang w:val="en-US"/>
              </w:rPr>
              <w:t xml:space="preserve">1 set </w:t>
            </w:r>
          </w:p>
        </w:tc>
      </w:tr>
      <w:tr w:rsidR="00EC074C" w:rsidRPr="00EC074C" w14:paraId="5C372D99" w14:textId="77777777" w:rsidTr="002A4C57">
        <w:trPr>
          <w:trHeight w:val="728"/>
        </w:trPr>
        <w:tc>
          <w:tcPr>
            <w:tcW w:w="710" w:type="dxa"/>
            <w:vAlign w:val="center"/>
          </w:tcPr>
          <w:p w14:paraId="16CBD74A" w14:textId="09AEAA23" w:rsidR="00203A76" w:rsidRPr="00EC074C" w:rsidRDefault="00203A76" w:rsidP="00203A76">
            <w:pPr>
              <w:spacing w:line="240" w:lineRule="auto"/>
              <w:jc w:val="center"/>
              <w:rPr>
                <w:rFonts w:cstheme="minorHAnsi"/>
                <w:lang w:val="en-US"/>
              </w:rPr>
            </w:pPr>
            <w:r w:rsidRPr="00EC074C">
              <w:rPr>
                <w:rFonts w:cstheme="minorHAnsi"/>
              </w:rPr>
              <w:t>18.</w:t>
            </w:r>
          </w:p>
        </w:tc>
        <w:tc>
          <w:tcPr>
            <w:tcW w:w="5103" w:type="dxa"/>
            <w:vAlign w:val="center"/>
          </w:tcPr>
          <w:p w14:paraId="250EECA1" w14:textId="142AF671" w:rsidR="00203A76" w:rsidRPr="00EC074C" w:rsidRDefault="00203A76" w:rsidP="00203A76">
            <w:pPr>
              <w:pStyle w:val="Bezodstpw"/>
              <w:rPr>
                <w:rFonts w:cstheme="minorHAnsi"/>
                <w:bCs/>
              </w:rPr>
            </w:pPr>
            <w:r w:rsidRPr="00A0416F">
              <w:rPr>
                <w:rFonts w:cstheme="minorHAnsi"/>
                <w:bCs/>
              </w:rPr>
              <w:t xml:space="preserve">Ochrona dźwiękoszczelna - Na każdym koszu maszyny oraz </w:t>
            </w:r>
            <w:proofErr w:type="spellStart"/>
            <w:r w:rsidRPr="00A0416F">
              <w:rPr>
                <w:rFonts w:cstheme="minorHAnsi"/>
                <w:bCs/>
              </w:rPr>
              <w:t>owijadle</w:t>
            </w:r>
            <w:proofErr w:type="spellEnd"/>
            <w:r w:rsidRPr="00A0416F">
              <w:rPr>
                <w:rFonts w:cstheme="minorHAnsi"/>
                <w:bCs/>
              </w:rPr>
              <w:t xml:space="preserve"> </w:t>
            </w:r>
          </w:p>
        </w:tc>
        <w:tc>
          <w:tcPr>
            <w:tcW w:w="1984" w:type="dxa"/>
            <w:vAlign w:val="center"/>
          </w:tcPr>
          <w:p w14:paraId="48989F8D" w14:textId="6A85DA7C" w:rsidR="00203A76" w:rsidRPr="00EC074C" w:rsidRDefault="00203A76" w:rsidP="00203A76">
            <w:pPr>
              <w:pStyle w:val="Bezodstpw"/>
              <w:rPr>
                <w:rFonts w:cstheme="minorHAnsi"/>
                <w:bCs/>
              </w:rPr>
            </w:pPr>
            <w:r w:rsidRPr="00EC074C">
              <w:rPr>
                <w:rFonts w:cstheme="minorHAnsi"/>
                <w:bCs/>
              </w:rPr>
              <w:t xml:space="preserve">1 komplet </w:t>
            </w:r>
          </w:p>
        </w:tc>
        <w:tc>
          <w:tcPr>
            <w:tcW w:w="4820" w:type="dxa"/>
            <w:vAlign w:val="center"/>
          </w:tcPr>
          <w:p w14:paraId="222DAD81" w14:textId="7A0E1C57" w:rsidR="00203A76" w:rsidRPr="00EC074C" w:rsidRDefault="00203A76" w:rsidP="00203A76">
            <w:pPr>
              <w:pStyle w:val="Bezodstpw"/>
              <w:rPr>
                <w:rFonts w:cstheme="minorHAnsi"/>
                <w:bCs/>
                <w:lang w:val="en-US"/>
              </w:rPr>
            </w:pPr>
            <w:r w:rsidRPr="00EC074C">
              <w:rPr>
                <w:rFonts w:cstheme="minorHAnsi"/>
                <w:bCs/>
                <w:lang w:val="en-US"/>
              </w:rPr>
              <w:t xml:space="preserve">Sound-proof covers - </w:t>
            </w:r>
            <w:r w:rsidRPr="00EC074C">
              <w:rPr>
                <w:rStyle w:val="jlqj4b"/>
                <w:rFonts w:cstheme="minorHAnsi"/>
                <w:lang w:val="en"/>
              </w:rPr>
              <w:t>On each cage of the machine and on the Taping head</w:t>
            </w:r>
          </w:p>
        </w:tc>
        <w:tc>
          <w:tcPr>
            <w:tcW w:w="1984" w:type="dxa"/>
            <w:vAlign w:val="center"/>
          </w:tcPr>
          <w:p w14:paraId="4D65FA11" w14:textId="6B88A073" w:rsidR="00203A76" w:rsidRPr="00EC074C" w:rsidRDefault="00203A76" w:rsidP="00203A76">
            <w:pPr>
              <w:pStyle w:val="Bezodstpw"/>
              <w:rPr>
                <w:rFonts w:cstheme="minorHAnsi"/>
                <w:bCs/>
                <w:lang w:val="en-US"/>
              </w:rPr>
            </w:pPr>
            <w:r w:rsidRPr="00EC074C">
              <w:rPr>
                <w:rFonts w:cstheme="minorHAnsi"/>
                <w:bCs/>
                <w:lang w:val="en-US"/>
              </w:rPr>
              <w:t xml:space="preserve">1 set </w:t>
            </w:r>
          </w:p>
        </w:tc>
      </w:tr>
      <w:tr w:rsidR="00EC074C" w:rsidRPr="00EC074C" w14:paraId="6F416BE3" w14:textId="77777777" w:rsidTr="002A4C57">
        <w:trPr>
          <w:trHeight w:val="494"/>
        </w:trPr>
        <w:tc>
          <w:tcPr>
            <w:tcW w:w="710" w:type="dxa"/>
            <w:vAlign w:val="center"/>
          </w:tcPr>
          <w:p w14:paraId="799D098B" w14:textId="7E7829FA" w:rsidR="00203A76" w:rsidRPr="00EC074C" w:rsidRDefault="00203A76" w:rsidP="00203A76">
            <w:pPr>
              <w:spacing w:line="240" w:lineRule="auto"/>
              <w:jc w:val="center"/>
              <w:rPr>
                <w:rFonts w:cstheme="minorHAnsi"/>
                <w:lang w:val="en-US"/>
              </w:rPr>
            </w:pPr>
            <w:r w:rsidRPr="00EC074C">
              <w:rPr>
                <w:rFonts w:cstheme="minorHAnsi"/>
              </w:rPr>
              <w:t>19.</w:t>
            </w:r>
          </w:p>
        </w:tc>
        <w:tc>
          <w:tcPr>
            <w:tcW w:w="5103" w:type="dxa"/>
            <w:vAlign w:val="center"/>
          </w:tcPr>
          <w:p w14:paraId="18840073" w14:textId="635DB862" w:rsidR="00203A76" w:rsidRPr="00EC074C" w:rsidRDefault="00203A76" w:rsidP="00203A76">
            <w:pPr>
              <w:pStyle w:val="Bezodstpw"/>
              <w:rPr>
                <w:rFonts w:cstheme="minorHAnsi"/>
                <w:bCs/>
              </w:rPr>
            </w:pPr>
            <w:r w:rsidRPr="00EC074C">
              <w:rPr>
                <w:rFonts w:cstheme="minorHAnsi"/>
                <w:bCs/>
              </w:rPr>
              <w:t>System kamer -</w:t>
            </w:r>
            <w:r w:rsidRPr="00EC074C">
              <w:rPr>
                <w:rFonts w:cstheme="minorHAnsi"/>
              </w:rPr>
              <w:t xml:space="preserve">Monitorujący ciągadła, nawijarkę, </w:t>
            </w:r>
            <w:proofErr w:type="spellStart"/>
            <w:r w:rsidRPr="00EC074C">
              <w:rPr>
                <w:rFonts w:cstheme="minorHAnsi"/>
              </w:rPr>
              <w:t>zdawacz</w:t>
            </w:r>
            <w:proofErr w:type="spellEnd"/>
            <w:r w:rsidRPr="00EC074C">
              <w:rPr>
                <w:rFonts w:cstheme="minorHAnsi"/>
              </w:rPr>
              <w:t xml:space="preserve"> drutu i bębna rdzeniowego.</w:t>
            </w:r>
          </w:p>
        </w:tc>
        <w:tc>
          <w:tcPr>
            <w:tcW w:w="1984" w:type="dxa"/>
            <w:vAlign w:val="center"/>
          </w:tcPr>
          <w:p w14:paraId="1B12056F" w14:textId="0BCC96CC" w:rsidR="00203A76" w:rsidRPr="00EC074C" w:rsidRDefault="00203A76" w:rsidP="00203A76">
            <w:pPr>
              <w:pStyle w:val="Bezodstpw"/>
              <w:rPr>
                <w:rFonts w:cstheme="minorHAnsi"/>
                <w:bCs/>
              </w:rPr>
            </w:pPr>
            <w:r w:rsidRPr="00EC074C">
              <w:rPr>
                <w:rFonts w:cstheme="minorHAnsi"/>
                <w:bCs/>
              </w:rPr>
              <w:t>1 komplet</w:t>
            </w:r>
          </w:p>
        </w:tc>
        <w:tc>
          <w:tcPr>
            <w:tcW w:w="4820" w:type="dxa"/>
            <w:vAlign w:val="center"/>
          </w:tcPr>
          <w:p w14:paraId="1D673C02" w14:textId="62A5779E" w:rsidR="00203A76" w:rsidRPr="00EC074C" w:rsidRDefault="00203A76" w:rsidP="00203A76">
            <w:pPr>
              <w:pStyle w:val="Bezodstpw"/>
              <w:rPr>
                <w:rFonts w:cstheme="minorHAnsi"/>
                <w:bCs/>
                <w:lang w:val="en-US"/>
              </w:rPr>
            </w:pPr>
            <w:r w:rsidRPr="00EC074C">
              <w:rPr>
                <w:rFonts w:cstheme="minorHAnsi"/>
                <w:bCs/>
                <w:lang w:val="en-US"/>
              </w:rPr>
              <w:t>Camera system - With vision on the drawing die, take-up, spool and core pay-off</w:t>
            </w:r>
          </w:p>
        </w:tc>
        <w:tc>
          <w:tcPr>
            <w:tcW w:w="1984" w:type="dxa"/>
            <w:vAlign w:val="center"/>
          </w:tcPr>
          <w:p w14:paraId="1C75D38C" w14:textId="03001FB4" w:rsidR="00203A76" w:rsidRPr="00EC074C" w:rsidRDefault="00203A76" w:rsidP="00203A76">
            <w:pPr>
              <w:pStyle w:val="Bezodstpw"/>
              <w:rPr>
                <w:rFonts w:cstheme="minorHAnsi"/>
                <w:bCs/>
                <w:lang w:val="en-US"/>
              </w:rPr>
            </w:pPr>
            <w:r w:rsidRPr="00EC074C">
              <w:rPr>
                <w:rFonts w:cstheme="minorHAnsi"/>
                <w:bCs/>
                <w:lang w:val="en-US"/>
              </w:rPr>
              <w:t xml:space="preserve">1 set </w:t>
            </w:r>
          </w:p>
        </w:tc>
      </w:tr>
      <w:tr w:rsidR="00EC074C" w:rsidRPr="00A0416F" w14:paraId="6468C32B" w14:textId="77777777" w:rsidTr="002A4C57">
        <w:trPr>
          <w:trHeight w:val="480"/>
        </w:trPr>
        <w:tc>
          <w:tcPr>
            <w:tcW w:w="710" w:type="dxa"/>
            <w:vAlign w:val="center"/>
          </w:tcPr>
          <w:p w14:paraId="1F9B1989" w14:textId="142B7E09" w:rsidR="00203A76" w:rsidRPr="00EC074C" w:rsidRDefault="00203A76" w:rsidP="00203A76">
            <w:pPr>
              <w:spacing w:line="240" w:lineRule="auto"/>
              <w:jc w:val="center"/>
              <w:rPr>
                <w:rFonts w:cstheme="minorHAnsi"/>
                <w:lang w:val="en-US"/>
              </w:rPr>
            </w:pPr>
            <w:r w:rsidRPr="00EC074C">
              <w:rPr>
                <w:rFonts w:cstheme="minorHAnsi"/>
              </w:rPr>
              <w:t>20.</w:t>
            </w:r>
          </w:p>
        </w:tc>
        <w:tc>
          <w:tcPr>
            <w:tcW w:w="5103" w:type="dxa"/>
            <w:vAlign w:val="center"/>
          </w:tcPr>
          <w:p w14:paraId="1C2F708B" w14:textId="4A8F7461" w:rsidR="00203A76" w:rsidRPr="00EC074C" w:rsidRDefault="00203A76" w:rsidP="00203A76">
            <w:pPr>
              <w:pStyle w:val="Bezodstpw"/>
              <w:rPr>
                <w:rFonts w:cstheme="minorHAnsi"/>
                <w:bCs/>
              </w:rPr>
            </w:pPr>
            <w:r w:rsidRPr="00EC074C">
              <w:rPr>
                <w:rFonts w:cstheme="minorHAnsi"/>
                <w:bCs/>
              </w:rPr>
              <w:t>Płynna regulacja skoków na każdym z koszy w podanym zakresie</w:t>
            </w:r>
          </w:p>
        </w:tc>
        <w:tc>
          <w:tcPr>
            <w:tcW w:w="1984" w:type="dxa"/>
            <w:vAlign w:val="center"/>
          </w:tcPr>
          <w:p w14:paraId="62FD3AD1" w14:textId="1E142ADA" w:rsidR="00203A76" w:rsidRPr="00EC074C" w:rsidRDefault="00203A76" w:rsidP="00203A76">
            <w:pPr>
              <w:pStyle w:val="Bezodstpw"/>
              <w:rPr>
                <w:rFonts w:cstheme="minorHAnsi"/>
                <w:bCs/>
              </w:rPr>
            </w:pPr>
            <w:r w:rsidRPr="00EC074C">
              <w:rPr>
                <w:rFonts w:cstheme="minorHAnsi"/>
                <w:bCs/>
              </w:rPr>
              <w:t>od 90 mm do 950 mm</w:t>
            </w:r>
          </w:p>
        </w:tc>
        <w:tc>
          <w:tcPr>
            <w:tcW w:w="4820" w:type="dxa"/>
            <w:vAlign w:val="center"/>
          </w:tcPr>
          <w:p w14:paraId="27C65837" w14:textId="4F3D0BFD" w:rsidR="00203A76" w:rsidRPr="00EC074C" w:rsidRDefault="00076537" w:rsidP="00203A76">
            <w:pPr>
              <w:pStyle w:val="Bezodstpw"/>
              <w:rPr>
                <w:rFonts w:cstheme="minorHAnsi"/>
                <w:bCs/>
                <w:lang w:val="en-US"/>
              </w:rPr>
            </w:pPr>
            <w:r w:rsidRPr="00076537">
              <w:rPr>
                <w:rStyle w:val="jlqj4b"/>
                <w:rFonts w:cstheme="minorHAnsi"/>
                <w:lang w:val="en"/>
              </w:rPr>
              <w:t>Smooth adjustment of lay of length conductor on each cage in the specified range.</w:t>
            </w:r>
          </w:p>
        </w:tc>
        <w:tc>
          <w:tcPr>
            <w:tcW w:w="1984" w:type="dxa"/>
            <w:vAlign w:val="center"/>
          </w:tcPr>
          <w:p w14:paraId="7F330C38" w14:textId="7401D8ED" w:rsidR="00203A76" w:rsidRPr="00EC074C" w:rsidRDefault="00076537" w:rsidP="00203A76">
            <w:pPr>
              <w:pStyle w:val="Bezodstpw"/>
              <w:rPr>
                <w:rFonts w:cstheme="minorHAnsi"/>
                <w:bCs/>
                <w:lang w:val="en-US"/>
              </w:rPr>
            </w:pPr>
            <w:r w:rsidRPr="00076537">
              <w:rPr>
                <w:rStyle w:val="jlqj4b"/>
                <w:rFonts w:cstheme="minorHAnsi"/>
                <w:lang w:val="en"/>
              </w:rPr>
              <w:t>from 90 mm to 950 mm</w:t>
            </w:r>
          </w:p>
        </w:tc>
      </w:tr>
      <w:tr w:rsidR="00EC074C" w:rsidRPr="00EC074C" w14:paraId="0E68573A" w14:textId="77777777" w:rsidTr="002A4C57">
        <w:trPr>
          <w:trHeight w:val="480"/>
        </w:trPr>
        <w:tc>
          <w:tcPr>
            <w:tcW w:w="710" w:type="dxa"/>
            <w:vAlign w:val="center"/>
          </w:tcPr>
          <w:p w14:paraId="6DC1B1DC" w14:textId="7A1AD0D7" w:rsidR="00203A76" w:rsidRPr="00EC074C" w:rsidRDefault="00203A76" w:rsidP="00203A76">
            <w:pPr>
              <w:spacing w:line="240" w:lineRule="auto"/>
              <w:jc w:val="center"/>
              <w:rPr>
                <w:rFonts w:cstheme="minorHAnsi"/>
              </w:rPr>
            </w:pPr>
            <w:r w:rsidRPr="00EC074C">
              <w:rPr>
                <w:rFonts w:cstheme="minorHAnsi"/>
              </w:rPr>
              <w:t>21.</w:t>
            </w:r>
          </w:p>
        </w:tc>
        <w:tc>
          <w:tcPr>
            <w:tcW w:w="5103" w:type="dxa"/>
            <w:vAlign w:val="center"/>
          </w:tcPr>
          <w:p w14:paraId="3AD13C6F" w14:textId="5A9A9D04" w:rsidR="00203A76" w:rsidRPr="00EC074C" w:rsidRDefault="00203A76" w:rsidP="00203A76">
            <w:pPr>
              <w:pStyle w:val="Bezodstpw"/>
              <w:rPr>
                <w:rFonts w:cstheme="minorHAnsi"/>
                <w:bCs/>
              </w:rPr>
            </w:pPr>
            <w:r w:rsidRPr="00EC074C">
              <w:rPr>
                <w:rFonts w:cstheme="minorHAnsi"/>
                <w:bCs/>
              </w:rPr>
              <w:t>Prędkość pracy linii</w:t>
            </w:r>
          </w:p>
        </w:tc>
        <w:tc>
          <w:tcPr>
            <w:tcW w:w="1984" w:type="dxa"/>
            <w:vAlign w:val="center"/>
          </w:tcPr>
          <w:p w14:paraId="08083D61" w14:textId="46715FDE" w:rsidR="00203A76" w:rsidRPr="00EC074C" w:rsidRDefault="00203A76" w:rsidP="00203A76">
            <w:pPr>
              <w:pStyle w:val="Bezodstpw"/>
              <w:rPr>
                <w:rFonts w:cstheme="minorHAnsi"/>
                <w:bCs/>
              </w:rPr>
            </w:pPr>
            <w:r w:rsidRPr="00EC074C">
              <w:rPr>
                <w:rFonts w:cstheme="minorHAnsi"/>
                <w:bCs/>
              </w:rPr>
              <w:t>6-60 m/min</w:t>
            </w:r>
          </w:p>
        </w:tc>
        <w:tc>
          <w:tcPr>
            <w:tcW w:w="4820" w:type="dxa"/>
            <w:vAlign w:val="center"/>
          </w:tcPr>
          <w:p w14:paraId="3F27578E" w14:textId="2D7E8DEE" w:rsidR="00203A76" w:rsidRPr="00EC074C" w:rsidRDefault="00203A76" w:rsidP="00203A76">
            <w:pPr>
              <w:pStyle w:val="Bezodstpw"/>
              <w:rPr>
                <w:rFonts w:cstheme="minorHAnsi"/>
                <w:bCs/>
                <w:lang w:val="en-US"/>
              </w:rPr>
            </w:pPr>
            <w:r w:rsidRPr="00EC074C">
              <w:rPr>
                <w:rStyle w:val="jlqj4b"/>
                <w:rFonts w:cstheme="minorHAnsi"/>
                <w:lang w:val="en-US"/>
              </w:rPr>
              <w:t>Line speed</w:t>
            </w:r>
          </w:p>
        </w:tc>
        <w:tc>
          <w:tcPr>
            <w:tcW w:w="1984" w:type="dxa"/>
            <w:vAlign w:val="center"/>
          </w:tcPr>
          <w:p w14:paraId="6356A798" w14:textId="05EAE5AB" w:rsidR="00203A76" w:rsidRPr="00EC074C" w:rsidRDefault="00203A76" w:rsidP="00203A76">
            <w:pPr>
              <w:pStyle w:val="Bezodstpw"/>
              <w:rPr>
                <w:rFonts w:cstheme="minorHAnsi"/>
                <w:bCs/>
              </w:rPr>
            </w:pPr>
            <w:r w:rsidRPr="00EC074C">
              <w:rPr>
                <w:rFonts w:cstheme="minorHAnsi"/>
                <w:bCs/>
              </w:rPr>
              <w:t>6-60 m/min</w:t>
            </w:r>
          </w:p>
        </w:tc>
      </w:tr>
      <w:tr w:rsidR="00EC074C" w:rsidRPr="00EC074C" w14:paraId="31F917C5" w14:textId="77777777" w:rsidTr="002A4C57">
        <w:trPr>
          <w:trHeight w:val="480"/>
        </w:trPr>
        <w:tc>
          <w:tcPr>
            <w:tcW w:w="710" w:type="dxa"/>
            <w:vAlign w:val="center"/>
          </w:tcPr>
          <w:p w14:paraId="36F518EC" w14:textId="0896515A" w:rsidR="00203A76" w:rsidRPr="00EC074C" w:rsidRDefault="00203A76" w:rsidP="00203A76">
            <w:pPr>
              <w:spacing w:line="240" w:lineRule="auto"/>
              <w:jc w:val="center"/>
              <w:rPr>
                <w:rFonts w:cstheme="minorHAnsi"/>
              </w:rPr>
            </w:pPr>
            <w:r w:rsidRPr="00EC074C">
              <w:rPr>
                <w:rFonts w:cstheme="minorHAnsi"/>
              </w:rPr>
              <w:t>22.</w:t>
            </w:r>
          </w:p>
        </w:tc>
        <w:tc>
          <w:tcPr>
            <w:tcW w:w="5103" w:type="dxa"/>
            <w:vAlign w:val="center"/>
          </w:tcPr>
          <w:p w14:paraId="73C9DDE4" w14:textId="607B6440" w:rsidR="00203A76" w:rsidRPr="00EC074C" w:rsidRDefault="00203A76" w:rsidP="00203A76">
            <w:pPr>
              <w:pStyle w:val="Bezodstpw"/>
              <w:rPr>
                <w:rFonts w:cstheme="minorHAnsi"/>
                <w:bCs/>
              </w:rPr>
            </w:pPr>
            <w:proofErr w:type="spellStart"/>
            <w:r w:rsidRPr="00EC074C">
              <w:rPr>
                <w:rFonts w:cstheme="minorHAnsi"/>
                <w:bCs/>
              </w:rPr>
              <w:t>Zdawacz</w:t>
            </w:r>
            <w:proofErr w:type="spellEnd"/>
            <w:r w:rsidRPr="00EC074C">
              <w:rPr>
                <w:rFonts w:cstheme="minorHAnsi"/>
                <w:bCs/>
              </w:rPr>
              <w:t xml:space="preserve"> drutu rdzeniowego - Pozwalający na umieszczenie w nim jednej szpuli </w:t>
            </w:r>
            <w:r w:rsidRPr="00EC074C">
              <w:rPr>
                <w:rFonts w:cstheme="minorHAnsi"/>
              </w:rPr>
              <w:t xml:space="preserve">Ø 630 DIN, przy </w:t>
            </w:r>
            <w:proofErr w:type="spellStart"/>
            <w:r w:rsidRPr="00EC074C">
              <w:rPr>
                <w:rFonts w:cstheme="minorHAnsi"/>
              </w:rPr>
              <w:t>zdawaczu</w:t>
            </w:r>
            <w:proofErr w:type="spellEnd"/>
            <w:r w:rsidRPr="00EC074C">
              <w:rPr>
                <w:rFonts w:cstheme="minorHAnsi"/>
              </w:rPr>
              <w:t xml:space="preserve"> rdzenia (</w:t>
            </w:r>
            <w:r w:rsidR="00EC074C">
              <w:rPr>
                <w:rFonts w:cstheme="minorHAnsi"/>
              </w:rPr>
              <w:t>Załącznik nr 8</w:t>
            </w:r>
            <w:r w:rsidRPr="00EC074C">
              <w:rPr>
                <w:rFonts w:cstheme="minorHAnsi"/>
              </w:rPr>
              <w:t>)</w:t>
            </w:r>
          </w:p>
        </w:tc>
        <w:tc>
          <w:tcPr>
            <w:tcW w:w="1984" w:type="dxa"/>
            <w:vAlign w:val="center"/>
          </w:tcPr>
          <w:p w14:paraId="2252619A" w14:textId="0D29E9FC" w:rsidR="00203A76" w:rsidRPr="00EC074C" w:rsidRDefault="00203A76" w:rsidP="00203A76">
            <w:pPr>
              <w:pStyle w:val="Bezodstpw"/>
              <w:rPr>
                <w:rFonts w:cstheme="minorHAnsi"/>
                <w:bCs/>
              </w:rPr>
            </w:pPr>
            <w:r w:rsidRPr="00EC074C">
              <w:rPr>
                <w:rFonts w:cstheme="minorHAnsi"/>
                <w:bCs/>
              </w:rPr>
              <w:t>1 sztuka</w:t>
            </w:r>
          </w:p>
        </w:tc>
        <w:tc>
          <w:tcPr>
            <w:tcW w:w="4820" w:type="dxa"/>
            <w:vAlign w:val="center"/>
          </w:tcPr>
          <w:p w14:paraId="4D770877" w14:textId="3D9B7372" w:rsidR="00203A76" w:rsidRPr="00EC074C" w:rsidRDefault="00203A76" w:rsidP="00203A76">
            <w:pPr>
              <w:pStyle w:val="Bezodstpw"/>
              <w:rPr>
                <w:rFonts w:cstheme="minorHAnsi"/>
                <w:bCs/>
                <w:lang w:val="en-US"/>
              </w:rPr>
            </w:pPr>
            <w:r w:rsidRPr="00EC074C">
              <w:rPr>
                <w:rFonts w:cstheme="minorHAnsi"/>
                <w:bCs/>
                <w:lang w:val="en-US"/>
              </w:rPr>
              <w:t xml:space="preserve">Central/core wire pay-off - Pay-off  for one spool Ø 630 DIN at the  central/core pay-off </w:t>
            </w:r>
            <w:r w:rsidRPr="00EC074C">
              <w:rPr>
                <w:rStyle w:val="jlqj4b"/>
                <w:lang w:val="en"/>
              </w:rPr>
              <w:t>(</w:t>
            </w:r>
            <w:r w:rsidR="00EC074C">
              <w:rPr>
                <w:rStyle w:val="jlqj4b"/>
                <w:lang w:val="en"/>
              </w:rPr>
              <w:t>A</w:t>
            </w:r>
            <w:r w:rsidR="00CF087E">
              <w:rPr>
                <w:rStyle w:val="jlqj4b"/>
                <w:lang w:val="en"/>
              </w:rPr>
              <w:t>nnex</w:t>
            </w:r>
            <w:r w:rsidR="00EC074C">
              <w:rPr>
                <w:rStyle w:val="jlqj4b"/>
                <w:lang w:val="en"/>
              </w:rPr>
              <w:t xml:space="preserve"> 8</w:t>
            </w:r>
            <w:r w:rsidRPr="00EC074C">
              <w:rPr>
                <w:rStyle w:val="jlqj4b"/>
                <w:lang w:val="en"/>
              </w:rPr>
              <w:t>)</w:t>
            </w:r>
          </w:p>
        </w:tc>
        <w:tc>
          <w:tcPr>
            <w:tcW w:w="1984" w:type="dxa"/>
            <w:vAlign w:val="center"/>
          </w:tcPr>
          <w:p w14:paraId="6A8CADEC" w14:textId="25670D00" w:rsidR="00203A76" w:rsidRPr="00EC074C" w:rsidRDefault="00203A76" w:rsidP="00203A76">
            <w:pPr>
              <w:pStyle w:val="Bezodstpw"/>
              <w:rPr>
                <w:rFonts w:cstheme="minorHAnsi"/>
                <w:bCs/>
                <w:lang w:val="en-US"/>
              </w:rPr>
            </w:pPr>
            <w:r w:rsidRPr="00EC074C">
              <w:rPr>
                <w:rFonts w:cstheme="minorHAnsi"/>
                <w:bCs/>
                <w:lang w:val="en-US"/>
              </w:rPr>
              <w:t xml:space="preserve">1 piece </w:t>
            </w:r>
          </w:p>
        </w:tc>
      </w:tr>
      <w:tr w:rsidR="00EC074C" w:rsidRPr="00EC074C" w14:paraId="58C6DEC7" w14:textId="77777777" w:rsidTr="002A4C57">
        <w:trPr>
          <w:trHeight w:val="480"/>
        </w:trPr>
        <w:tc>
          <w:tcPr>
            <w:tcW w:w="710" w:type="dxa"/>
            <w:vAlign w:val="center"/>
          </w:tcPr>
          <w:p w14:paraId="76DAC06E" w14:textId="7FBCD94E" w:rsidR="00203A76" w:rsidRPr="00EC074C" w:rsidRDefault="00203A76" w:rsidP="00203A76">
            <w:pPr>
              <w:spacing w:line="240" w:lineRule="auto"/>
              <w:jc w:val="center"/>
              <w:rPr>
                <w:rFonts w:cstheme="minorHAnsi"/>
              </w:rPr>
            </w:pPr>
            <w:r w:rsidRPr="00EC074C">
              <w:rPr>
                <w:rFonts w:cstheme="minorHAnsi"/>
              </w:rPr>
              <w:t>23.</w:t>
            </w:r>
          </w:p>
        </w:tc>
        <w:tc>
          <w:tcPr>
            <w:tcW w:w="5103" w:type="dxa"/>
            <w:vAlign w:val="center"/>
          </w:tcPr>
          <w:p w14:paraId="33CD75C4" w14:textId="6CE02D96" w:rsidR="00203A76" w:rsidRPr="00EC074C" w:rsidRDefault="00203A76" w:rsidP="00203A76">
            <w:pPr>
              <w:pStyle w:val="Bezodstpw"/>
            </w:pPr>
            <w:r w:rsidRPr="00EC074C">
              <w:t>Komplet okablowania:</w:t>
            </w:r>
          </w:p>
          <w:p w14:paraId="10442902" w14:textId="6F41B472" w:rsidR="00203A76" w:rsidRDefault="00203A76" w:rsidP="00203A76">
            <w:pPr>
              <w:pStyle w:val="Bezodstpw"/>
            </w:pPr>
            <w:r w:rsidRPr="00EC074C">
              <w:t>Kable sterownicze</w:t>
            </w:r>
          </w:p>
          <w:p w14:paraId="46B47B6A" w14:textId="77777777" w:rsidR="00076537" w:rsidRPr="00EC074C" w:rsidRDefault="00076537" w:rsidP="00203A76">
            <w:pPr>
              <w:pStyle w:val="Bezodstpw"/>
            </w:pPr>
          </w:p>
          <w:p w14:paraId="21E5DE89" w14:textId="77777777" w:rsidR="00203A76" w:rsidRPr="00EC074C" w:rsidRDefault="00203A76" w:rsidP="00203A76">
            <w:pPr>
              <w:pStyle w:val="Bezodstpw"/>
            </w:pPr>
            <w:r w:rsidRPr="00EC074C">
              <w:t xml:space="preserve">Kable zasilające </w:t>
            </w:r>
          </w:p>
          <w:p w14:paraId="18C3092C" w14:textId="77777777" w:rsidR="00203A76" w:rsidRPr="00EC074C" w:rsidRDefault="00203A76" w:rsidP="00203A76">
            <w:pPr>
              <w:pStyle w:val="Bezodstpw"/>
            </w:pPr>
          </w:p>
          <w:p w14:paraId="0A96F913" w14:textId="6C2B9DB8" w:rsidR="00203A76" w:rsidRPr="00EC074C" w:rsidRDefault="00203A76" w:rsidP="00203A76">
            <w:pPr>
              <w:pStyle w:val="Bezodstpw"/>
            </w:pPr>
            <w:r w:rsidRPr="00EC074C">
              <w:t xml:space="preserve">Kable teleinformatyczne </w:t>
            </w:r>
          </w:p>
          <w:p w14:paraId="604E7A8D" w14:textId="77777777" w:rsidR="00203A76" w:rsidRPr="00EC074C" w:rsidRDefault="00203A76" w:rsidP="00203A76">
            <w:pPr>
              <w:pStyle w:val="Bezodstpw"/>
            </w:pPr>
          </w:p>
          <w:p w14:paraId="41152217" w14:textId="1584A9A7" w:rsidR="00203A76" w:rsidRPr="00EC074C" w:rsidRDefault="00203A76" w:rsidP="00203A76">
            <w:pPr>
              <w:pStyle w:val="Bezodstpw"/>
              <w:rPr>
                <w:rFonts w:cstheme="minorHAnsi"/>
                <w:bCs/>
              </w:rPr>
            </w:pPr>
            <w:r w:rsidRPr="00EC074C">
              <w:t xml:space="preserve">Kable specjalistyczne i złącza potrzebne do podłączenia i uruchomienia  linii </w:t>
            </w:r>
          </w:p>
        </w:tc>
        <w:tc>
          <w:tcPr>
            <w:tcW w:w="1984" w:type="dxa"/>
            <w:vAlign w:val="center"/>
          </w:tcPr>
          <w:p w14:paraId="1ED17A50" w14:textId="77777777" w:rsidR="00203A76" w:rsidRPr="00EC074C" w:rsidRDefault="00203A76" w:rsidP="00203A76">
            <w:pPr>
              <w:pStyle w:val="Bezodstpw"/>
            </w:pPr>
          </w:p>
          <w:p w14:paraId="654E1378" w14:textId="059271F5" w:rsidR="00203A76" w:rsidRPr="00EC074C" w:rsidRDefault="00203A76" w:rsidP="00203A76">
            <w:pPr>
              <w:pStyle w:val="Bezodstpw"/>
            </w:pPr>
            <w:r w:rsidRPr="00EC074C">
              <w:t>1 komplet</w:t>
            </w:r>
          </w:p>
          <w:p w14:paraId="5E2A7FA5" w14:textId="77777777" w:rsidR="00203A76" w:rsidRPr="00EC074C" w:rsidRDefault="00203A76" w:rsidP="00203A76">
            <w:pPr>
              <w:pStyle w:val="Bezodstpw"/>
            </w:pPr>
          </w:p>
          <w:p w14:paraId="7F4DDC93" w14:textId="16A19863" w:rsidR="00203A76" w:rsidRPr="00EC074C" w:rsidRDefault="00203A76" w:rsidP="00203A76">
            <w:pPr>
              <w:pStyle w:val="Bezodstpw"/>
            </w:pPr>
            <w:r w:rsidRPr="00EC074C">
              <w:t>1 komplet</w:t>
            </w:r>
          </w:p>
          <w:p w14:paraId="505FC842" w14:textId="77777777" w:rsidR="00203A76" w:rsidRPr="00EC074C" w:rsidRDefault="00203A76" w:rsidP="00203A76">
            <w:pPr>
              <w:pStyle w:val="Bezodstpw"/>
            </w:pPr>
          </w:p>
          <w:p w14:paraId="6913E883" w14:textId="50643810" w:rsidR="00203A76" w:rsidRPr="00EC074C" w:rsidRDefault="00203A76" w:rsidP="00203A76">
            <w:pPr>
              <w:pStyle w:val="Bezodstpw"/>
            </w:pPr>
            <w:r w:rsidRPr="00EC074C">
              <w:t>1 komplet</w:t>
            </w:r>
          </w:p>
          <w:p w14:paraId="2FC794BB" w14:textId="77777777" w:rsidR="00203A76" w:rsidRPr="00EC074C" w:rsidRDefault="00203A76" w:rsidP="00203A76">
            <w:pPr>
              <w:pStyle w:val="Bezodstpw"/>
            </w:pPr>
          </w:p>
          <w:p w14:paraId="5526227E" w14:textId="77777777" w:rsidR="00203A76" w:rsidRPr="00EC074C" w:rsidRDefault="00203A76" w:rsidP="00203A76">
            <w:pPr>
              <w:pStyle w:val="Bezodstpw"/>
            </w:pPr>
            <w:r w:rsidRPr="00EC074C">
              <w:t>1 komplet</w:t>
            </w:r>
          </w:p>
          <w:p w14:paraId="62C99602" w14:textId="513764E2" w:rsidR="00203A76" w:rsidRPr="00EC074C" w:rsidRDefault="00203A76" w:rsidP="00203A76">
            <w:pPr>
              <w:pStyle w:val="Bezodstpw"/>
              <w:rPr>
                <w:rFonts w:cstheme="minorHAnsi"/>
                <w:bCs/>
              </w:rPr>
            </w:pPr>
          </w:p>
        </w:tc>
        <w:tc>
          <w:tcPr>
            <w:tcW w:w="4820" w:type="dxa"/>
            <w:vAlign w:val="center"/>
          </w:tcPr>
          <w:p w14:paraId="40282098" w14:textId="77777777" w:rsidR="00203A76" w:rsidRPr="00EC074C" w:rsidRDefault="00203A76" w:rsidP="00203A76">
            <w:pPr>
              <w:pStyle w:val="Bezodstpw"/>
              <w:rPr>
                <w:rStyle w:val="jlqj4b"/>
                <w:lang w:val="en-US"/>
              </w:rPr>
            </w:pPr>
            <w:r w:rsidRPr="00EC074C">
              <w:rPr>
                <w:rStyle w:val="jlqj4b"/>
                <w:lang w:val="en-US"/>
              </w:rPr>
              <w:t>Cabling set:</w:t>
            </w:r>
          </w:p>
          <w:p w14:paraId="5E77354B" w14:textId="77777777" w:rsidR="00203A76" w:rsidRPr="00EC074C" w:rsidRDefault="00203A76" w:rsidP="00203A76">
            <w:pPr>
              <w:pStyle w:val="Bezodstpw"/>
              <w:rPr>
                <w:rStyle w:val="jlqj4b"/>
                <w:lang w:val="en-US"/>
              </w:rPr>
            </w:pPr>
            <w:r w:rsidRPr="00EC074C">
              <w:rPr>
                <w:rStyle w:val="jlqj4b"/>
                <w:lang w:val="en-US"/>
              </w:rPr>
              <w:t>Control cables</w:t>
            </w:r>
          </w:p>
          <w:p w14:paraId="1E44626D" w14:textId="77777777" w:rsidR="00203A76" w:rsidRPr="00EC074C" w:rsidRDefault="00203A76" w:rsidP="00203A76">
            <w:pPr>
              <w:pStyle w:val="Bezodstpw"/>
              <w:rPr>
                <w:rStyle w:val="jlqj4b"/>
                <w:lang w:val="en-US"/>
              </w:rPr>
            </w:pPr>
          </w:p>
          <w:p w14:paraId="4080C3D1" w14:textId="77777777" w:rsidR="00203A76" w:rsidRPr="00EC074C" w:rsidRDefault="00203A76" w:rsidP="00203A76">
            <w:pPr>
              <w:pStyle w:val="Bezodstpw"/>
              <w:rPr>
                <w:rStyle w:val="jlqj4b"/>
                <w:lang w:val="en-US"/>
              </w:rPr>
            </w:pPr>
            <w:r w:rsidRPr="00EC074C">
              <w:rPr>
                <w:rStyle w:val="jlqj4b"/>
                <w:lang w:val="en-US"/>
              </w:rPr>
              <w:t>Power cables</w:t>
            </w:r>
          </w:p>
          <w:p w14:paraId="26E50910" w14:textId="77777777" w:rsidR="00203A76" w:rsidRPr="00EC074C" w:rsidRDefault="00203A76" w:rsidP="00203A76">
            <w:pPr>
              <w:pStyle w:val="Bezodstpw"/>
              <w:rPr>
                <w:rStyle w:val="jlqj4b"/>
                <w:lang w:val="en-US"/>
              </w:rPr>
            </w:pPr>
          </w:p>
          <w:p w14:paraId="3B996003" w14:textId="77777777" w:rsidR="00203A76" w:rsidRPr="00EC074C" w:rsidRDefault="00203A76" w:rsidP="00203A76">
            <w:pPr>
              <w:pStyle w:val="Bezodstpw"/>
              <w:rPr>
                <w:rStyle w:val="jlqj4b"/>
                <w:lang w:val="en-US"/>
              </w:rPr>
            </w:pPr>
            <w:r w:rsidRPr="00EC074C">
              <w:rPr>
                <w:rStyle w:val="jlqj4b"/>
                <w:lang w:val="en-US"/>
              </w:rPr>
              <w:t>ICT cables</w:t>
            </w:r>
          </w:p>
          <w:p w14:paraId="06052B96" w14:textId="77777777" w:rsidR="00203A76" w:rsidRPr="00EC074C" w:rsidRDefault="00203A76" w:rsidP="00203A76">
            <w:pPr>
              <w:pStyle w:val="Bezodstpw"/>
              <w:rPr>
                <w:rStyle w:val="jlqj4b"/>
                <w:lang w:val="en-US"/>
              </w:rPr>
            </w:pPr>
          </w:p>
          <w:p w14:paraId="6A8CB9C5" w14:textId="0F65BA77" w:rsidR="00203A76" w:rsidRPr="00EC074C" w:rsidRDefault="00203A76" w:rsidP="00203A76">
            <w:pPr>
              <w:pStyle w:val="Bezodstpw"/>
              <w:rPr>
                <w:rFonts w:cstheme="minorHAnsi"/>
                <w:bCs/>
                <w:lang w:val="en-US"/>
              </w:rPr>
            </w:pPr>
            <w:r w:rsidRPr="00EC074C">
              <w:rPr>
                <w:rStyle w:val="jlqj4b"/>
                <w:lang w:val="en-US"/>
              </w:rPr>
              <w:t>Specialized cables and connectors needed for connecting and starting up the line</w:t>
            </w:r>
          </w:p>
        </w:tc>
        <w:tc>
          <w:tcPr>
            <w:tcW w:w="1984" w:type="dxa"/>
            <w:vAlign w:val="center"/>
          </w:tcPr>
          <w:p w14:paraId="67FCF299" w14:textId="77777777" w:rsidR="00203A76" w:rsidRPr="00EC074C" w:rsidRDefault="00203A76" w:rsidP="00203A76">
            <w:pPr>
              <w:pStyle w:val="Bezodstpw"/>
              <w:rPr>
                <w:rStyle w:val="jlqj4b"/>
                <w:lang w:val="en"/>
              </w:rPr>
            </w:pPr>
          </w:p>
          <w:p w14:paraId="6DF3C486" w14:textId="77777777" w:rsidR="00203A76" w:rsidRPr="00EC074C" w:rsidRDefault="00203A76" w:rsidP="00203A76">
            <w:pPr>
              <w:pStyle w:val="Bezodstpw"/>
              <w:rPr>
                <w:rStyle w:val="jlqj4b"/>
                <w:lang w:val="en"/>
              </w:rPr>
            </w:pPr>
          </w:p>
          <w:p w14:paraId="67DF10DD" w14:textId="7E8F62AD" w:rsidR="00203A76" w:rsidRPr="00EC074C" w:rsidRDefault="00203A76" w:rsidP="00203A76">
            <w:pPr>
              <w:pStyle w:val="Bezodstpw"/>
              <w:rPr>
                <w:rStyle w:val="jlqj4b"/>
                <w:lang w:val="en"/>
              </w:rPr>
            </w:pPr>
            <w:r w:rsidRPr="00EC074C">
              <w:rPr>
                <w:rStyle w:val="jlqj4b"/>
                <w:lang w:val="en"/>
              </w:rPr>
              <w:t xml:space="preserve">1 set </w:t>
            </w:r>
          </w:p>
          <w:p w14:paraId="5DC9827A" w14:textId="77777777" w:rsidR="00203A76" w:rsidRPr="00EC074C" w:rsidRDefault="00203A76" w:rsidP="00203A76">
            <w:pPr>
              <w:pStyle w:val="Bezodstpw"/>
              <w:rPr>
                <w:rStyle w:val="jlqj4b"/>
                <w:lang w:val="en"/>
              </w:rPr>
            </w:pPr>
          </w:p>
          <w:p w14:paraId="7CA78CDA" w14:textId="0038CF1C" w:rsidR="00203A76" w:rsidRPr="00EC074C" w:rsidRDefault="00203A76" w:rsidP="00203A76">
            <w:pPr>
              <w:pStyle w:val="Bezodstpw"/>
              <w:rPr>
                <w:rStyle w:val="jlqj4b"/>
                <w:lang w:val="en"/>
              </w:rPr>
            </w:pPr>
            <w:r w:rsidRPr="00EC074C">
              <w:rPr>
                <w:rStyle w:val="jlqj4b"/>
                <w:lang w:val="en"/>
              </w:rPr>
              <w:t xml:space="preserve">1 set </w:t>
            </w:r>
          </w:p>
          <w:p w14:paraId="1E6E0A57" w14:textId="77777777" w:rsidR="00203A76" w:rsidRPr="00EC074C" w:rsidRDefault="00203A76" w:rsidP="00203A76">
            <w:pPr>
              <w:pStyle w:val="Bezodstpw"/>
              <w:rPr>
                <w:rStyle w:val="jlqj4b"/>
                <w:lang w:val="en"/>
              </w:rPr>
            </w:pPr>
          </w:p>
          <w:p w14:paraId="46323A7E" w14:textId="1F6FCD43" w:rsidR="00203A76" w:rsidRPr="00EC074C" w:rsidRDefault="00203A76" w:rsidP="00203A76">
            <w:pPr>
              <w:pStyle w:val="Bezodstpw"/>
              <w:rPr>
                <w:rStyle w:val="jlqj4b"/>
                <w:lang w:val="en"/>
              </w:rPr>
            </w:pPr>
            <w:r w:rsidRPr="00EC074C">
              <w:rPr>
                <w:rStyle w:val="jlqj4b"/>
                <w:lang w:val="en"/>
              </w:rPr>
              <w:t xml:space="preserve">1 set </w:t>
            </w:r>
          </w:p>
          <w:p w14:paraId="1F224188" w14:textId="77777777" w:rsidR="00203A76" w:rsidRPr="00EC074C" w:rsidRDefault="00203A76" w:rsidP="00203A76">
            <w:pPr>
              <w:pStyle w:val="Bezodstpw"/>
              <w:rPr>
                <w:rStyle w:val="jlqj4b"/>
                <w:lang w:val="en"/>
              </w:rPr>
            </w:pPr>
          </w:p>
          <w:p w14:paraId="77966260" w14:textId="48DE1B26" w:rsidR="00203A76" w:rsidRPr="00EC074C" w:rsidRDefault="00203A76" w:rsidP="00203A76">
            <w:pPr>
              <w:pStyle w:val="Bezodstpw"/>
              <w:rPr>
                <w:rStyle w:val="jlqj4b"/>
                <w:lang w:val="en"/>
              </w:rPr>
            </w:pPr>
            <w:r w:rsidRPr="00EC074C">
              <w:rPr>
                <w:rStyle w:val="jlqj4b"/>
                <w:lang w:val="en"/>
              </w:rPr>
              <w:t>1 set</w:t>
            </w:r>
          </w:p>
          <w:p w14:paraId="0BC4539B" w14:textId="77777777" w:rsidR="00203A76" w:rsidRPr="00EC074C" w:rsidRDefault="00203A76" w:rsidP="00203A76">
            <w:pPr>
              <w:pStyle w:val="Bezodstpw"/>
              <w:rPr>
                <w:rStyle w:val="jlqj4b"/>
                <w:lang w:val="en"/>
              </w:rPr>
            </w:pPr>
          </w:p>
          <w:p w14:paraId="33BF9BC0" w14:textId="17B4365E" w:rsidR="00203A76" w:rsidRPr="00EC074C" w:rsidRDefault="00203A76" w:rsidP="00203A76">
            <w:pPr>
              <w:pStyle w:val="Bezodstpw"/>
              <w:rPr>
                <w:rFonts w:cstheme="minorHAnsi"/>
                <w:bCs/>
                <w:lang w:val="en-US"/>
              </w:rPr>
            </w:pPr>
          </w:p>
        </w:tc>
      </w:tr>
      <w:tr w:rsidR="00EC074C" w:rsidRPr="00EC074C" w14:paraId="0D8AA38E" w14:textId="77777777" w:rsidTr="002A4C57">
        <w:trPr>
          <w:trHeight w:val="480"/>
        </w:trPr>
        <w:tc>
          <w:tcPr>
            <w:tcW w:w="710" w:type="dxa"/>
            <w:vAlign w:val="center"/>
          </w:tcPr>
          <w:p w14:paraId="21A6DFB8" w14:textId="44923047" w:rsidR="00203A76" w:rsidRPr="00EC074C" w:rsidRDefault="00203A76" w:rsidP="00203A76">
            <w:pPr>
              <w:spacing w:line="240" w:lineRule="auto"/>
              <w:jc w:val="center"/>
              <w:rPr>
                <w:rFonts w:cstheme="minorHAnsi"/>
              </w:rPr>
            </w:pPr>
            <w:r w:rsidRPr="00EC074C">
              <w:rPr>
                <w:rFonts w:cstheme="minorHAnsi"/>
              </w:rPr>
              <w:t>24.</w:t>
            </w:r>
          </w:p>
        </w:tc>
        <w:tc>
          <w:tcPr>
            <w:tcW w:w="5103" w:type="dxa"/>
            <w:vAlign w:val="center"/>
          </w:tcPr>
          <w:p w14:paraId="55315779" w14:textId="542E6E53" w:rsidR="00203A76" w:rsidRPr="00EC074C" w:rsidRDefault="00203A76" w:rsidP="00203A76">
            <w:pPr>
              <w:pStyle w:val="Bezodstpw"/>
            </w:pPr>
            <w:r w:rsidRPr="00EC074C">
              <w:t>Odbiór oraz testy wstępne:</w:t>
            </w:r>
          </w:p>
          <w:p w14:paraId="60F5AB79" w14:textId="489B490D" w:rsidR="00203A76" w:rsidRPr="00EC074C" w:rsidRDefault="00203A76" w:rsidP="00203A76">
            <w:pPr>
              <w:pStyle w:val="Bezodstpw"/>
            </w:pPr>
            <w:r w:rsidRPr="00EC074C">
              <w:t xml:space="preserve">Produkcja żyły Cu 800 mm2  </w:t>
            </w:r>
          </w:p>
          <w:p w14:paraId="5D31A980" w14:textId="77777777" w:rsidR="00203A76" w:rsidRPr="00EC074C" w:rsidRDefault="00203A76" w:rsidP="00203A76">
            <w:pPr>
              <w:pStyle w:val="Bezodstpw"/>
            </w:pPr>
          </w:p>
          <w:p w14:paraId="4BC03E16" w14:textId="77777777" w:rsidR="00203A76" w:rsidRPr="00EC074C" w:rsidRDefault="00203A76" w:rsidP="00203A76">
            <w:pPr>
              <w:pStyle w:val="Bezodstpw"/>
            </w:pPr>
          </w:p>
          <w:p w14:paraId="291AB8DF" w14:textId="52070088" w:rsidR="00203A76" w:rsidRPr="00EC074C" w:rsidRDefault="00203A76" w:rsidP="00203A76">
            <w:pPr>
              <w:pStyle w:val="Bezodstpw"/>
            </w:pPr>
            <w:r w:rsidRPr="00EC074C">
              <w:t xml:space="preserve">Produkcja żyły Cu 1600 mm2 </w:t>
            </w:r>
          </w:p>
          <w:p w14:paraId="2627D7D4" w14:textId="77777777" w:rsidR="00203A76" w:rsidRPr="00EC074C" w:rsidRDefault="00203A76" w:rsidP="00203A76">
            <w:pPr>
              <w:pStyle w:val="Bezodstpw"/>
            </w:pPr>
          </w:p>
          <w:p w14:paraId="0133058D" w14:textId="77777777" w:rsidR="00203A76" w:rsidRPr="00EC074C" w:rsidRDefault="00203A76" w:rsidP="00203A76">
            <w:pPr>
              <w:pStyle w:val="Bezodstpw"/>
            </w:pPr>
          </w:p>
          <w:p w14:paraId="5E2542E8" w14:textId="31DA897D" w:rsidR="00203A76" w:rsidRPr="00EC074C" w:rsidRDefault="00203A76" w:rsidP="00203A76">
            <w:pPr>
              <w:pStyle w:val="Bezodstpw"/>
            </w:pPr>
            <w:r w:rsidRPr="00EC074C">
              <w:t xml:space="preserve">Produkcja sektorów żyły Al 3000 mm2 </w:t>
            </w:r>
          </w:p>
          <w:p w14:paraId="19E15550" w14:textId="618FA120" w:rsidR="00203A76" w:rsidRPr="00EC074C" w:rsidRDefault="00203A76" w:rsidP="00203A76">
            <w:pPr>
              <w:pStyle w:val="Bezodstpw"/>
              <w:rPr>
                <w:rFonts w:cstheme="minorHAnsi"/>
                <w:bCs/>
              </w:rPr>
            </w:pPr>
          </w:p>
        </w:tc>
        <w:tc>
          <w:tcPr>
            <w:tcW w:w="1984" w:type="dxa"/>
            <w:vAlign w:val="center"/>
          </w:tcPr>
          <w:p w14:paraId="48AFB84D" w14:textId="77777777" w:rsidR="00203A76" w:rsidRPr="00EC074C" w:rsidRDefault="00203A76" w:rsidP="00203A76">
            <w:pPr>
              <w:pStyle w:val="Bezodstpw"/>
              <w:rPr>
                <w:rFonts w:cstheme="minorHAnsi"/>
                <w:bCs/>
              </w:rPr>
            </w:pPr>
          </w:p>
          <w:p w14:paraId="24086913" w14:textId="644F3596" w:rsidR="00203A76" w:rsidRPr="00EC074C" w:rsidRDefault="00203A76" w:rsidP="00203A76">
            <w:pPr>
              <w:pStyle w:val="Bezodstpw"/>
              <w:rPr>
                <w:rFonts w:cstheme="minorHAnsi"/>
                <w:bCs/>
              </w:rPr>
            </w:pPr>
            <w:r w:rsidRPr="00EC074C">
              <w:rPr>
                <w:rFonts w:cstheme="minorHAnsi"/>
                <w:bCs/>
              </w:rPr>
              <w:t>Minimum 24 godzin próby</w:t>
            </w:r>
          </w:p>
          <w:p w14:paraId="3B16B25C" w14:textId="77777777" w:rsidR="00203A76" w:rsidRPr="00EC074C" w:rsidRDefault="00203A76" w:rsidP="00203A76">
            <w:pPr>
              <w:pStyle w:val="Bezodstpw"/>
              <w:rPr>
                <w:rFonts w:cstheme="minorHAnsi"/>
                <w:bCs/>
              </w:rPr>
            </w:pPr>
          </w:p>
          <w:p w14:paraId="1118384D" w14:textId="401F7BB3" w:rsidR="00203A76" w:rsidRPr="00EC074C" w:rsidRDefault="00203A76" w:rsidP="00203A76">
            <w:pPr>
              <w:pStyle w:val="Bezodstpw"/>
              <w:rPr>
                <w:rFonts w:cstheme="minorHAnsi"/>
                <w:bCs/>
              </w:rPr>
            </w:pPr>
            <w:r w:rsidRPr="00EC074C">
              <w:rPr>
                <w:rFonts w:cstheme="minorHAnsi"/>
                <w:bCs/>
              </w:rPr>
              <w:t>Minimum 24 godzin próby</w:t>
            </w:r>
          </w:p>
          <w:p w14:paraId="484CDC4D" w14:textId="77777777" w:rsidR="00203A76" w:rsidRPr="00EC074C" w:rsidRDefault="00203A76" w:rsidP="00203A76">
            <w:pPr>
              <w:pStyle w:val="Bezodstpw"/>
              <w:rPr>
                <w:rFonts w:cstheme="minorHAnsi"/>
                <w:bCs/>
              </w:rPr>
            </w:pPr>
          </w:p>
          <w:p w14:paraId="74928BC4" w14:textId="6AAE7B02" w:rsidR="00203A76" w:rsidRPr="00EC074C" w:rsidRDefault="00203A76" w:rsidP="00203A76">
            <w:pPr>
              <w:pStyle w:val="Bezodstpw"/>
              <w:rPr>
                <w:rFonts w:cstheme="minorHAnsi"/>
                <w:bCs/>
              </w:rPr>
            </w:pPr>
            <w:r w:rsidRPr="00EC074C">
              <w:rPr>
                <w:rFonts w:cstheme="minorHAnsi"/>
                <w:bCs/>
              </w:rPr>
              <w:t>Minimum 24  godzin próby</w:t>
            </w:r>
          </w:p>
        </w:tc>
        <w:tc>
          <w:tcPr>
            <w:tcW w:w="4820" w:type="dxa"/>
            <w:vAlign w:val="center"/>
          </w:tcPr>
          <w:p w14:paraId="2D669035" w14:textId="77777777" w:rsidR="00203A76" w:rsidRPr="00EC074C" w:rsidRDefault="00203A76" w:rsidP="00203A76">
            <w:pPr>
              <w:pStyle w:val="Bezodstpw"/>
              <w:rPr>
                <w:rStyle w:val="jlqj4b"/>
                <w:lang w:val="en"/>
              </w:rPr>
            </w:pPr>
            <w:r w:rsidRPr="00EC074C">
              <w:rPr>
                <w:rStyle w:val="jlqj4b"/>
                <w:lang w:val="en"/>
              </w:rPr>
              <w:lastRenderedPageBreak/>
              <w:t>Acceptance and preliminary tests:</w:t>
            </w:r>
          </w:p>
          <w:p w14:paraId="52B6FDF2" w14:textId="77777777" w:rsidR="00203A76" w:rsidRPr="00EC074C" w:rsidRDefault="00203A76" w:rsidP="00203A76">
            <w:pPr>
              <w:pStyle w:val="Bezodstpw"/>
              <w:rPr>
                <w:rStyle w:val="jlqj4b"/>
                <w:lang w:val="en"/>
              </w:rPr>
            </w:pPr>
            <w:r w:rsidRPr="00EC074C">
              <w:rPr>
                <w:rStyle w:val="jlqj4b"/>
                <w:lang w:val="en"/>
              </w:rPr>
              <w:t xml:space="preserve">Production of </w:t>
            </w:r>
            <w:r w:rsidRPr="00EC074C">
              <w:rPr>
                <w:lang w:val="en-US"/>
              </w:rPr>
              <w:t>Cu 800 mm2 conductor</w:t>
            </w:r>
            <w:r w:rsidRPr="00EC074C">
              <w:rPr>
                <w:rStyle w:val="jlqj4b"/>
                <w:lang w:val="en"/>
              </w:rPr>
              <w:t xml:space="preserve"> </w:t>
            </w:r>
          </w:p>
          <w:p w14:paraId="3FFC87B9" w14:textId="77777777" w:rsidR="00203A76" w:rsidRPr="00EC074C" w:rsidRDefault="00203A76" w:rsidP="00203A76">
            <w:pPr>
              <w:pStyle w:val="Bezodstpw"/>
              <w:rPr>
                <w:rStyle w:val="jlqj4b"/>
                <w:lang w:val="en"/>
              </w:rPr>
            </w:pPr>
          </w:p>
          <w:p w14:paraId="41E42E21" w14:textId="77777777" w:rsidR="00203A76" w:rsidRPr="00EC074C" w:rsidRDefault="00203A76" w:rsidP="00203A76">
            <w:pPr>
              <w:pStyle w:val="Bezodstpw"/>
              <w:rPr>
                <w:rStyle w:val="jlqj4b"/>
                <w:lang w:val="en"/>
              </w:rPr>
            </w:pPr>
          </w:p>
          <w:p w14:paraId="69CA7AEF" w14:textId="03CE0982" w:rsidR="00203A76" w:rsidRPr="00EC074C" w:rsidRDefault="00203A76" w:rsidP="00203A76">
            <w:pPr>
              <w:pStyle w:val="Bezodstpw"/>
              <w:rPr>
                <w:rStyle w:val="jlqj4b"/>
                <w:lang w:val="en"/>
              </w:rPr>
            </w:pPr>
            <w:r w:rsidRPr="00EC074C">
              <w:rPr>
                <w:rStyle w:val="jlqj4b"/>
                <w:lang w:val="en"/>
              </w:rPr>
              <w:t>Production of Cu 1600 mm2 conductor</w:t>
            </w:r>
          </w:p>
          <w:p w14:paraId="63E56BA9" w14:textId="77777777" w:rsidR="00203A76" w:rsidRPr="00EC074C" w:rsidRDefault="00203A76" w:rsidP="00203A76">
            <w:pPr>
              <w:pStyle w:val="Bezodstpw"/>
              <w:rPr>
                <w:rStyle w:val="jlqj4b"/>
                <w:lang w:val="en"/>
              </w:rPr>
            </w:pPr>
          </w:p>
          <w:p w14:paraId="17DAFF97" w14:textId="77777777" w:rsidR="00203A76" w:rsidRPr="00EC074C" w:rsidRDefault="00203A76" w:rsidP="00203A76">
            <w:pPr>
              <w:pStyle w:val="Bezodstpw"/>
              <w:rPr>
                <w:rStyle w:val="jlqj4b"/>
                <w:lang w:val="en"/>
              </w:rPr>
            </w:pPr>
          </w:p>
          <w:p w14:paraId="48A235DF" w14:textId="4E9BC979" w:rsidR="00203A76" w:rsidRPr="00EC074C" w:rsidRDefault="00203A76" w:rsidP="00203A76">
            <w:pPr>
              <w:pStyle w:val="Bezodstpw"/>
              <w:rPr>
                <w:rStyle w:val="jlqj4b"/>
                <w:lang w:val="en"/>
              </w:rPr>
            </w:pPr>
            <w:r w:rsidRPr="00EC074C">
              <w:rPr>
                <w:rStyle w:val="jlqj4b"/>
                <w:lang w:val="en"/>
              </w:rPr>
              <w:t xml:space="preserve">Production of sectors for Al 3000 mm2 conductor </w:t>
            </w:r>
          </w:p>
          <w:p w14:paraId="3508D6C4" w14:textId="736018BE" w:rsidR="00203A76" w:rsidRPr="00EC074C" w:rsidRDefault="00203A76" w:rsidP="00203A76">
            <w:pPr>
              <w:pStyle w:val="Bezodstpw"/>
              <w:rPr>
                <w:rFonts w:cstheme="minorHAnsi"/>
                <w:bCs/>
                <w:lang w:val="en-US"/>
              </w:rPr>
            </w:pPr>
          </w:p>
        </w:tc>
        <w:tc>
          <w:tcPr>
            <w:tcW w:w="1984" w:type="dxa"/>
            <w:vAlign w:val="center"/>
          </w:tcPr>
          <w:p w14:paraId="1B9732D5" w14:textId="77777777" w:rsidR="00203A76" w:rsidRPr="00707086" w:rsidRDefault="00203A76" w:rsidP="00203A76">
            <w:pPr>
              <w:pStyle w:val="Bezodstpw"/>
              <w:rPr>
                <w:rStyle w:val="jlqj4b"/>
                <w:lang w:val="en-US"/>
              </w:rPr>
            </w:pPr>
          </w:p>
          <w:p w14:paraId="1285CAE1" w14:textId="590DB037" w:rsidR="00203A76" w:rsidRPr="00EC074C" w:rsidRDefault="00203A76" w:rsidP="00203A76">
            <w:pPr>
              <w:pStyle w:val="Bezodstpw"/>
              <w:rPr>
                <w:rStyle w:val="jlqj4b"/>
                <w:lang w:val="en"/>
              </w:rPr>
            </w:pPr>
            <w:r w:rsidRPr="00EC074C">
              <w:rPr>
                <w:rStyle w:val="jlqj4b"/>
                <w:lang w:val="en"/>
              </w:rPr>
              <w:t xml:space="preserve">A minimum of 24 hours testing </w:t>
            </w:r>
          </w:p>
          <w:p w14:paraId="31C4E7BD" w14:textId="77777777" w:rsidR="00203A76" w:rsidRPr="00EC074C" w:rsidRDefault="00203A76" w:rsidP="00203A76">
            <w:pPr>
              <w:pStyle w:val="Bezodstpw"/>
              <w:rPr>
                <w:rStyle w:val="jlqj4b"/>
                <w:lang w:val="en"/>
              </w:rPr>
            </w:pPr>
          </w:p>
          <w:p w14:paraId="6142B55A" w14:textId="15D6134B" w:rsidR="00203A76" w:rsidRPr="00EC074C" w:rsidRDefault="00203A76" w:rsidP="00203A76">
            <w:pPr>
              <w:pStyle w:val="Bezodstpw"/>
              <w:rPr>
                <w:rStyle w:val="jlqj4b"/>
                <w:lang w:val="en"/>
              </w:rPr>
            </w:pPr>
            <w:r w:rsidRPr="00EC074C">
              <w:rPr>
                <w:rStyle w:val="jlqj4b"/>
                <w:lang w:val="en"/>
              </w:rPr>
              <w:t>A minimum of 24 hours testing</w:t>
            </w:r>
          </w:p>
          <w:p w14:paraId="57341D74" w14:textId="77777777" w:rsidR="00203A76" w:rsidRPr="00EC074C" w:rsidRDefault="00203A76" w:rsidP="00203A76">
            <w:pPr>
              <w:pStyle w:val="Bezodstpw"/>
              <w:rPr>
                <w:rStyle w:val="jlqj4b"/>
                <w:lang w:val="en"/>
              </w:rPr>
            </w:pPr>
          </w:p>
          <w:p w14:paraId="4501FA23" w14:textId="77777777" w:rsidR="00203A76" w:rsidRPr="00EC074C" w:rsidRDefault="00203A76" w:rsidP="00203A76">
            <w:pPr>
              <w:pStyle w:val="Bezodstpw"/>
              <w:rPr>
                <w:rStyle w:val="jlqj4b"/>
                <w:lang w:val="en"/>
              </w:rPr>
            </w:pPr>
            <w:r w:rsidRPr="00EC074C">
              <w:rPr>
                <w:rStyle w:val="jlqj4b"/>
                <w:lang w:val="en"/>
              </w:rPr>
              <w:t>A minimum of 24 hours testing</w:t>
            </w:r>
          </w:p>
          <w:p w14:paraId="2F23DAB8" w14:textId="498D18EC" w:rsidR="00203A76" w:rsidRPr="00EC074C" w:rsidRDefault="00203A76" w:rsidP="00203A76">
            <w:pPr>
              <w:pStyle w:val="Bezodstpw"/>
              <w:rPr>
                <w:rFonts w:cstheme="minorHAnsi"/>
                <w:bCs/>
                <w:lang w:val="en-US"/>
              </w:rPr>
            </w:pPr>
          </w:p>
        </w:tc>
      </w:tr>
      <w:tr w:rsidR="00EC074C" w:rsidRPr="00646CDC" w14:paraId="74A756D3" w14:textId="77777777" w:rsidTr="002A4C57">
        <w:trPr>
          <w:trHeight w:val="480"/>
        </w:trPr>
        <w:tc>
          <w:tcPr>
            <w:tcW w:w="710" w:type="dxa"/>
            <w:vAlign w:val="center"/>
          </w:tcPr>
          <w:p w14:paraId="257BAB4F" w14:textId="424AA469" w:rsidR="00203A76" w:rsidRPr="00EC074C" w:rsidRDefault="00203A76" w:rsidP="00203A76">
            <w:pPr>
              <w:spacing w:line="240" w:lineRule="auto"/>
              <w:jc w:val="center"/>
              <w:rPr>
                <w:rFonts w:cstheme="minorHAnsi"/>
                <w:lang w:val="en-US"/>
              </w:rPr>
            </w:pPr>
            <w:r w:rsidRPr="00EC074C">
              <w:rPr>
                <w:rFonts w:cstheme="minorHAnsi"/>
                <w:lang w:val="en-US"/>
              </w:rPr>
              <w:lastRenderedPageBreak/>
              <w:t>25.</w:t>
            </w:r>
          </w:p>
        </w:tc>
        <w:tc>
          <w:tcPr>
            <w:tcW w:w="5103" w:type="dxa"/>
            <w:vAlign w:val="center"/>
          </w:tcPr>
          <w:p w14:paraId="1467AC1A" w14:textId="7BD64C48" w:rsidR="00203A76" w:rsidRPr="00EC074C" w:rsidRDefault="00203A76" w:rsidP="00203A76">
            <w:pPr>
              <w:pStyle w:val="Bezodstpw"/>
              <w:rPr>
                <w:rFonts w:cstheme="minorHAnsi"/>
                <w:bCs/>
                <w:lang w:val="en-US"/>
              </w:rPr>
            </w:pPr>
            <w:r w:rsidRPr="00EC074C">
              <w:t>Części zamienne</w:t>
            </w:r>
          </w:p>
        </w:tc>
        <w:tc>
          <w:tcPr>
            <w:tcW w:w="1984" w:type="dxa"/>
            <w:vAlign w:val="center"/>
          </w:tcPr>
          <w:p w14:paraId="68420FF9" w14:textId="6739624F" w:rsidR="00203A76" w:rsidRPr="00EC074C" w:rsidRDefault="00203A76" w:rsidP="00203A76">
            <w:pPr>
              <w:pStyle w:val="Bezodstpw"/>
              <w:rPr>
                <w:rFonts w:cstheme="minorHAnsi"/>
                <w:bCs/>
              </w:rPr>
            </w:pPr>
            <w:r w:rsidRPr="00EC074C">
              <w:rPr>
                <w:rFonts w:cstheme="minorHAnsi"/>
                <w:bCs/>
              </w:rPr>
              <w:t>Części zamienne o wartości do 5% całkowitej oferty</w:t>
            </w:r>
          </w:p>
        </w:tc>
        <w:tc>
          <w:tcPr>
            <w:tcW w:w="4820" w:type="dxa"/>
            <w:vAlign w:val="center"/>
          </w:tcPr>
          <w:p w14:paraId="496BBBF1" w14:textId="1F7D7028" w:rsidR="00203A76" w:rsidRPr="00EC074C" w:rsidRDefault="00203A76" w:rsidP="00203A76">
            <w:pPr>
              <w:pStyle w:val="Bezodstpw"/>
              <w:rPr>
                <w:rFonts w:cstheme="minorHAnsi"/>
                <w:bCs/>
                <w:lang w:val="en-US"/>
              </w:rPr>
            </w:pPr>
            <w:r w:rsidRPr="00EC074C">
              <w:rPr>
                <w:lang w:val="en-US"/>
              </w:rPr>
              <w:t>Set of spare parts</w:t>
            </w:r>
          </w:p>
        </w:tc>
        <w:tc>
          <w:tcPr>
            <w:tcW w:w="1984" w:type="dxa"/>
            <w:vAlign w:val="center"/>
          </w:tcPr>
          <w:p w14:paraId="4515E963" w14:textId="2A4460E2" w:rsidR="00203A76" w:rsidRPr="00EC074C" w:rsidRDefault="00203A76" w:rsidP="00203A76">
            <w:pPr>
              <w:pStyle w:val="Bezodstpw"/>
              <w:rPr>
                <w:rFonts w:cstheme="minorHAnsi"/>
                <w:bCs/>
                <w:lang w:val="en-US"/>
              </w:rPr>
            </w:pPr>
            <w:r w:rsidRPr="00EC074C">
              <w:rPr>
                <w:rStyle w:val="jlqj4b"/>
                <w:lang w:val="en"/>
              </w:rPr>
              <w:t>Spare parts worth up to 5% of the total offer</w:t>
            </w:r>
          </w:p>
        </w:tc>
      </w:tr>
      <w:tr w:rsidR="00EC074C" w:rsidRPr="00EC074C" w14:paraId="78091D27" w14:textId="77777777" w:rsidTr="002A4C57">
        <w:trPr>
          <w:trHeight w:val="934"/>
        </w:trPr>
        <w:tc>
          <w:tcPr>
            <w:tcW w:w="710" w:type="dxa"/>
            <w:vAlign w:val="center"/>
          </w:tcPr>
          <w:p w14:paraId="2FBE0C88" w14:textId="48F38BE5" w:rsidR="00203A76" w:rsidRPr="00EC074C" w:rsidRDefault="00203A76" w:rsidP="00203A76">
            <w:pPr>
              <w:spacing w:line="240" w:lineRule="auto"/>
              <w:jc w:val="center"/>
              <w:rPr>
                <w:rFonts w:cstheme="minorHAnsi"/>
                <w:lang w:val="en-US"/>
              </w:rPr>
            </w:pPr>
            <w:r w:rsidRPr="00EC074C">
              <w:rPr>
                <w:rFonts w:cstheme="minorHAnsi"/>
                <w:lang w:val="en-US"/>
              </w:rPr>
              <w:t>26.</w:t>
            </w:r>
          </w:p>
        </w:tc>
        <w:tc>
          <w:tcPr>
            <w:tcW w:w="5103" w:type="dxa"/>
            <w:vAlign w:val="center"/>
          </w:tcPr>
          <w:p w14:paraId="0DB45C9B" w14:textId="77777777" w:rsidR="00203A76" w:rsidRPr="00EC074C" w:rsidRDefault="00203A76" w:rsidP="00203A76">
            <w:pPr>
              <w:pStyle w:val="Bezodstpw"/>
            </w:pPr>
            <w:r w:rsidRPr="00EC074C">
              <w:t>Szafy sterownicze i zasilające :</w:t>
            </w:r>
          </w:p>
          <w:p w14:paraId="5B514CE5" w14:textId="28379282" w:rsidR="00203A76" w:rsidRPr="00EC074C" w:rsidRDefault="00203A76" w:rsidP="00203A76">
            <w:pPr>
              <w:pStyle w:val="Bezodstpw"/>
            </w:pPr>
            <w:r w:rsidRPr="00EC074C">
              <w:t xml:space="preserve">Szafy zasilające </w:t>
            </w:r>
          </w:p>
          <w:p w14:paraId="76FC42D1" w14:textId="77777777" w:rsidR="00203A76" w:rsidRPr="00EC074C" w:rsidRDefault="00203A76" w:rsidP="00203A76">
            <w:pPr>
              <w:pStyle w:val="Bezodstpw"/>
            </w:pPr>
          </w:p>
          <w:p w14:paraId="28F385CA" w14:textId="58FFDBEF" w:rsidR="00203A76" w:rsidRPr="00EC074C" w:rsidRDefault="00203A76" w:rsidP="00203A76">
            <w:pPr>
              <w:pStyle w:val="Bezodstpw"/>
              <w:rPr>
                <w:rFonts w:cstheme="minorHAnsi"/>
                <w:bCs/>
              </w:rPr>
            </w:pPr>
            <w:r w:rsidRPr="00EC074C">
              <w:t>Szafy sterownicze </w:t>
            </w:r>
          </w:p>
        </w:tc>
        <w:tc>
          <w:tcPr>
            <w:tcW w:w="1984" w:type="dxa"/>
            <w:vAlign w:val="center"/>
          </w:tcPr>
          <w:p w14:paraId="624E21A6" w14:textId="77777777" w:rsidR="00203A76" w:rsidRPr="00EC074C" w:rsidRDefault="00203A76" w:rsidP="00203A76">
            <w:pPr>
              <w:pStyle w:val="Bezodstpw"/>
            </w:pPr>
          </w:p>
          <w:p w14:paraId="6A6DC753" w14:textId="469C319A" w:rsidR="00203A76" w:rsidRPr="00EC074C" w:rsidRDefault="00203A76" w:rsidP="00203A76">
            <w:pPr>
              <w:pStyle w:val="Bezodstpw"/>
            </w:pPr>
            <w:r w:rsidRPr="00EC074C">
              <w:t>1 komplet</w:t>
            </w:r>
          </w:p>
          <w:p w14:paraId="7127CD84" w14:textId="77777777" w:rsidR="00203A76" w:rsidRPr="00EC074C" w:rsidRDefault="00203A76" w:rsidP="00203A76">
            <w:pPr>
              <w:pStyle w:val="Bezodstpw"/>
            </w:pPr>
          </w:p>
          <w:p w14:paraId="21605BB2" w14:textId="1084BC2F" w:rsidR="00203A76" w:rsidRPr="00EC074C" w:rsidRDefault="00203A76" w:rsidP="00203A76">
            <w:pPr>
              <w:pStyle w:val="Bezodstpw"/>
              <w:rPr>
                <w:rFonts w:cstheme="minorHAnsi"/>
                <w:bCs/>
                <w:lang w:val="en-US"/>
              </w:rPr>
            </w:pPr>
            <w:r w:rsidRPr="00EC074C">
              <w:t>1 komplet</w:t>
            </w:r>
          </w:p>
        </w:tc>
        <w:tc>
          <w:tcPr>
            <w:tcW w:w="4820" w:type="dxa"/>
            <w:vAlign w:val="center"/>
          </w:tcPr>
          <w:p w14:paraId="2F6C6E9C" w14:textId="1F04225D" w:rsidR="00203A76" w:rsidRPr="00EC074C" w:rsidRDefault="00203A76" w:rsidP="00203A76">
            <w:pPr>
              <w:pStyle w:val="Bezodstpw"/>
              <w:rPr>
                <w:rStyle w:val="jlqj4b"/>
                <w:lang w:val="en"/>
              </w:rPr>
            </w:pPr>
            <w:r w:rsidRPr="00EC074C">
              <w:rPr>
                <w:rStyle w:val="jlqj4b"/>
                <w:lang w:val="en"/>
              </w:rPr>
              <w:t xml:space="preserve">Control and power cabinets: </w:t>
            </w:r>
          </w:p>
          <w:p w14:paraId="6DDC220C" w14:textId="77777777" w:rsidR="00203A76" w:rsidRPr="00EC074C" w:rsidRDefault="00203A76" w:rsidP="00203A76">
            <w:pPr>
              <w:pStyle w:val="Bezodstpw"/>
              <w:rPr>
                <w:rStyle w:val="jlqj4b"/>
                <w:lang w:val="en"/>
              </w:rPr>
            </w:pPr>
            <w:r w:rsidRPr="00EC074C">
              <w:rPr>
                <w:rStyle w:val="jlqj4b"/>
                <w:lang w:val="en"/>
              </w:rPr>
              <w:t xml:space="preserve">Power cabinets </w:t>
            </w:r>
          </w:p>
          <w:p w14:paraId="31131C39" w14:textId="77777777" w:rsidR="00203A76" w:rsidRPr="00EC074C" w:rsidRDefault="00203A76" w:rsidP="00203A76">
            <w:pPr>
              <w:pStyle w:val="Bezodstpw"/>
              <w:rPr>
                <w:rStyle w:val="jlqj4b"/>
                <w:lang w:val="en"/>
              </w:rPr>
            </w:pPr>
          </w:p>
          <w:p w14:paraId="08AA6FD1" w14:textId="452E85E8" w:rsidR="00203A76" w:rsidRPr="00EC074C" w:rsidRDefault="00203A76" w:rsidP="00203A76">
            <w:pPr>
              <w:pStyle w:val="Bezodstpw"/>
              <w:rPr>
                <w:rFonts w:cstheme="minorHAnsi"/>
                <w:bCs/>
                <w:lang w:val="en-US"/>
              </w:rPr>
            </w:pPr>
            <w:r w:rsidRPr="00EC074C">
              <w:rPr>
                <w:rStyle w:val="jlqj4b"/>
                <w:lang w:val="en"/>
              </w:rPr>
              <w:t>Control cabinets</w:t>
            </w:r>
          </w:p>
        </w:tc>
        <w:tc>
          <w:tcPr>
            <w:tcW w:w="1984" w:type="dxa"/>
            <w:vAlign w:val="center"/>
          </w:tcPr>
          <w:p w14:paraId="7180AA52" w14:textId="77777777" w:rsidR="00203A76" w:rsidRPr="00EC074C" w:rsidRDefault="00203A76" w:rsidP="00203A76">
            <w:pPr>
              <w:pStyle w:val="Bezodstpw"/>
              <w:rPr>
                <w:rStyle w:val="jlqj4b"/>
                <w:lang w:val="en"/>
              </w:rPr>
            </w:pPr>
          </w:p>
          <w:p w14:paraId="7012F18A" w14:textId="77777777" w:rsidR="00203A76" w:rsidRPr="00EC074C" w:rsidRDefault="00203A76" w:rsidP="00203A76">
            <w:pPr>
              <w:pStyle w:val="Bezodstpw"/>
              <w:rPr>
                <w:rStyle w:val="jlqj4b"/>
                <w:lang w:val="en"/>
              </w:rPr>
            </w:pPr>
          </w:p>
          <w:p w14:paraId="21C92EC0" w14:textId="77777777" w:rsidR="00203A76" w:rsidRPr="00EC074C" w:rsidRDefault="00203A76" w:rsidP="00203A76">
            <w:pPr>
              <w:pStyle w:val="Bezodstpw"/>
              <w:rPr>
                <w:rStyle w:val="jlqj4b"/>
                <w:lang w:val="en"/>
              </w:rPr>
            </w:pPr>
            <w:r w:rsidRPr="00EC074C">
              <w:rPr>
                <w:rStyle w:val="jlqj4b"/>
                <w:lang w:val="en"/>
              </w:rPr>
              <w:t xml:space="preserve">1 set </w:t>
            </w:r>
          </w:p>
          <w:p w14:paraId="3E1339B7" w14:textId="77777777" w:rsidR="00203A76" w:rsidRPr="00EC074C" w:rsidRDefault="00203A76" w:rsidP="00203A76">
            <w:pPr>
              <w:pStyle w:val="Bezodstpw"/>
              <w:rPr>
                <w:rStyle w:val="jlqj4b"/>
                <w:lang w:val="en"/>
              </w:rPr>
            </w:pPr>
          </w:p>
          <w:p w14:paraId="0D906897" w14:textId="029A03A4" w:rsidR="00203A76" w:rsidRPr="00EC074C" w:rsidRDefault="00203A76" w:rsidP="00203A76">
            <w:pPr>
              <w:pStyle w:val="Bezodstpw"/>
              <w:rPr>
                <w:rFonts w:cstheme="minorHAnsi"/>
                <w:bCs/>
                <w:lang w:val="en-US"/>
              </w:rPr>
            </w:pPr>
            <w:r w:rsidRPr="00EC074C">
              <w:rPr>
                <w:rStyle w:val="jlqj4b"/>
                <w:lang w:val="en"/>
              </w:rPr>
              <w:t>1 set</w:t>
            </w:r>
          </w:p>
        </w:tc>
      </w:tr>
      <w:tr w:rsidR="00EC074C" w:rsidRPr="00EC074C" w14:paraId="1F02B391" w14:textId="77777777" w:rsidTr="002A4C57">
        <w:trPr>
          <w:trHeight w:val="480"/>
        </w:trPr>
        <w:tc>
          <w:tcPr>
            <w:tcW w:w="710" w:type="dxa"/>
            <w:vAlign w:val="center"/>
          </w:tcPr>
          <w:p w14:paraId="557D45F5" w14:textId="5D933E8E" w:rsidR="00203A76" w:rsidRPr="00EC074C" w:rsidRDefault="00203A76" w:rsidP="00203A76">
            <w:pPr>
              <w:spacing w:line="240" w:lineRule="auto"/>
              <w:jc w:val="center"/>
              <w:rPr>
                <w:rFonts w:cstheme="minorHAnsi"/>
                <w:lang w:val="en-US"/>
              </w:rPr>
            </w:pPr>
            <w:r w:rsidRPr="00EC074C">
              <w:rPr>
                <w:rFonts w:cstheme="minorHAnsi"/>
                <w:lang w:val="en-US"/>
              </w:rPr>
              <w:t>27.</w:t>
            </w:r>
          </w:p>
        </w:tc>
        <w:tc>
          <w:tcPr>
            <w:tcW w:w="5103" w:type="dxa"/>
            <w:vAlign w:val="center"/>
          </w:tcPr>
          <w:p w14:paraId="41F1BBFE" w14:textId="698A5C1B" w:rsidR="00203A76" w:rsidRPr="00EC074C" w:rsidRDefault="00203A76" w:rsidP="00203A76">
            <w:pPr>
              <w:pStyle w:val="Bezodstpw"/>
              <w:rPr>
                <w:rFonts w:cstheme="minorHAnsi"/>
                <w:bCs/>
              </w:rPr>
            </w:pPr>
            <w:r w:rsidRPr="00EC074C">
              <w:t>Korytka kablowe , kotwy  i inne niezbędne materiały  potrzebne do montażu i uruchomienia linii</w:t>
            </w:r>
          </w:p>
        </w:tc>
        <w:tc>
          <w:tcPr>
            <w:tcW w:w="1984" w:type="dxa"/>
            <w:vAlign w:val="center"/>
          </w:tcPr>
          <w:p w14:paraId="71C5E001" w14:textId="7BFC541F" w:rsidR="00203A76" w:rsidRPr="00EC074C" w:rsidRDefault="00203A76" w:rsidP="00203A76">
            <w:pPr>
              <w:pStyle w:val="Bezodstpw"/>
              <w:rPr>
                <w:rFonts w:cstheme="minorHAnsi"/>
                <w:bCs/>
                <w:lang w:val="en-US"/>
              </w:rPr>
            </w:pPr>
            <w:r w:rsidRPr="00EC074C">
              <w:t>1 komplet</w:t>
            </w:r>
          </w:p>
        </w:tc>
        <w:tc>
          <w:tcPr>
            <w:tcW w:w="4820" w:type="dxa"/>
            <w:vAlign w:val="center"/>
          </w:tcPr>
          <w:p w14:paraId="4F2F734F" w14:textId="67B1FFC4" w:rsidR="00203A76" w:rsidRPr="00EC074C" w:rsidRDefault="00203A76" w:rsidP="00203A76">
            <w:pPr>
              <w:pStyle w:val="Bezodstpw"/>
              <w:rPr>
                <w:rFonts w:cstheme="minorHAnsi"/>
                <w:bCs/>
                <w:lang w:val="en-US"/>
              </w:rPr>
            </w:pPr>
            <w:r w:rsidRPr="00EC074C">
              <w:rPr>
                <w:rStyle w:val="jlqj4b"/>
                <w:lang w:val="en"/>
              </w:rPr>
              <w:t>Cable trays, anchors and other necessary materials needed for the installation and start-up of the line</w:t>
            </w:r>
          </w:p>
        </w:tc>
        <w:tc>
          <w:tcPr>
            <w:tcW w:w="1984" w:type="dxa"/>
            <w:vAlign w:val="center"/>
          </w:tcPr>
          <w:p w14:paraId="6A677BBB" w14:textId="5A98550C" w:rsidR="00203A76" w:rsidRPr="00EC074C" w:rsidRDefault="00203A76" w:rsidP="00203A76">
            <w:pPr>
              <w:pStyle w:val="Bezodstpw"/>
              <w:rPr>
                <w:rFonts w:cstheme="minorHAnsi"/>
                <w:bCs/>
                <w:lang w:val="en-US"/>
              </w:rPr>
            </w:pPr>
            <w:r w:rsidRPr="00EC074C">
              <w:rPr>
                <w:rStyle w:val="jlqj4b"/>
                <w:lang w:val="en"/>
              </w:rPr>
              <w:t>1 set</w:t>
            </w:r>
          </w:p>
        </w:tc>
      </w:tr>
      <w:tr w:rsidR="00EC074C" w:rsidRPr="00EC074C" w14:paraId="23AF5288" w14:textId="77777777" w:rsidTr="002A4C57">
        <w:trPr>
          <w:trHeight w:val="480"/>
        </w:trPr>
        <w:tc>
          <w:tcPr>
            <w:tcW w:w="710" w:type="dxa"/>
            <w:vAlign w:val="center"/>
          </w:tcPr>
          <w:p w14:paraId="4F9F7180" w14:textId="22F0EEFB" w:rsidR="00203A76" w:rsidRPr="00EC074C" w:rsidRDefault="00203A76" w:rsidP="00203A76">
            <w:pPr>
              <w:spacing w:line="240" w:lineRule="auto"/>
              <w:jc w:val="center"/>
              <w:rPr>
                <w:rFonts w:cstheme="minorHAnsi"/>
                <w:lang w:val="en-US"/>
              </w:rPr>
            </w:pPr>
            <w:r w:rsidRPr="00EC074C">
              <w:rPr>
                <w:rFonts w:cstheme="minorHAnsi"/>
                <w:lang w:val="en-US"/>
              </w:rPr>
              <w:t>28.</w:t>
            </w:r>
          </w:p>
        </w:tc>
        <w:tc>
          <w:tcPr>
            <w:tcW w:w="5103" w:type="dxa"/>
            <w:vAlign w:val="center"/>
          </w:tcPr>
          <w:p w14:paraId="32D21E08" w14:textId="5BC1CEE1" w:rsidR="00203A76" w:rsidRPr="00EC074C" w:rsidRDefault="00203A76" w:rsidP="00203A76">
            <w:pPr>
              <w:pStyle w:val="Bezodstpw"/>
            </w:pPr>
            <w:r w:rsidRPr="00EC074C">
              <w:t>Komplet oprzyrządowania na wytypowane żyły odbiorowe (Załącznik nr 7)</w:t>
            </w:r>
          </w:p>
        </w:tc>
        <w:tc>
          <w:tcPr>
            <w:tcW w:w="1984" w:type="dxa"/>
            <w:vAlign w:val="center"/>
          </w:tcPr>
          <w:p w14:paraId="41D6ED47" w14:textId="49D2A235" w:rsidR="00203A76" w:rsidRPr="00EC074C" w:rsidRDefault="00203A76" w:rsidP="00203A76">
            <w:pPr>
              <w:pStyle w:val="Bezodstpw"/>
              <w:rPr>
                <w:lang w:val="en-US"/>
              </w:rPr>
            </w:pPr>
            <w:r w:rsidRPr="00EC074C">
              <w:rPr>
                <w:rFonts w:cstheme="minorHAnsi"/>
                <w:bCs/>
              </w:rPr>
              <w:t>3 komplety oprzyrządowania</w:t>
            </w:r>
          </w:p>
        </w:tc>
        <w:tc>
          <w:tcPr>
            <w:tcW w:w="4820" w:type="dxa"/>
            <w:vAlign w:val="center"/>
          </w:tcPr>
          <w:p w14:paraId="6D59847F" w14:textId="1675C24F" w:rsidR="00203A76" w:rsidRPr="00EC074C" w:rsidRDefault="00203A76" w:rsidP="00203A76">
            <w:pPr>
              <w:pStyle w:val="Bezodstpw"/>
              <w:rPr>
                <w:lang w:val="en-US"/>
              </w:rPr>
            </w:pPr>
            <w:r w:rsidRPr="00EC074C">
              <w:rPr>
                <w:rStyle w:val="jlqj4b"/>
                <w:lang w:val="en"/>
              </w:rPr>
              <w:t>A set of tooling for selected acceptance conductors (Annex 7)</w:t>
            </w:r>
          </w:p>
        </w:tc>
        <w:tc>
          <w:tcPr>
            <w:tcW w:w="1984" w:type="dxa"/>
            <w:vAlign w:val="center"/>
          </w:tcPr>
          <w:p w14:paraId="1E3CF5D3" w14:textId="0FA0DA75" w:rsidR="00203A76" w:rsidRPr="00EC074C" w:rsidRDefault="00203A76" w:rsidP="00203A76">
            <w:pPr>
              <w:pStyle w:val="Bezodstpw"/>
              <w:rPr>
                <w:lang w:val="en-US"/>
              </w:rPr>
            </w:pPr>
            <w:r w:rsidRPr="00EC074C">
              <w:rPr>
                <w:rStyle w:val="jlqj4b"/>
                <w:lang w:val="en"/>
              </w:rPr>
              <w:t>3 sets of tooling</w:t>
            </w:r>
          </w:p>
        </w:tc>
      </w:tr>
      <w:tr w:rsidR="00EC074C" w:rsidRPr="00EC074C" w14:paraId="7D103145" w14:textId="77777777" w:rsidTr="002A4C57">
        <w:trPr>
          <w:trHeight w:val="480"/>
        </w:trPr>
        <w:tc>
          <w:tcPr>
            <w:tcW w:w="710" w:type="dxa"/>
            <w:vAlign w:val="center"/>
          </w:tcPr>
          <w:p w14:paraId="11209DAD" w14:textId="123C96F5" w:rsidR="00203A76" w:rsidRPr="00EC074C" w:rsidRDefault="00203A76" w:rsidP="00203A76">
            <w:pPr>
              <w:spacing w:line="240" w:lineRule="auto"/>
              <w:jc w:val="center"/>
              <w:rPr>
                <w:rFonts w:cstheme="minorHAnsi"/>
                <w:lang w:val="en-US"/>
              </w:rPr>
            </w:pPr>
            <w:r w:rsidRPr="00EC074C">
              <w:rPr>
                <w:rFonts w:cstheme="minorHAnsi"/>
                <w:lang w:val="en-US"/>
              </w:rPr>
              <w:t>29.</w:t>
            </w:r>
          </w:p>
        </w:tc>
        <w:tc>
          <w:tcPr>
            <w:tcW w:w="5103" w:type="dxa"/>
            <w:vAlign w:val="center"/>
          </w:tcPr>
          <w:p w14:paraId="0E1E5B31" w14:textId="3C7ECCE7" w:rsidR="00203A76" w:rsidRPr="00EC074C" w:rsidRDefault="00203A76" w:rsidP="00203A76">
            <w:pPr>
              <w:pStyle w:val="Bezodstpw"/>
            </w:pPr>
            <w:r w:rsidRPr="00EC074C">
              <w:t>Nadzór dostawcy w trakcie instalacji i uruchomienie linii:</w:t>
            </w:r>
          </w:p>
          <w:p w14:paraId="6743ACDA" w14:textId="3D9D0C57" w:rsidR="00203A76" w:rsidRPr="00EC074C" w:rsidRDefault="00203A76" w:rsidP="00203A76">
            <w:pPr>
              <w:pStyle w:val="Bezodstpw"/>
            </w:pPr>
            <w:r w:rsidRPr="00EC074C">
              <w:t xml:space="preserve">a. nadzór podczas  instalacji </w:t>
            </w:r>
          </w:p>
          <w:p w14:paraId="4CEF3F85" w14:textId="77777777" w:rsidR="00203A76" w:rsidRPr="00EC074C" w:rsidRDefault="00203A76" w:rsidP="00203A76">
            <w:pPr>
              <w:pStyle w:val="Bezodstpw"/>
            </w:pPr>
          </w:p>
          <w:p w14:paraId="2A4B0C33" w14:textId="3A86CC46" w:rsidR="00203A76" w:rsidRPr="00EC074C" w:rsidRDefault="00203A76" w:rsidP="00203A76">
            <w:pPr>
              <w:pStyle w:val="Bezodstpw"/>
            </w:pPr>
            <w:r w:rsidRPr="00EC074C">
              <w:t>b. synchronizacja i uruchomienie linii</w:t>
            </w:r>
          </w:p>
          <w:p w14:paraId="60575FC9" w14:textId="77777777" w:rsidR="00203A76" w:rsidRPr="00EC074C" w:rsidRDefault="00203A76" w:rsidP="00203A76">
            <w:pPr>
              <w:pStyle w:val="Bezodstpw"/>
            </w:pPr>
          </w:p>
          <w:p w14:paraId="1C1FD4AD" w14:textId="1302915E" w:rsidR="00203A76" w:rsidRPr="00EC074C" w:rsidRDefault="00203A76" w:rsidP="00203A76">
            <w:pPr>
              <w:pStyle w:val="Bezodstpw"/>
            </w:pPr>
            <w:r w:rsidRPr="00EC074C">
              <w:t xml:space="preserve">c. testy odbiorcze i szkolenie personelu Zamawiającego </w:t>
            </w:r>
          </w:p>
          <w:p w14:paraId="648F737A" w14:textId="77777777" w:rsidR="00203A76" w:rsidRPr="00EC074C" w:rsidRDefault="00203A76" w:rsidP="00203A76">
            <w:pPr>
              <w:pStyle w:val="Bezodstpw"/>
            </w:pPr>
          </w:p>
          <w:p w14:paraId="2B4DA56E" w14:textId="0C2EA3A7" w:rsidR="00203A76" w:rsidRPr="00EC074C" w:rsidRDefault="00203A76" w:rsidP="00203A76">
            <w:pPr>
              <w:pStyle w:val="Bezodstpw"/>
            </w:pPr>
            <w:r w:rsidRPr="00EC074C">
              <w:t>d.  koszty związane z  zakwaterowaniem i transportem personelu Dostawcy</w:t>
            </w:r>
          </w:p>
        </w:tc>
        <w:tc>
          <w:tcPr>
            <w:tcW w:w="1984" w:type="dxa"/>
            <w:vAlign w:val="center"/>
          </w:tcPr>
          <w:p w14:paraId="7448F6FC" w14:textId="77777777" w:rsidR="00203A76" w:rsidRPr="00EC074C" w:rsidRDefault="00203A76" w:rsidP="00203A76">
            <w:pPr>
              <w:pStyle w:val="Bezodstpw"/>
            </w:pPr>
          </w:p>
          <w:p w14:paraId="7283CD36" w14:textId="77777777" w:rsidR="00203A76" w:rsidRPr="00EC074C" w:rsidRDefault="00203A76" w:rsidP="00203A76">
            <w:pPr>
              <w:pStyle w:val="Bezodstpw"/>
            </w:pPr>
          </w:p>
          <w:p w14:paraId="7FCE11B1" w14:textId="28F8F961" w:rsidR="00203A76" w:rsidRPr="00EC074C" w:rsidRDefault="00203A76" w:rsidP="00203A76">
            <w:pPr>
              <w:pStyle w:val="Bezodstpw"/>
            </w:pPr>
            <w:r w:rsidRPr="00EC074C">
              <w:t xml:space="preserve">min 15 dni </w:t>
            </w:r>
          </w:p>
          <w:p w14:paraId="3AE9FE82" w14:textId="77777777" w:rsidR="00203A76" w:rsidRPr="00EC074C" w:rsidRDefault="00203A76" w:rsidP="00203A76">
            <w:pPr>
              <w:pStyle w:val="Bezodstpw"/>
            </w:pPr>
          </w:p>
          <w:p w14:paraId="3A317766" w14:textId="45647BB1" w:rsidR="00203A76" w:rsidRPr="00EC074C" w:rsidRDefault="00203A76" w:rsidP="00203A76">
            <w:pPr>
              <w:pStyle w:val="Bezodstpw"/>
            </w:pPr>
            <w:r w:rsidRPr="00EC074C">
              <w:t xml:space="preserve">min 20 dni </w:t>
            </w:r>
          </w:p>
          <w:p w14:paraId="16BE4924" w14:textId="77777777" w:rsidR="00203A76" w:rsidRPr="00EC074C" w:rsidRDefault="00203A76" w:rsidP="00203A76">
            <w:pPr>
              <w:pStyle w:val="Bezodstpw"/>
            </w:pPr>
          </w:p>
          <w:p w14:paraId="1D08AFB0" w14:textId="0561A101" w:rsidR="00203A76" w:rsidRPr="00EC074C" w:rsidRDefault="00203A76" w:rsidP="00203A76">
            <w:pPr>
              <w:pStyle w:val="Bezodstpw"/>
            </w:pPr>
            <w:r w:rsidRPr="00EC074C">
              <w:t xml:space="preserve">min 15 dni </w:t>
            </w:r>
          </w:p>
          <w:p w14:paraId="7148C2F5" w14:textId="2713773D" w:rsidR="00203A76" w:rsidRPr="00EC074C" w:rsidRDefault="00203A76" w:rsidP="00203A76">
            <w:pPr>
              <w:pStyle w:val="Bezodstpw"/>
            </w:pPr>
          </w:p>
          <w:p w14:paraId="30D229B7" w14:textId="77777777" w:rsidR="00203A76" w:rsidRPr="00EC074C" w:rsidRDefault="00203A76" w:rsidP="00203A76">
            <w:pPr>
              <w:pStyle w:val="Bezodstpw"/>
            </w:pPr>
          </w:p>
          <w:p w14:paraId="5DF7876C" w14:textId="77777777" w:rsidR="00203A76" w:rsidRPr="00EC074C" w:rsidRDefault="00203A76" w:rsidP="00203A76">
            <w:pPr>
              <w:pStyle w:val="Bezodstpw"/>
            </w:pPr>
            <w:r w:rsidRPr="00EC074C">
              <w:t>1 komplet</w:t>
            </w:r>
          </w:p>
          <w:p w14:paraId="5CD02D8C" w14:textId="2A140B05" w:rsidR="00203A76" w:rsidRPr="00EC074C" w:rsidRDefault="00203A76" w:rsidP="00203A76">
            <w:pPr>
              <w:pStyle w:val="Bezodstpw"/>
              <w:rPr>
                <w:lang w:val="en-US"/>
              </w:rPr>
            </w:pPr>
          </w:p>
        </w:tc>
        <w:tc>
          <w:tcPr>
            <w:tcW w:w="4820" w:type="dxa"/>
            <w:vAlign w:val="center"/>
          </w:tcPr>
          <w:p w14:paraId="3DEA066F" w14:textId="77777777" w:rsidR="00203A76" w:rsidRPr="00EC074C" w:rsidRDefault="00203A76" w:rsidP="00203A76">
            <w:pPr>
              <w:pStyle w:val="Bezodstpw"/>
              <w:rPr>
                <w:rStyle w:val="jlqj4b"/>
                <w:lang w:val="en"/>
              </w:rPr>
            </w:pPr>
            <w:r w:rsidRPr="00EC074C">
              <w:rPr>
                <w:rStyle w:val="jlqj4b"/>
                <w:lang w:val="en"/>
              </w:rPr>
              <w:t xml:space="preserve">Supplier supervision during installation and start-up of the line: </w:t>
            </w:r>
          </w:p>
          <w:p w14:paraId="5605AA3D" w14:textId="77777777" w:rsidR="00203A76" w:rsidRPr="00EC074C" w:rsidRDefault="00203A76" w:rsidP="00203A76">
            <w:pPr>
              <w:pStyle w:val="Bezodstpw"/>
              <w:rPr>
                <w:rStyle w:val="jlqj4b"/>
                <w:lang w:val="en"/>
              </w:rPr>
            </w:pPr>
            <w:r w:rsidRPr="00EC074C">
              <w:rPr>
                <w:rStyle w:val="jlqj4b"/>
                <w:lang w:val="en"/>
              </w:rPr>
              <w:t xml:space="preserve">a. supervision during installation </w:t>
            </w:r>
          </w:p>
          <w:p w14:paraId="3260BECD" w14:textId="77777777" w:rsidR="00203A76" w:rsidRPr="00EC074C" w:rsidRDefault="00203A76" w:rsidP="00203A76">
            <w:pPr>
              <w:pStyle w:val="Bezodstpw"/>
              <w:rPr>
                <w:rStyle w:val="jlqj4b"/>
                <w:lang w:val="en"/>
              </w:rPr>
            </w:pPr>
          </w:p>
          <w:p w14:paraId="448493BE" w14:textId="77777777" w:rsidR="00203A76" w:rsidRPr="00EC074C" w:rsidRDefault="00203A76" w:rsidP="00203A76">
            <w:pPr>
              <w:pStyle w:val="Bezodstpw"/>
              <w:rPr>
                <w:rStyle w:val="jlqj4b"/>
                <w:lang w:val="en"/>
              </w:rPr>
            </w:pPr>
            <w:r w:rsidRPr="00EC074C">
              <w:rPr>
                <w:rStyle w:val="jlqj4b"/>
                <w:lang w:val="en"/>
              </w:rPr>
              <w:t xml:space="preserve">b. synchronization and start-up of the line </w:t>
            </w:r>
          </w:p>
          <w:p w14:paraId="2D24AEA0" w14:textId="77777777" w:rsidR="00203A76" w:rsidRPr="00EC074C" w:rsidRDefault="00203A76" w:rsidP="00203A76">
            <w:pPr>
              <w:pStyle w:val="Bezodstpw"/>
              <w:rPr>
                <w:rStyle w:val="jlqj4b"/>
                <w:lang w:val="en"/>
              </w:rPr>
            </w:pPr>
          </w:p>
          <w:p w14:paraId="734BF85A" w14:textId="77777777" w:rsidR="00203A76" w:rsidRPr="00EC074C" w:rsidRDefault="00203A76" w:rsidP="00203A76">
            <w:pPr>
              <w:pStyle w:val="Bezodstpw"/>
              <w:rPr>
                <w:rStyle w:val="jlqj4b"/>
                <w:lang w:val="en"/>
              </w:rPr>
            </w:pPr>
            <w:r w:rsidRPr="00EC074C">
              <w:rPr>
                <w:rStyle w:val="jlqj4b"/>
                <w:lang w:val="en"/>
              </w:rPr>
              <w:t xml:space="preserve">c. acceptance tests and training of the staff of the Contracting Entity </w:t>
            </w:r>
          </w:p>
          <w:p w14:paraId="448398CB" w14:textId="77777777" w:rsidR="00203A76" w:rsidRPr="00EC074C" w:rsidRDefault="00203A76" w:rsidP="00203A76">
            <w:pPr>
              <w:pStyle w:val="Bezodstpw"/>
              <w:rPr>
                <w:rStyle w:val="jlqj4b"/>
                <w:lang w:val="en"/>
              </w:rPr>
            </w:pPr>
          </w:p>
          <w:p w14:paraId="397043BA" w14:textId="07898695" w:rsidR="00203A76" w:rsidRPr="00EC074C" w:rsidRDefault="00203A76" w:rsidP="00203A76">
            <w:pPr>
              <w:pStyle w:val="Bezodstpw"/>
              <w:rPr>
                <w:lang w:val="en-US"/>
              </w:rPr>
            </w:pPr>
            <w:r w:rsidRPr="00EC074C">
              <w:rPr>
                <w:rStyle w:val="jlqj4b"/>
                <w:lang w:val="en"/>
              </w:rPr>
              <w:t>d. costs related to the accommodation and transport of the Supplier's personnel</w:t>
            </w:r>
          </w:p>
        </w:tc>
        <w:tc>
          <w:tcPr>
            <w:tcW w:w="1984" w:type="dxa"/>
            <w:vAlign w:val="center"/>
          </w:tcPr>
          <w:p w14:paraId="043F3108" w14:textId="77777777" w:rsidR="00203A76" w:rsidRPr="00EC074C" w:rsidRDefault="00203A76" w:rsidP="00203A76">
            <w:pPr>
              <w:pStyle w:val="Bezodstpw"/>
              <w:rPr>
                <w:lang w:val="en-US"/>
              </w:rPr>
            </w:pPr>
          </w:p>
          <w:p w14:paraId="7C87632B" w14:textId="77777777" w:rsidR="00203A76" w:rsidRPr="00EC074C" w:rsidRDefault="00203A76" w:rsidP="00203A76">
            <w:pPr>
              <w:pStyle w:val="Bezodstpw"/>
              <w:rPr>
                <w:lang w:val="en-US"/>
              </w:rPr>
            </w:pPr>
          </w:p>
          <w:p w14:paraId="089864FD" w14:textId="27121A4A" w:rsidR="00203A76" w:rsidRPr="00EC074C" w:rsidRDefault="00203A76" w:rsidP="00203A76">
            <w:pPr>
              <w:pStyle w:val="Bezodstpw"/>
              <w:rPr>
                <w:lang w:val="en-US"/>
              </w:rPr>
            </w:pPr>
            <w:r w:rsidRPr="00EC074C">
              <w:rPr>
                <w:lang w:val="en-US"/>
              </w:rPr>
              <w:t xml:space="preserve">min 15 days </w:t>
            </w:r>
          </w:p>
          <w:p w14:paraId="4394306A" w14:textId="77777777" w:rsidR="00203A76" w:rsidRPr="00EC074C" w:rsidRDefault="00203A76" w:rsidP="00203A76">
            <w:pPr>
              <w:pStyle w:val="Bezodstpw"/>
              <w:rPr>
                <w:lang w:val="en-US"/>
              </w:rPr>
            </w:pPr>
          </w:p>
          <w:p w14:paraId="5966EB17" w14:textId="77777777" w:rsidR="00203A76" w:rsidRPr="00EC074C" w:rsidRDefault="00203A76" w:rsidP="00203A76">
            <w:pPr>
              <w:pStyle w:val="Bezodstpw"/>
              <w:rPr>
                <w:lang w:val="en-US"/>
              </w:rPr>
            </w:pPr>
            <w:r w:rsidRPr="00EC074C">
              <w:rPr>
                <w:lang w:val="en-US"/>
              </w:rPr>
              <w:t xml:space="preserve">min 20 days </w:t>
            </w:r>
          </w:p>
          <w:p w14:paraId="5C55BF80" w14:textId="77777777" w:rsidR="00203A76" w:rsidRPr="00EC074C" w:rsidRDefault="00203A76" w:rsidP="00203A76">
            <w:pPr>
              <w:pStyle w:val="Bezodstpw"/>
              <w:rPr>
                <w:lang w:val="en-US"/>
              </w:rPr>
            </w:pPr>
          </w:p>
          <w:p w14:paraId="60A06BC9" w14:textId="77777777" w:rsidR="00203A76" w:rsidRPr="00EC074C" w:rsidRDefault="00203A76" w:rsidP="00203A76">
            <w:pPr>
              <w:pStyle w:val="Bezodstpw"/>
              <w:rPr>
                <w:lang w:val="en-US"/>
              </w:rPr>
            </w:pPr>
            <w:r w:rsidRPr="00EC074C">
              <w:rPr>
                <w:lang w:val="en-US"/>
              </w:rPr>
              <w:t xml:space="preserve">min 15 days </w:t>
            </w:r>
          </w:p>
          <w:p w14:paraId="6AB12078" w14:textId="2F80BC63" w:rsidR="00203A76" w:rsidRPr="00EC074C" w:rsidRDefault="00203A76" w:rsidP="00203A76">
            <w:pPr>
              <w:pStyle w:val="Bezodstpw"/>
              <w:rPr>
                <w:lang w:val="en-US"/>
              </w:rPr>
            </w:pPr>
          </w:p>
          <w:p w14:paraId="78C7F522" w14:textId="77777777" w:rsidR="00203A76" w:rsidRPr="00EC074C" w:rsidRDefault="00203A76" w:rsidP="00203A76">
            <w:pPr>
              <w:pStyle w:val="Bezodstpw"/>
              <w:rPr>
                <w:lang w:val="en-US"/>
              </w:rPr>
            </w:pPr>
          </w:p>
          <w:p w14:paraId="5DCD7EA7" w14:textId="77777777" w:rsidR="00203A76" w:rsidRPr="00EC074C" w:rsidRDefault="00203A76" w:rsidP="00203A76">
            <w:pPr>
              <w:pStyle w:val="Bezodstpw"/>
            </w:pPr>
            <w:r w:rsidRPr="00EC074C">
              <w:t>1 set</w:t>
            </w:r>
          </w:p>
          <w:p w14:paraId="22E317AE" w14:textId="1027B167" w:rsidR="00203A76" w:rsidRPr="00EC074C" w:rsidRDefault="00203A76" w:rsidP="00203A76">
            <w:pPr>
              <w:pStyle w:val="Bezodstpw"/>
              <w:rPr>
                <w:lang w:val="en-US"/>
              </w:rPr>
            </w:pPr>
          </w:p>
        </w:tc>
      </w:tr>
    </w:tbl>
    <w:p w14:paraId="1C13D34D" w14:textId="76D1D2A7" w:rsidR="009933F2" w:rsidRPr="00EC074C" w:rsidRDefault="009933F2">
      <w:pPr>
        <w:spacing w:after="160" w:line="259" w:lineRule="auto"/>
        <w:rPr>
          <w:rFonts w:cstheme="minorHAnsi"/>
          <w:b/>
          <w:sz w:val="24"/>
          <w:szCs w:val="24"/>
          <w:lang w:val="en-US"/>
        </w:rPr>
      </w:pPr>
      <w:bookmarkStart w:id="1" w:name="_Hlk49954814"/>
    </w:p>
    <w:p w14:paraId="29C854E0" w14:textId="667470AF" w:rsidR="002D395B" w:rsidRPr="00EC074C" w:rsidRDefault="00F524A9" w:rsidP="009933F2">
      <w:pPr>
        <w:pStyle w:val="Akapitzlist"/>
        <w:numPr>
          <w:ilvl w:val="0"/>
          <w:numId w:val="20"/>
        </w:numPr>
        <w:spacing w:line="240" w:lineRule="auto"/>
        <w:rPr>
          <w:rFonts w:cstheme="minorHAnsi"/>
          <w:b/>
          <w:sz w:val="24"/>
          <w:szCs w:val="24"/>
        </w:rPr>
      </w:pPr>
      <w:r w:rsidRPr="00EC074C">
        <w:rPr>
          <w:rFonts w:cstheme="minorHAnsi"/>
          <w:b/>
          <w:sz w:val="24"/>
          <w:szCs w:val="24"/>
        </w:rPr>
        <w:t xml:space="preserve">Urządzenia zdawcze (główne) / </w:t>
      </w:r>
      <w:proofErr w:type="spellStart"/>
      <w:r w:rsidR="007062F1" w:rsidRPr="00EC074C">
        <w:rPr>
          <w:rFonts w:cstheme="minorHAnsi"/>
          <w:b/>
          <w:sz w:val="24"/>
          <w:szCs w:val="24"/>
        </w:rPr>
        <w:t>Pay</w:t>
      </w:r>
      <w:proofErr w:type="spellEnd"/>
      <w:r w:rsidR="007062F1" w:rsidRPr="00EC074C">
        <w:rPr>
          <w:rFonts w:cstheme="minorHAnsi"/>
          <w:b/>
          <w:sz w:val="24"/>
          <w:szCs w:val="24"/>
        </w:rPr>
        <w:t xml:space="preserve">-off </w:t>
      </w:r>
      <w:proofErr w:type="spellStart"/>
      <w:r w:rsidR="007062F1" w:rsidRPr="00EC074C">
        <w:rPr>
          <w:rFonts w:cstheme="minorHAnsi"/>
          <w:b/>
          <w:sz w:val="24"/>
          <w:szCs w:val="24"/>
        </w:rPr>
        <w:t>device</w:t>
      </w:r>
      <w:proofErr w:type="spellEnd"/>
      <w:r w:rsidR="007062F1" w:rsidRPr="00EC074C">
        <w:rPr>
          <w:rFonts w:cstheme="minorHAnsi"/>
          <w:b/>
          <w:sz w:val="24"/>
          <w:szCs w:val="24"/>
        </w:rPr>
        <w:t xml:space="preserve"> (</w:t>
      </w:r>
      <w:proofErr w:type="spellStart"/>
      <w:r w:rsidR="007062F1" w:rsidRPr="00EC074C">
        <w:rPr>
          <w:rFonts w:cstheme="minorHAnsi"/>
          <w:b/>
          <w:sz w:val="24"/>
          <w:szCs w:val="24"/>
        </w:rPr>
        <w:t>main</w:t>
      </w:r>
      <w:proofErr w:type="spellEnd"/>
      <w:r w:rsidR="007062F1" w:rsidRPr="00EC074C">
        <w:rPr>
          <w:rFonts w:cstheme="minorHAnsi"/>
          <w:b/>
          <w:sz w:val="24"/>
          <w:szCs w:val="24"/>
        </w:rPr>
        <w:t>)</w:t>
      </w:r>
      <w:bookmarkEnd w:id="1"/>
    </w:p>
    <w:tbl>
      <w:tblPr>
        <w:tblStyle w:val="Tabela-Siatka"/>
        <w:tblW w:w="14033" w:type="dxa"/>
        <w:tblInd w:w="137" w:type="dxa"/>
        <w:tblLook w:val="04A0" w:firstRow="1" w:lastRow="0" w:firstColumn="1" w:lastColumn="0" w:noHBand="0" w:noVBand="1"/>
      </w:tblPr>
      <w:tblGrid>
        <w:gridCol w:w="1141"/>
        <w:gridCol w:w="6412"/>
        <w:gridCol w:w="6480"/>
      </w:tblGrid>
      <w:tr w:rsidR="00EC074C" w:rsidRPr="00646CDC" w14:paraId="4895486C" w14:textId="77777777" w:rsidTr="00790F45">
        <w:trPr>
          <w:trHeight w:val="544"/>
        </w:trPr>
        <w:tc>
          <w:tcPr>
            <w:tcW w:w="1064" w:type="dxa"/>
            <w:vAlign w:val="center"/>
          </w:tcPr>
          <w:p w14:paraId="72B9ACCB" w14:textId="0B977B84" w:rsidR="007062F1" w:rsidRPr="00EC074C" w:rsidRDefault="007062F1" w:rsidP="004936EB">
            <w:pPr>
              <w:spacing w:line="240" w:lineRule="auto"/>
              <w:jc w:val="center"/>
              <w:rPr>
                <w:rFonts w:cstheme="minorHAnsi"/>
                <w:b/>
                <w:sz w:val="24"/>
                <w:szCs w:val="24"/>
              </w:rPr>
            </w:pPr>
            <w:r w:rsidRPr="00EC074C">
              <w:rPr>
                <w:rFonts w:cstheme="minorHAnsi"/>
                <w:b/>
                <w:sz w:val="24"/>
                <w:szCs w:val="24"/>
              </w:rPr>
              <w:lastRenderedPageBreak/>
              <w:t>L.p./</w:t>
            </w:r>
            <w:proofErr w:type="spellStart"/>
            <w:r w:rsidRPr="00EC074C">
              <w:rPr>
                <w:rFonts w:cstheme="minorHAnsi"/>
                <w:b/>
                <w:sz w:val="24"/>
                <w:szCs w:val="24"/>
              </w:rPr>
              <w:t>Item</w:t>
            </w:r>
            <w:proofErr w:type="spellEnd"/>
          </w:p>
        </w:tc>
        <w:tc>
          <w:tcPr>
            <w:tcW w:w="6449" w:type="dxa"/>
            <w:vAlign w:val="center"/>
          </w:tcPr>
          <w:p w14:paraId="5826D43E" w14:textId="3963FD82" w:rsidR="007062F1" w:rsidRPr="00EC074C" w:rsidRDefault="007062F1" w:rsidP="00F21936">
            <w:pPr>
              <w:pStyle w:val="Akapitzlist"/>
              <w:spacing w:line="240" w:lineRule="auto"/>
              <w:ind w:left="1068"/>
              <w:rPr>
                <w:rFonts w:cstheme="minorHAnsi"/>
                <w:b/>
                <w:sz w:val="24"/>
                <w:szCs w:val="24"/>
              </w:rPr>
            </w:pPr>
            <w:r w:rsidRPr="00EC074C">
              <w:rPr>
                <w:rFonts w:eastAsia="Times New Roman" w:cstheme="minorHAnsi"/>
                <w:b/>
                <w:sz w:val="24"/>
                <w:szCs w:val="24"/>
              </w:rPr>
              <w:t>Funkcjonalność</w:t>
            </w:r>
            <w:r w:rsidRPr="00EC074C">
              <w:rPr>
                <w:rFonts w:cstheme="minorHAnsi"/>
                <w:b/>
                <w:sz w:val="24"/>
                <w:szCs w:val="24"/>
              </w:rPr>
              <w:t xml:space="preserve"> - Urządzenia zdawcze (główne):</w:t>
            </w:r>
          </w:p>
        </w:tc>
        <w:tc>
          <w:tcPr>
            <w:tcW w:w="6520" w:type="dxa"/>
            <w:vAlign w:val="center"/>
          </w:tcPr>
          <w:p w14:paraId="64A928F6" w14:textId="77777777" w:rsidR="007062F1" w:rsidRPr="00EC074C" w:rsidRDefault="007062F1" w:rsidP="00F21936">
            <w:pPr>
              <w:pStyle w:val="Akapitzlist"/>
              <w:suppressAutoHyphens/>
              <w:spacing w:after="0" w:line="240" w:lineRule="auto"/>
              <w:ind w:left="1068"/>
              <w:rPr>
                <w:rFonts w:cstheme="minorHAnsi"/>
                <w:b/>
                <w:sz w:val="24"/>
                <w:szCs w:val="24"/>
                <w:lang w:val="en-US"/>
              </w:rPr>
            </w:pPr>
            <w:r w:rsidRPr="00EC074C">
              <w:rPr>
                <w:rFonts w:eastAsia="Times New Roman" w:cstheme="minorHAnsi"/>
                <w:b/>
                <w:sz w:val="24"/>
                <w:szCs w:val="24"/>
                <w:lang w:val="en-US"/>
              </w:rPr>
              <w:t xml:space="preserve">Functionality – </w:t>
            </w:r>
            <w:r w:rsidRPr="00EC074C">
              <w:rPr>
                <w:rFonts w:cstheme="minorHAnsi"/>
                <w:b/>
                <w:sz w:val="24"/>
                <w:szCs w:val="24"/>
                <w:lang w:val="en-US"/>
              </w:rPr>
              <w:t>Pay-off device (main)</w:t>
            </w:r>
          </w:p>
        </w:tc>
      </w:tr>
      <w:tr w:rsidR="00EC074C" w:rsidRPr="00646CDC" w14:paraId="1702B65B" w14:textId="77777777" w:rsidTr="00790F45">
        <w:trPr>
          <w:trHeight w:val="70"/>
        </w:trPr>
        <w:tc>
          <w:tcPr>
            <w:tcW w:w="1064" w:type="dxa"/>
            <w:vAlign w:val="center"/>
          </w:tcPr>
          <w:p w14:paraId="22083605" w14:textId="77777777" w:rsidR="007062F1" w:rsidRPr="00EC074C" w:rsidRDefault="007062F1" w:rsidP="006134B2">
            <w:pPr>
              <w:spacing w:line="240" w:lineRule="auto"/>
              <w:jc w:val="center"/>
              <w:rPr>
                <w:rFonts w:cstheme="minorHAnsi"/>
              </w:rPr>
            </w:pPr>
            <w:r w:rsidRPr="00EC074C">
              <w:rPr>
                <w:rFonts w:cstheme="minorHAnsi"/>
              </w:rPr>
              <w:t>1.</w:t>
            </w:r>
          </w:p>
        </w:tc>
        <w:tc>
          <w:tcPr>
            <w:tcW w:w="6449" w:type="dxa"/>
            <w:vAlign w:val="center"/>
          </w:tcPr>
          <w:p w14:paraId="300D2F0A" w14:textId="75E6C63C" w:rsidR="007062F1" w:rsidRPr="00EC074C" w:rsidRDefault="00B60ACA" w:rsidP="00CD25A5">
            <w:pPr>
              <w:pStyle w:val="Bezodstpw"/>
              <w:rPr>
                <w:rFonts w:cstheme="minorHAnsi"/>
                <w:b/>
              </w:rPr>
            </w:pPr>
            <w:r w:rsidRPr="00EC074C">
              <w:rPr>
                <w:rFonts w:cstheme="minorHAnsi"/>
              </w:rPr>
              <w:t xml:space="preserve">Odwijanie </w:t>
            </w:r>
            <w:r w:rsidR="00F45CF0" w:rsidRPr="00EC074C">
              <w:rPr>
                <w:rFonts w:cstheme="minorHAnsi"/>
              </w:rPr>
              <w:t xml:space="preserve">rdzenia </w:t>
            </w:r>
            <w:r w:rsidRPr="00EC074C">
              <w:rPr>
                <w:rFonts w:cstheme="minorHAnsi"/>
              </w:rPr>
              <w:t>z możliwością regulowanego hamowania bębn</w:t>
            </w:r>
            <w:r w:rsidR="00DC08B9" w:rsidRPr="00EC074C">
              <w:rPr>
                <w:rFonts w:cstheme="minorHAnsi"/>
              </w:rPr>
              <w:t>a</w:t>
            </w:r>
            <w:r w:rsidRPr="00EC074C">
              <w:rPr>
                <w:rFonts w:cstheme="minorHAnsi"/>
              </w:rPr>
              <w:t xml:space="preserve"> zdawcz</w:t>
            </w:r>
            <w:r w:rsidR="00DC08B9" w:rsidRPr="00EC074C">
              <w:rPr>
                <w:rFonts w:cstheme="minorHAnsi"/>
              </w:rPr>
              <w:t>ego</w:t>
            </w:r>
            <w:r w:rsidR="00E533BD" w:rsidRPr="00EC074C">
              <w:rPr>
                <w:rFonts w:cstheme="minorHAnsi"/>
              </w:rPr>
              <w:t>,</w:t>
            </w:r>
            <w:r w:rsidR="007062F1" w:rsidRPr="00EC074C">
              <w:rPr>
                <w:rFonts w:cstheme="minorHAnsi"/>
              </w:rPr>
              <w:t xml:space="preserve"> podnoszenie i opuszczanie bębnów</w:t>
            </w:r>
            <w:r w:rsidR="00E533BD" w:rsidRPr="00EC074C">
              <w:rPr>
                <w:rFonts w:cstheme="minorHAnsi"/>
              </w:rPr>
              <w:t xml:space="preserve"> oraz automatyczn</w:t>
            </w:r>
            <w:r w:rsidR="00DC08B9" w:rsidRPr="00EC074C">
              <w:rPr>
                <w:rFonts w:cstheme="minorHAnsi"/>
              </w:rPr>
              <w:t>e</w:t>
            </w:r>
            <w:r w:rsidR="00E533BD" w:rsidRPr="00EC074C">
              <w:rPr>
                <w:rFonts w:cstheme="minorHAnsi"/>
              </w:rPr>
              <w:t xml:space="preserve"> trawersowanie </w:t>
            </w:r>
          </w:p>
        </w:tc>
        <w:tc>
          <w:tcPr>
            <w:tcW w:w="6520" w:type="dxa"/>
            <w:vAlign w:val="center"/>
          </w:tcPr>
          <w:p w14:paraId="04D26894" w14:textId="34BF505C" w:rsidR="007062F1" w:rsidRPr="00EC074C" w:rsidRDefault="00790F45" w:rsidP="00CD25A5">
            <w:pPr>
              <w:pStyle w:val="Bezodstpw"/>
              <w:rPr>
                <w:rFonts w:cstheme="minorHAnsi"/>
                <w:b/>
                <w:lang w:val="en-US"/>
              </w:rPr>
            </w:pPr>
            <w:r w:rsidRPr="00EC074C">
              <w:rPr>
                <w:rStyle w:val="jlqj4b"/>
                <w:rFonts w:cstheme="minorHAnsi"/>
                <w:lang w:val="en"/>
              </w:rPr>
              <w:t>Core unwinding with adjustable braking of the pay-off drum, automatic lifting and lowering of the drums and automatic traversing</w:t>
            </w:r>
          </w:p>
        </w:tc>
      </w:tr>
    </w:tbl>
    <w:p w14:paraId="6327E807" w14:textId="77777777" w:rsidR="008262D4" w:rsidRPr="00EC074C" w:rsidRDefault="008262D4" w:rsidP="008262D4">
      <w:pPr>
        <w:spacing w:line="240" w:lineRule="auto"/>
        <w:rPr>
          <w:rFonts w:cstheme="minorHAnsi"/>
          <w:sz w:val="2"/>
          <w:szCs w:val="2"/>
          <w:lang w:val="en-US"/>
        </w:rPr>
      </w:pPr>
    </w:p>
    <w:tbl>
      <w:tblPr>
        <w:tblStyle w:val="Tabela-Siatka"/>
        <w:tblW w:w="14033" w:type="dxa"/>
        <w:tblInd w:w="137" w:type="dxa"/>
        <w:tblLook w:val="04A0" w:firstRow="1" w:lastRow="0" w:firstColumn="1" w:lastColumn="0" w:noHBand="0" w:noVBand="1"/>
      </w:tblPr>
      <w:tblGrid>
        <w:gridCol w:w="1142"/>
        <w:gridCol w:w="3335"/>
        <w:gridCol w:w="3078"/>
        <w:gridCol w:w="2821"/>
        <w:gridCol w:w="3657"/>
      </w:tblGrid>
      <w:tr w:rsidR="00EC074C" w:rsidRPr="00EC074C" w14:paraId="32FAC9E9" w14:textId="77777777" w:rsidTr="00790F45">
        <w:trPr>
          <w:trHeight w:val="311"/>
        </w:trPr>
        <w:tc>
          <w:tcPr>
            <w:tcW w:w="1064" w:type="dxa"/>
            <w:vAlign w:val="center"/>
          </w:tcPr>
          <w:p w14:paraId="6C196708" w14:textId="4D6A1CDE" w:rsidR="00092D31" w:rsidRPr="00EC074C" w:rsidRDefault="00092D31" w:rsidP="004936EB">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3351" w:type="dxa"/>
            <w:vAlign w:val="center"/>
          </w:tcPr>
          <w:p w14:paraId="25929B0A" w14:textId="609556FB" w:rsidR="00092D31" w:rsidRPr="00EC074C" w:rsidRDefault="00092D31" w:rsidP="00092D31">
            <w:pPr>
              <w:suppressAutoHyphens/>
              <w:spacing w:after="0" w:line="240" w:lineRule="auto"/>
              <w:jc w:val="center"/>
              <w:rPr>
                <w:rFonts w:cstheme="minorHAnsi"/>
                <w:b/>
                <w:sz w:val="24"/>
                <w:szCs w:val="24"/>
              </w:rPr>
            </w:pPr>
            <w:r w:rsidRPr="00EC074C">
              <w:rPr>
                <w:rFonts w:cstheme="minorHAnsi"/>
                <w:b/>
                <w:sz w:val="24"/>
                <w:szCs w:val="24"/>
              </w:rPr>
              <w:t>Parametry techniczne -</w:t>
            </w:r>
            <w:r w:rsidRPr="00EC074C">
              <w:rPr>
                <w:rFonts w:cstheme="minorHAnsi"/>
                <w:sz w:val="24"/>
                <w:szCs w:val="24"/>
              </w:rPr>
              <w:t xml:space="preserve"> </w:t>
            </w:r>
            <w:r w:rsidRPr="00EC074C">
              <w:rPr>
                <w:rFonts w:cstheme="minorHAnsi"/>
                <w:b/>
                <w:sz w:val="24"/>
                <w:szCs w:val="24"/>
              </w:rPr>
              <w:t>Urządzenia zdawcze (główne)</w:t>
            </w:r>
          </w:p>
        </w:tc>
        <w:tc>
          <w:tcPr>
            <w:tcW w:w="3098" w:type="dxa"/>
            <w:vAlign w:val="center"/>
          </w:tcPr>
          <w:p w14:paraId="04528F4D" w14:textId="77777777" w:rsidR="00092D31" w:rsidRPr="00EC074C" w:rsidRDefault="00092D31" w:rsidP="00790F45">
            <w:pPr>
              <w:suppressAutoHyphens/>
              <w:spacing w:after="0" w:line="240" w:lineRule="auto"/>
              <w:jc w:val="center"/>
              <w:rPr>
                <w:rFonts w:cstheme="minorHAnsi"/>
                <w:b/>
                <w:sz w:val="24"/>
                <w:szCs w:val="24"/>
              </w:rPr>
            </w:pPr>
            <w:r w:rsidRPr="00EC074C">
              <w:rPr>
                <w:rFonts w:cstheme="minorHAnsi"/>
                <w:b/>
                <w:sz w:val="24"/>
                <w:szCs w:val="24"/>
              </w:rPr>
              <w:t>Wartość</w:t>
            </w:r>
          </w:p>
        </w:tc>
        <w:tc>
          <w:tcPr>
            <w:tcW w:w="2835" w:type="dxa"/>
            <w:vAlign w:val="center"/>
          </w:tcPr>
          <w:p w14:paraId="6E502714" w14:textId="00C21915" w:rsidR="00092D31" w:rsidRPr="00EC074C" w:rsidRDefault="00092D31" w:rsidP="00092D31">
            <w:pPr>
              <w:suppressAutoHyphens/>
              <w:spacing w:after="0" w:line="240" w:lineRule="auto"/>
              <w:jc w:val="center"/>
              <w:rPr>
                <w:rFonts w:cstheme="minorHAnsi"/>
                <w:b/>
                <w:sz w:val="24"/>
                <w:szCs w:val="24"/>
                <w:lang w:val="en-US"/>
              </w:rPr>
            </w:pPr>
            <w:r w:rsidRPr="00EC074C">
              <w:rPr>
                <w:rFonts w:cstheme="minorHAnsi"/>
                <w:b/>
                <w:sz w:val="24"/>
                <w:szCs w:val="24"/>
                <w:lang w:val="en-US"/>
              </w:rPr>
              <w:t xml:space="preserve">Technical Parameters - </w:t>
            </w:r>
            <w:r w:rsidR="00790F45" w:rsidRPr="00EC074C">
              <w:rPr>
                <w:rFonts w:cstheme="minorHAnsi"/>
                <w:b/>
                <w:sz w:val="24"/>
                <w:szCs w:val="24"/>
                <w:lang w:val="en-US"/>
              </w:rPr>
              <w:br/>
            </w:r>
            <w:r w:rsidRPr="00EC074C">
              <w:rPr>
                <w:rFonts w:cstheme="minorHAnsi"/>
                <w:b/>
                <w:sz w:val="24"/>
                <w:szCs w:val="24"/>
                <w:lang w:val="en-US"/>
              </w:rPr>
              <w:t>Pay-off device (main)</w:t>
            </w:r>
          </w:p>
        </w:tc>
        <w:tc>
          <w:tcPr>
            <w:tcW w:w="3685" w:type="dxa"/>
            <w:vAlign w:val="center"/>
          </w:tcPr>
          <w:p w14:paraId="13F82D9E" w14:textId="77777777" w:rsidR="00092D31" w:rsidRPr="00EC074C" w:rsidRDefault="00092D31" w:rsidP="00790F45">
            <w:pPr>
              <w:suppressAutoHyphens/>
              <w:spacing w:after="0" w:line="240" w:lineRule="auto"/>
              <w:jc w:val="center"/>
              <w:rPr>
                <w:rFonts w:cstheme="minorHAnsi"/>
                <w:b/>
                <w:sz w:val="24"/>
                <w:szCs w:val="24"/>
              </w:rPr>
            </w:pPr>
            <w:r w:rsidRPr="00EC074C">
              <w:rPr>
                <w:rFonts w:cstheme="minorHAnsi"/>
                <w:b/>
                <w:sz w:val="24"/>
                <w:szCs w:val="24"/>
              </w:rPr>
              <w:t>Value</w:t>
            </w:r>
          </w:p>
        </w:tc>
      </w:tr>
      <w:tr w:rsidR="00EC074C" w:rsidRPr="00EC074C" w14:paraId="3C54F310" w14:textId="77777777" w:rsidTr="00790F45">
        <w:tc>
          <w:tcPr>
            <w:tcW w:w="1064" w:type="dxa"/>
            <w:vAlign w:val="center"/>
          </w:tcPr>
          <w:p w14:paraId="76F81A66" w14:textId="3DA794D2" w:rsidR="00266120" w:rsidRPr="00EC074C" w:rsidRDefault="002D395B" w:rsidP="006134B2">
            <w:pPr>
              <w:spacing w:line="240" w:lineRule="auto"/>
              <w:jc w:val="center"/>
              <w:rPr>
                <w:rFonts w:cstheme="minorHAnsi"/>
              </w:rPr>
            </w:pPr>
            <w:r w:rsidRPr="00EC074C">
              <w:rPr>
                <w:rFonts w:cstheme="minorHAnsi"/>
              </w:rPr>
              <w:t>1</w:t>
            </w:r>
            <w:r w:rsidR="00266120" w:rsidRPr="00EC074C">
              <w:rPr>
                <w:rFonts w:cstheme="minorHAnsi"/>
              </w:rPr>
              <w:t>.</w:t>
            </w:r>
          </w:p>
        </w:tc>
        <w:tc>
          <w:tcPr>
            <w:tcW w:w="3351" w:type="dxa"/>
            <w:vAlign w:val="center"/>
          </w:tcPr>
          <w:p w14:paraId="4C2098BB" w14:textId="77777777" w:rsidR="00DE5A8A" w:rsidRPr="00EC074C" w:rsidRDefault="00266120" w:rsidP="00DE5A8A">
            <w:pPr>
              <w:pStyle w:val="Bezodstpw"/>
              <w:rPr>
                <w:rFonts w:cstheme="minorHAnsi"/>
              </w:rPr>
            </w:pPr>
            <w:r w:rsidRPr="00EC074C">
              <w:rPr>
                <w:rFonts w:cstheme="minorHAnsi"/>
              </w:rPr>
              <w:t>Znormalizowane normą DIN</w:t>
            </w:r>
            <w:r w:rsidR="002D395B" w:rsidRPr="00EC074C">
              <w:rPr>
                <w:rFonts w:cstheme="minorHAnsi"/>
              </w:rPr>
              <w:t xml:space="preserve"> bębny zdawcze</w:t>
            </w:r>
            <w:r w:rsidR="00DE5A8A" w:rsidRPr="00EC074C">
              <w:rPr>
                <w:rFonts w:cstheme="minorHAnsi"/>
              </w:rPr>
              <w:t xml:space="preserve"> - Dopasowane do bębnów:</w:t>
            </w:r>
          </w:p>
          <w:p w14:paraId="19901454" w14:textId="1CD988D5" w:rsidR="00DE5A8A" w:rsidRPr="00EC074C" w:rsidRDefault="00DE5A8A" w:rsidP="00DE5A8A">
            <w:pPr>
              <w:pStyle w:val="Bezodstpw"/>
              <w:rPr>
                <w:rFonts w:cstheme="minorHAnsi"/>
              </w:rPr>
            </w:pPr>
            <w:r w:rsidRPr="00EC074C">
              <w:rPr>
                <w:rFonts w:cstheme="minorHAnsi"/>
              </w:rPr>
              <w:t xml:space="preserve">Wysokości </w:t>
            </w:r>
          </w:p>
          <w:p w14:paraId="60630D5F" w14:textId="77777777" w:rsidR="00DE5A8A" w:rsidRPr="00EC074C" w:rsidRDefault="00DE5A8A" w:rsidP="00DE5A8A">
            <w:pPr>
              <w:pStyle w:val="Bezodstpw"/>
              <w:rPr>
                <w:rFonts w:cstheme="minorHAnsi"/>
              </w:rPr>
            </w:pPr>
          </w:p>
          <w:p w14:paraId="2719A2E8" w14:textId="3361AE60" w:rsidR="00266120" w:rsidRPr="00EC074C" w:rsidRDefault="00DE5A8A" w:rsidP="00DE5A8A">
            <w:pPr>
              <w:pStyle w:val="Bezodstpw"/>
              <w:rPr>
                <w:rFonts w:cstheme="minorHAnsi"/>
              </w:rPr>
            </w:pPr>
            <w:r w:rsidRPr="00EC074C">
              <w:rPr>
                <w:rFonts w:cstheme="minorHAnsi"/>
              </w:rPr>
              <w:t xml:space="preserve">Szerokości   </w:t>
            </w:r>
          </w:p>
        </w:tc>
        <w:tc>
          <w:tcPr>
            <w:tcW w:w="3098" w:type="dxa"/>
            <w:vAlign w:val="center"/>
          </w:tcPr>
          <w:p w14:paraId="68769B3D" w14:textId="77777777" w:rsidR="00DE5A8A" w:rsidRPr="00EC074C" w:rsidRDefault="00DE5A8A" w:rsidP="00CD25A5">
            <w:pPr>
              <w:pStyle w:val="Bezodstpw"/>
              <w:rPr>
                <w:rFonts w:cstheme="minorHAnsi"/>
              </w:rPr>
            </w:pPr>
          </w:p>
          <w:p w14:paraId="750F93D6" w14:textId="77777777" w:rsidR="00DE5A8A" w:rsidRPr="00EC074C" w:rsidRDefault="00DE5A8A" w:rsidP="00CD25A5">
            <w:pPr>
              <w:pStyle w:val="Bezodstpw"/>
              <w:rPr>
                <w:rFonts w:cstheme="minorHAnsi"/>
              </w:rPr>
            </w:pPr>
          </w:p>
          <w:p w14:paraId="3DA192A6" w14:textId="77777777" w:rsidR="00DE5A8A" w:rsidRPr="00EC074C" w:rsidRDefault="00DE5A8A" w:rsidP="00CD25A5">
            <w:pPr>
              <w:pStyle w:val="Bezodstpw"/>
              <w:rPr>
                <w:rFonts w:cstheme="minorHAnsi"/>
              </w:rPr>
            </w:pPr>
          </w:p>
          <w:p w14:paraId="3BA3FEC4" w14:textId="7A83C018" w:rsidR="00DE5A8A" w:rsidRPr="00EC074C" w:rsidRDefault="00DE5A8A" w:rsidP="00CD25A5">
            <w:pPr>
              <w:pStyle w:val="Bezodstpw"/>
              <w:rPr>
                <w:rFonts w:cstheme="minorHAnsi"/>
              </w:rPr>
            </w:pPr>
            <w:r w:rsidRPr="00EC074C">
              <w:rPr>
                <w:rFonts w:cstheme="minorHAnsi"/>
              </w:rPr>
              <w:t>1000 - 2500 mm</w:t>
            </w:r>
          </w:p>
          <w:p w14:paraId="2B6D5819" w14:textId="77777777" w:rsidR="00DE5A8A" w:rsidRPr="00EC074C" w:rsidRDefault="00DE5A8A" w:rsidP="00CD25A5">
            <w:pPr>
              <w:pStyle w:val="Bezodstpw"/>
              <w:rPr>
                <w:rFonts w:cstheme="minorHAnsi"/>
              </w:rPr>
            </w:pPr>
          </w:p>
          <w:p w14:paraId="1D8B6ED5" w14:textId="361AC27D" w:rsidR="002D395B" w:rsidRPr="00EC074C" w:rsidRDefault="00DE5A8A" w:rsidP="00CD25A5">
            <w:pPr>
              <w:pStyle w:val="Bezodstpw"/>
              <w:rPr>
                <w:rFonts w:cstheme="minorHAnsi"/>
              </w:rPr>
            </w:pPr>
            <w:r w:rsidRPr="00EC074C">
              <w:rPr>
                <w:rFonts w:cstheme="minorHAnsi"/>
              </w:rPr>
              <w:t>760 - 1600 mm</w:t>
            </w:r>
          </w:p>
        </w:tc>
        <w:tc>
          <w:tcPr>
            <w:tcW w:w="2835" w:type="dxa"/>
            <w:vAlign w:val="center"/>
          </w:tcPr>
          <w:p w14:paraId="700D7FED" w14:textId="36217BAF" w:rsidR="00203A76" w:rsidRPr="00EC074C" w:rsidRDefault="00203A76" w:rsidP="00203A76">
            <w:pPr>
              <w:pStyle w:val="Bezodstpw"/>
              <w:rPr>
                <w:rFonts w:cstheme="minorHAnsi"/>
                <w:lang w:val="en-US"/>
              </w:rPr>
            </w:pPr>
            <w:r w:rsidRPr="00EC074C">
              <w:rPr>
                <w:rFonts w:cstheme="minorHAnsi"/>
                <w:lang w:val="en-US"/>
              </w:rPr>
              <w:t>Pay-off drums dimensions in accordance with the DIN - Suitable for drums with:</w:t>
            </w:r>
          </w:p>
          <w:p w14:paraId="50F1AC3F" w14:textId="77777777" w:rsidR="00203A76" w:rsidRPr="00EC074C" w:rsidRDefault="00203A76" w:rsidP="00203A76">
            <w:pPr>
              <w:pStyle w:val="Bezodstpw"/>
              <w:rPr>
                <w:rFonts w:cstheme="minorHAnsi"/>
                <w:lang w:val="en-US"/>
              </w:rPr>
            </w:pPr>
            <w:r w:rsidRPr="00EC074C">
              <w:rPr>
                <w:rFonts w:cstheme="minorHAnsi"/>
                <w:lang w:val="en-US"/>
              </w:rPr>
              <w:t xml:space="preserve">Heights </w:t>
            </w:r>
          </w:p>
          <w:p w14:paraId="6269BE2F" w14:textId="77777777" w:rsidR="00203A76" w:rsidRPr="00EC074C" w:rsidRDefault="00203A76" w:rsidP="00203A76">
            <w:pPr>
              <w:pStyle w:val="Bezodstpw"/>
              <w:rPr>
                <w:rFonts w:cstheme="minorHAnsi"/>
                <w:lang w:val="en-US"/>
              </w:rPr>
            </w:pPr>
          </w:p>
          <w:p w14:paraId="09279EF9" w14:textId="0DB1EDFD" w:rsidR="00266120" w:rsidRPr="00EC074C" w:rsidRDefault="00203A76" w:rsidP="00203A76">
            <w:pPr>
              <w:pStyle w:val="Bezodstpw"/>
              <w:rPr>
                <w:rFonts w:cstheme="minorHAnsi"/>
                <w:lang w:val="en-US"/>
              </w:rPr>
            </w:pPr>
            <w:r w:rsidRPr="00EC074C">
              <w:rPr>
                <w:rFonts w:cstheme="minorHAnsi"/>
                <w:lang w:val="en-US"/>
              </w:rPr>
              <w:t xml:space="preserve">Width      </w:t>
            </w:r>
          </w:p>
        </w:tc>
        <w:tc>
          <w:tcPr>
            <w:tcW w:w="3685" w:type="dxa"/>
            <w:vAlign w:val="center"/>
          </w:tcPr>
          <w:p w14:paraId="6295BAFA" w14:textId="77777777" w:rsidR="00DE5A8A" w:rsidRPr="00EC074C" w:rsidRDefault="00DE5A8A" w:rsidP="00CD25A5">
            <w:pPr>
              <w:pStyle w:val="Bezodstpw"/>
              <w:rPr>
                <w:rFonts w:cstheme="minorHAnsi"/>
                <w:lang w:val="en-US"/>
              </w:rPr>
            </w:pPr>
          </w:p>
          <w:p w14:paraId="2C3CB56D" w14:textId="77777777" w:rsidR="00DE5A8A" w:rsidRPr="00EC074C" w:rsidRDefault="00DE5A8A" w:rsidP="00CD25A5">
            <w:pPr>
              <w:pStyle w:val="Bezodstpw"/>
              <w:rPr>
                <w:rFonts w:cstheme="minorHAnsi"/>
                <w:lang w:val="en-US"/>
              </w:rPr>
            </w:pPr>
          </w:p>
          <w:p w14:paraId="5D793E59" w14:textId="77777777" w:rsidR="00DE5A8A" w:rsidRPr="00EC074C" w:rsidRDefault="00DE5A8A" w:rsidP="00CD25A5">
            <w:pPr>
              <w:pStyle w:val="Bezodstpw"/>
              <w:rPr>
                <w:rFonts w:cstheme="minorHAnsi"/>
                <w:lang w:val="en-US"/>
              </w:rPr>
            </w:pPr>
          </w:p>
          <w:p w14:paraId="391A4A8F" w14:textId="0F59BCC5" w:rsidR="00DE5A8A" w:rsidRPr="00EC074C" w:rsidRDefault="00DE5A8A" w:rsidP="00CD25A5">
            <w:pPr>
              <w:pStyle w:val="Bezodstpw"/>
              <w:rPr>
                <w:rFonts w:cstheme="minorHAnsi"/>
                <w:lang w:val="en-US"/>
              </w:rPr>
            </w:pPr>
            <w:r w:rsidRPr="00EC074C">
              <w:rPr>
                <w:rFonts w:cstheme="minorHAnsi"/>
                <w:lang w:val="en-US"/>
              </w:rPr>
              <w:t>1000 - 2500 mm</w:t>
            </w:r>
          </w:p>
          <w:p w14:paraId="00AB7C48" w14:textId="77777777" w:rsidR="00DE5A8A" w:rsidRPr="00EC074C" w:rsidRDefault="00DE5A8A" w:rsidP="00CD25A5">
            <w:pPr>
              <w:pStyle w:val="Bezodstpw"/>
              <w:rPr>
                <w:rFonts w:cstheme="minorHAnsi"/>
                <w:lang w:val="en-US"/>
              </w:rPr>
            </w:pPr>
          </w:p>
          <w:p w14:paraId="500A75C5" w14:textId="74FD6BB7" w:rsidR="00266120" w:rsidRPr="00EC074C" w:rsidRDefault="00DE5A8A" w:rsidP="00CD25A5">
            <w:pPr>
              <w:pStyle w:val="Bezodstpw"/>
              <w:rPr>
                <w:rFonts w:cstheme="minorHAnsi"/>
                <w:lang w:val="en-US"/>
              </w:rPr>
            </w:pPr>
            <w:r w:rsidRPr="00EC074C">
              <w:rPr>
                <w:rFonts w:cstheme="minorHAnsi"/>
                <w:lang w:val="en-US"/>
              </w:rPr>
              <w:t>760 - 1600 mm</w:t>
            </w:r>
          </w:p>
        </w:tc>
      </w:tr>
      <w:tr w:rsidR="00EC074C" w:rsidRPr="00EC074C" w14:paraId="33A858F0" w14:textId="77777777" w:rsidTr="00790F45">
        <w:trPr>
          <w:trHeight w:val="70"/>
        </w:trPr>
        <w:tc>
          <w:tcPr>
            <w:tcW w:w="1064" w:type="dxa"/>
            <w:vAlign w:val="center"/>
          </w:tcPr>
          <w:p w14:paraId="21FD8741" w14:textId="191DD975" w:rsidR="00266120" w:rsidRPr="00EC074C" w:rsidRDefault="002D395B" w:rsidP="006134B2">
            <w:pPr>
              <w:spacing w:line="240" w:lineRule="auto"/>
              <w:jc w:val="center"/>
              <w:rPr>
                <w:rFonts w:cstheme="minorHAnsi"/>
              </w:rPr>
            </w:pPr>
            <w:r w:rsidRPr="00EC074C">
              <w:rPr>
                <w:rFonts w:cstheme="minorHAnsi"/>
              </w:rPr>
              <w:t>2</w:t>
            </w:r>
            <w:r w:rsidR="00266120" w:rsidRPr="00EC074C">
              <w:rPr>
                <w:rFonts w:cstheme="minorHAnsi"/>
              </w:rPr>
              <w:t>.</w:t>
            </w:r>
          </w:p>
        </w:tc>
        <w:tc>
          <w:tcPr>
            <w:tcW w:w="3351" w:type="dxa"/>
            <w:vAlign w:val="center"/>
          </w:tcPr>
          <w:p w14:paraId="163A854F" w14:textId="77777777" w:rsidR="00266120" w:rsidRPr="00EC074C" w:rsidRDefault="00266120" w:rsidP="00CD25A5">
            <w:pPr>
              <w:pStyle w:val="Bezodstpw"/>
              <w:rPr>
                <w:rFonts w:cstheme="minorHAnsi"/>
              </w:rPr>
            </w:pPr>
            <w:r w:rsidRPr="00EC074C">
              <w:rPr>
                <w:rFonts w:cstheme="minorHAnsi"/>
              </w:rPr>
              <w:t>Nośność</w:t>
            </w:r>
          </w:p>
        </w:tc>
        <w:tc>
          <w:tcPr>
            <w:tcW w:w="3098" w:type="dxa"/>
            <w:vAlign w:val="center"/>
          </w:tcPr>
          <w:p w14:paraId="5E18E01E" w14:textId="5B55AA3C" w:rsidR="00266120" w:rsidRPr="00EC074C" w:rsidRDefault="002169B9" w:rsidP="00CD25A5">
            <w:pPr>
              <w:pStyle w:val="Bezodstpw"/>
              <w:rPr>
                <w:rFonts w:cstheme="minorHAnsi"/>
              </w:rPr>
            </w:pPr>
            <w:r w:rsidRPr="00EC074C">
              <w:rPr>
                <w:rFonts w:cstheme="minorHAnsi"/>
              </w:rPr>
              <w:t>D</w:t>
            </w:r>
            <w:r w:rsidR="009744EE" w:rsidRPr="00EC074C">
              <w:rPr>
                <w:rFonts w:cstheme="minorHAnsi"/>
              </w:rPr>
              <w:t>o</w:t>
            </w:r>
            <w:r w:rsidRPr="00EC074C">
              <w:rPr>
                <w:rFonts w:cstheme="minorHAnsi"/>
              </w:rPr>
              <w:t xml:space="preserve"> 25</w:t>
            </w:r>
            <w:r w:rsidR="009744EE" w:rsidRPr="00EC074C">
              <w:rPr>
                <w:rFonts w:cstheme="minorHAnsi"/>
              </w:rPr>
              <w:t xml:space="preserve"> </w:t>
            </w:r>
            <w:r w:rsidR="00E42443">
              <w:rPr>
                <w:rFonts w:cstheme="minorHAnsi"/>
              </w:rPr>
              <w:t>t</w:t>
            </w:r>
            <w:r w:rsidR="000C37FE" w:rsidRPr="00EC074C">
              <w:rPr>
                <w:rFonts w:cstheme="minorHAnsi"/>
              </w:rPr>
              <w:t xml:space="preserve"> </w:t>
            </w:r>
          </w:p>
        </w:tc>
        <w:tc>
          <w:tcPr>
            <w:tcW w:w="2835" w:type="dxa"/>
            <w:vAlign w:val="center"/>
          </w:tcPr>
          <w:p w14:paraId="7B5AD67B" w14:textId="77777777" w:rsidR="00266120" w:rsidRPr="00EC074C" w:rsidRDefault="00266120" w:rsidP="00CD25A5">
            <w:pPr>
              <w:pStyle w:val="Bezodstpw"/>
              <w:rPr>
                <w:rFonts w:cstheme="minorHAnsi"/>
                <w:lang w:val="en-US"/>
              </w:rPr>
            </w:pPr>
            <w:r w:rsidRPr="00EC074C">
              <w:rPr>
                <w:rFonts w:cstheme="minorHAnsi"/>
                <w:lang w:val="en-US"/>
              </w:rPr>
              <w:t>Load capacity</w:t>
            </w:r>
          </w:p>
        </w:tc>
        <w:tc>
          <w:tcPr>
            <w:tcW w:w="3685" w:type="dxa"/>
            <w:vAlign w:val="center"/>
          </w:tcPr>
          <w:p w14:paraId="66E328FD" w14:textId="7E71A977" w:rsidR="00266120" w:rsidRPr="00EC074C" w:rsidRDefault="00266120" w:rsidP="00CD25A5">
            <w:pPr>
              <w:pStyle w:val="Bezodstpw"/>
              <w:rPr>
                <w:rFonts w:cstheme="minorHAnsi"/>
                <w:lang w:val="en-US"/>
              </w:rPr>
            </w:pPr>
            <w:r w:rsidRPr="00EC074C">
              <w:rPr>
                <w:rFonts w:cstheme="minorHAnsi"/>
                <w:lang w:val="en-US"/>
              </w:rPr>
              <w:t xml:space="preserve">up to </w:t>
            </w:r>
            <w:r w:rsidR="002D395B" w:rsidRPr="00EC074C">
              <w:rPr>
                <w:rFonts w:cstheme="minorHAnsi"/>
                <w:lang w:val="en-US"/>
              </w:rPr>
              <w:t>25</w:t>
            </w:r>
            <w:r w:rsidRPr="00EC074C">
              <w:rPr>
                <w:rFonts w:cstheme="minorHAnsi"/>
                <w:lang w:val="en-US"/>
              </w:rPr>
              <w:t xml:space="preserve"> </w:t>
            </w:r>
            <w:r w:rsidR="00E42443">
              <w:rPr>
                <w:rFonts w:cstheme="minorHAnsi"/>
                <w:lang w:val="en-US"/>
              </w:rPr>
              <w:t>t</w:t>
            </w:r>
          </w:p>
        </w:tc>
      </w:tr>
      <w:tr w:rsidR="00790F45" w:rsidRPr="00EC074C" w14:paraId="663BE23D" w14:textId="77777777" w:rsidTr="00790F45">
        <w:trPr>
          <w:trHeight w:val="70"/>
        </w:trPr>
        <w:tc>
          <w:tcPr>
            <w:tcW w:w="1064" w:type="dxa"/>
            <w:vAlign w:val="center"/>
          </w:tcPr>
          <w:p w14:paraId="5E085C2A" w14:textId="0A9CD8E0" w:rsidR="00511C60" w:rsidRPr="00EC074C" w:rsidRDefault="00511C60" w:rsidP="00511C60">
            <w:pPr>
              <w:spacing w:line="240" w:lineRule="auto"/>
              <w:jc w:val="center"/>
              <w:rPr>
                <w:rFonts w:cstheme="minorHAnsi"/>
              </w:rPr>
            </w:pPr>
            <w:r w:rsidRPr="00EC074C">
              <w:rPr>
                <w:rFonts w:cstheme="minorHAnsi"/>
              </w:rPr>
              <w:t>3.</w:t>
            </w:r>
          </w:p>
        </w:tc>
        <w:tc>
          <w:tcPr>
            <w:tcW w:w="3351" w:type="dxa"/>
            <w:vAlign w:val="center"/>
          </w:tcPr>
          <w:p w14:paraId="01C49320" w14:textId="11B4A1BD" w:rsidR="00511C60" w:rsidRPr="00EC074C" w:rsidRDefault="00511C60" w:rsidP="00511C60">
            <w:pPr>
              <w:pStyle w:val="Bezodstpw"/>
              <w:rPr>
                <w:rFonts w:cstheme="minorHAnsi"/>
              </w:rPr>
            </w:pPr>
            <w:r w:rsidRPr="00EC074C">
              <w:rPr>
                <w:rFonts w:cstheme="minorHAnsi"/>
                <w:bCs/>
              </w:rPr>
              <w:t xml:space="preserve">System wykrycia zerwania </w:t>
            </w:r>
            <w:r w:rsidR="00DC08B9" w:rsidRPr="00EC074C">
              <w:rPr>
                <w:rFonts w:cstheme="minorHAnsi"/>
                <w:bCs/>
              </w:rPr>
              <w:t>i</w:t>
            </w:r>
            <w:r w:rsidRPr="00EC074C">
              <w:rPr>
                <w:rFonts w:cstheme="minorHAnsi"/>
                <w:bCs/>
              </w:rPr>
              <w:t xml:space="preserve"> końca rdzenia</w:t>
            </w:r>
            <w:r w:rsidR="002D2A64" w:rsidRPr="00EC074C">
              <w:rPr>
                <w:rFonts w:cstheme="minorHAnsi"/>
                <w:bCs/>
              </w:rPr>
              <w:t xml:space="preserve"> - Automatyczne zatrzymanie maszyny w wypadku zerwania lub końca rdzenia z informacją na panelu kontrolnym.</w:t>
            </w:r>
          </w:p>
        </w:tc>
        <w:tc>
          <w:tcPr>
            <w:tcW w:w="3098" w:type="dxa"/>
            <w:vAlign w:val="center"/>
          </w:tcPr>
          <w:p w14:paraId="6D4CDA42" w14:textId="73430560" w:rsidR="00511C60" w:rsidRPr="00EC074C" w:rsidRDefault="002D2A64" w:rsidP="00511C60">
            <w:pPr>
              <w:pStyle w:val="Bezodstpw"/>
              <w:rPr>
                <w:rFonts w:cstheme="minorHAnsi"/>
              </w:rPr>
            </w:pPr>
            <w:r w:rsidRPr="00EC074C">
              <w:rPr>
                <w:rFonts w:cstheme="minorHAnsi"/>
              </w:rPr>
              <w:t>1 zestaw</w:t>
            </w:r>
          </w:p>
        </w:tc>
        <w:tc>
          <w:tcPr>
            <w:tcW w:w="2835" w:type="dxa"/>
            <w:vAlign w:val="center"/>
          </w:tcPr>
          <w:p w14:paraId="385E198E" w14:textId="28CD1C7C" w:rsidR="00511C60" w:rsidRPr="00EC074C" w:rsidRDefault="00203A76" w:rsidP="00511C60">
            <w:pPr>
              <w:pStyle w:val="Bezodstpw"/>
              <w:rPr>
                <w:rFonts w:cstheme="minorHAnsi"/>
                <w:lang w:val="en-US"/>
              </w:rPr>
            </w:pPr>
            <w:r w:rsidRPr="00EC074C">
              <w:rPr>
                <w:rFonts w:cstheme="minorHAnsi"/>
                <w:lang w:val="en-US"/>
              </w:rPr>
              <w:t xml:space="preserve">Core Break and End-of-Core Detection System - </w:t>
            </w:r>
            <w:r w:rsidRPr="00EC074C">
              <w:rPr>
                <w:rStyle w:val="jlqj4b"/>
                <w:rFonts w:cstheme="minorHAnsi"/>
                <w:lang w:val="en"/>
              </w:rPr>
              <w:t>Automatic stop of the machine in t</w:t>
            </w:r>
            <w:r w:rsidRPr="00EC074C">
              <w:rPr>
                <w:rStyle w:val="jlqj4b"/>
                <w:lang w:val="en"/>
              </w:rPr>
              <w:t>he event</w:t>
            </w:r>
            <w:r w:rsidRPr="00EC074C">
              <w:rPr>
                <w:rStyle w:val="jlqj4b"/>
                <w:rFonts w:cstheme="minorHAnsi"/>
                <w:lang w:val="en"/>
              </w:rPr>
              <w:t xml:space="preserve"> of c</w:t>
            </w:r>
            <w:r w:rsidRPr="00EC074C">
              <w:rPr>
                <w:rStyle w:val="jlqj4b"/>
                <w:lang w:val="en"/>
              </w:rPr>
              <w:t xml:space="preserve">ore </w:t>
            </w:r>
            <w:r w:rsidRPr="00EC074C">
              <w:rPr>
                <w:rStyle w:val="jlqj4b"/>
                <w:rFonts w:cstheme="minorHAnsi"/>
                <w:lang w:val="en"/>
              </w:rPr>
              <w:t>breaking or end of the core with information on the control panel</w:t>
            </w:r>
          </w:p>
        </w:tc>
        <w:tc>
          <w:tcPr>
            <w:tcW w:w="3685" w:type="dxa"/>
            <w:vAlign w:val="center"/>
          </w:tcPr>
          <w:p w14:paraId="0D0725A5" w14:textId="3145E774" w:rsidR="00511C60" w:rsidRPr="00EC074C" w:rsidRDefault="002D2A64" w:rsidP="00511C60">
            <w:pPr>
              <w:pStyle w:val="Bezodstpw"/>
              <w:rPr>
                <w:rFonts w:cstheme="minorHAnsi"/>
                <w:lang w:val="en-US"/>
              </w:rPr>
            </w:pPr>
            <w:r w:rsidRPr="00EC074C">
              <w:rPr>
                <w:rFonts w:cstheme="minorHAnsi"/>
                <w:lang w:val="en-US"/>
              </w:rPr>
              <w:t>1 set</w:t>
            </w:r>
          </w:p>
        </w:tc>
      </w:tr>
    </w:tbl>
    <w:p w14:paraId="3F7BF273" w14:textId="5A5F58AA" w:rsidR="00146A0A" w:rsidRPr="00EC074C" w:rsidRDefault="00146A0A" w:rsidP="002D395B">
      <w:pPr>
        <w:spacing w:after="160" w:line="259" w:lineRule="auto"/>
        <w:rPr>
          <w:rFonts w:eastAsia="Times New Roman" w:cstheme="minorHAnsi"/>
          <w:b/>
          <w:sz w:val="2"/>
          <w:szCs w:val="2"/>
          <w:lang w:val="en-US"/>
        </w:rPr>
      </w:pPr>
    </w:p>
    <w:p w14:paraId="38AB0429" w14:textId="77777777" w:rsidR="004936EB" w:rsidRPr="00EC074C" w:rsidRDefault="004936EB" w:rsidP="004936EB">
      <w:pPr>
        <w:pStyle w:val="Akapitzlist"/>
        <w:spacing w:line="240" w:lineRule="auto"/>
        <w:ind w:left="410"/>
        <w:rPr>
          <w:rFonts w:eastAsia="Times New Roman" w:cstheme="minorHAnsi"/>
          <w:b/>
          <w:lang w:val="en-US"/>
        </w:rPr>
      </w:pPr>
    </w:p>
    <w:p w14:paraId="009815BF" w14:textId="77777777" w:rsidR="00DC08B9" w:rsidRPr="00EC074C" w:rsidRDefault="00DC08B9">
      <w:pPr>
        <w:spacing w:after="160" w:line="259" w:lineRule="auto"/>
        <w:rPr>
          <w:rFonts w:eastAsia="Times New Roman" w:cstheme="minorHAnsi"/>
          <w:b/>
          <w:sz w:val="24"/>
          <w:szCs w:val="24"/>
          <w:lang w:val="en-US"/>
        </w:rPr>
      </w:pPr>
      <w:r w:rsidRPr="00EC074C">
        <w:rPr>
          <w:rFonts w:eastAsia="Times New Roman" w:cstheme="minorHAnsi"/>
          <w:b/>
          <w:sz w:val="24"/>
          <w:szCs w:val="24"/>
          <w:lang w:val="en-US"/>
        </w:rPr>
        <w:br w:type="page"/>
      </w:r>
    </w:p>
    <w:p w14:paraId="1110F607" w14:textId="4BA12869" w:rsidR="008262D4" w:rsidRPr="00EC074C" w:rsidRDefault="006C3CFB" w:rsidP="009C23BD">
      <w:pPr>
        <w:pStyle w:val="Akapitzlist"/>
        <w:numPr>
          <w:ilvl w:val="0"/>
          <w:numId w:val="20"/>
        </w:numPr>
        <w:spacing w:line="240" w:lineRule="auto"/>
        <w:rPr>
          <w:rFonts w:eastAsia="Times New Roman" w:cstheme="minorHAnsi"/>
          <w:b/>
          <w:sz w:val="24"/>
          <w:szCs w:val="24"/>
        </w:rPr>
      </w:pPr>
      <w:r w:rsidRPr="00EC074C">
        <w:rPr>
          <w:rFonts w:eastAsia="Times New Roman" w:cstheme="minorHAnsi"/>
          <w:b/>
          <w:sz w:val="24"/>
          <w:szCs w:val="24"/>
        </w:rPr>
        <w:lastRenderedPageBreak/>
        <w:t>Urządzenia odbiorcze (główne) / Take-</w:t>
      </w:r>
      <w:proofErr w:type="spellStart"/>
      <w:r w:rsidRPr="00EC074C">
        <w:rPr>
          <w:rFonts w:eastAsia="Times New Roman" w:cstheme="minorHAnsi"/>
          <w:b/>
          <w:sz w:val="24"/>
          <w:szCs w:val="24"/>
        </w:rPr>
        <w:t>up</w:t>
      </w:r>
      <w:proofErr w:type="spellEnd"/>
      <w:r w:rsidRPr="00EC074C">
        <w:rPr>
          <w:rFonts w:eastAsia="Times New Roman" w:cstheme="minorHAnsi"/>
          <w:b/>
          <w:sz w:val="24"/>
          <w:szCs w:val="24"/>
        </w:rPr>
        <w:t xml:space="preserve"> </w:t>
      </w:r>
      <w:proofErr w:type="spellStart"/>
      <w:r w:rsidRPr="00EC074C">
        <w:rPr>
          <w:rFonts w:eastAsia="Times New Roman" w:cstheme="minorHAnsi"/>
          <w:b/>
          <w:sz w:val="24"/>
          <w:szCs w:val="24"/>
        </w:rPr>
        <w:t>device</w:t>
      </w:r>
      <w:proofErr w:type="spellEnd"/>
      <w:r w:rsidRPr="00EC074C">
        <w:rPr>
          <w:rFonts w:eastAsia="Times New Roman" w:cstheme="minorHAnsi"/>
          <w:b/>
          <w:sz w:val="24"/>
          <w:szCs w:val="24"/>
        </w:rPr>
        <w:t xml:space="preserve"> (</w:t>
      </w:r>
      <w:proofErr w:type="spellStart"/>
      <w:r w:rsidRPr="00EC074C">
        <w:rPr>
          <w:rFonts w:eastAsia="Times New Roman" w:cstheme="minorHAnsi"/>
          <w:b/>
          <w:sz w:val="24"/>
          <w:szCs w:val="24"/>
        </w:rPr>
        <w:t>main</w:t>
      </w:r>
      <w:proofErr w:type="spellEnd"/>
      <w:r w:rsidRPr="00EC074C">
        <w:rPr>
          <w:rFonts w:eastAsia="Times New Roman" w:cstheme="minorHAnsi"/>
          <w:b/>
          <w:sz w:val="24"/>
          <w:szCs w:val="24"/>
        </w:rPr>
        <w:t>)</w:t>
      </w:r>
    </w:p>
    <w:tbl>
      <w:tblPr>
        <w:tblStyle w:val="Tabela-Siatka"/>
        <w:tblW w:w="0" w:type="auto"/>
        <w:tblInd w:w="137" w:type="dxa"/>
        <w:tblLook w:val="04A0" w:firstRow="1" w:lastRow="0" w:firstColumn="1" w:lastColumn="0" w:noHBand="0" w:noVBand="1"/>
      </w:tblPr>
      <w:tblGrid>
        <w:gridCol w:w="1141"/>
        <w:gridCol w:w="6080"/>
        <w:gridCol w:w="6634"/>
      </w:tblGrid>
      <w:tr w:rsidR="00EC074C" w:rsidRPr="00646CDC" w14:paraId="4E132E41" w14:textId="77777777" w:rsidTr="00DC08B9">
        <w:trPr>
          <w:trHeight w:val="240"/>
        </w:trPr>
        <w:tc>
          <w:tcPr>
            <w:tcW w:w="1064" w:type="dxa"/>
            <w:vAlign w:val="center"/>
          </w:tcPr>
          <w:p w14:paraId="7291F3EC" w14:textId="71585D74" w:rsidR="006C3CFB" w:rsidRPr="00EC074C" w:rsidRDefault="006C3CFB" w:rsidP="00F21936">
            <w:pPr>
              <w:spacing w:line="240" w:lineRule="auto"/>
              <w:jc w:val="both"/>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114" w:type="dxa"/>
            <w:vAlign w:val="center"/>
          </w:tcPr>
          <w:p w14:paraId="64478FBB" w14:textId="77777777" w:rsidR="006C3CFB" w:rsidRPr="00EC074C" w:rsidRDefault="006C3CFB" w:rsidP="00F21936">
            <w:pPr>
              <w:pStyle w:val="Akapitzlist"/>
              <w:spacing w:line="240" w:lineRule="auto"/>
              <w:ind w:left="1068"/>
              <w:rPr>
                <w:rFonts w:cstheme="minorHAnsi"/>
                <w:b/>
                <w:sz w:val="24"/>
                <w:szCs w:val="24"/>
              </w:rPr>
            </w:pPr>
            <w:r w:rsidRPr="00EC074C">
              <w:rPr>
                <w:rFonts w:eastAsia="Times New Roman" w:cstheme="minorHAnsi"/>
                <w:b/>
                <w:sz w:val="24"/>
                <w:szCs w:val="24"/>
              </w:rPr>
              <w:t xml:space="preserve">Funkcjonalność – </w:t>
            </w:r>
            <w:r w:rsidR="00AE11E2" w:rsidRPr="00EC074C">
              <w:rPr>
                <w:rFonts w:eastAsia="Times New Roman" w:cstheme="minorHAnsi"/>
                <w:b/>
                <w:sz w:val="24"/>
                <w:szCs w:val="24"/>
              </w:rPr>
              <w:t>Urządzenia odbiorcze (główne)</w:t>
            </w:r>
          </w:p>
        </w:tc>
        <w:tc>
          <w:tcPr>
            <w:tcW w:w="6677" w:type="dxa"/>
            <w:vAlign w:val="center"/>
          </w:tcPr>
          <w:p w14:paraId="2861E176" w14:textId="77777777" w:rsidR="006C3CFB" w:rsidRPr="00EC074C" w:rsidRDefault="006C3CFB" w:rsidP="00F21936">
            <w:pPr>
              <w:pStyle w:val="Akapitzlist"/>
              <w:suppressAutoHyphens/>
              <w:spacing w:after="0" w:line="240" w:lineRule="auto"/>
              <w:ind w:left="1068"/>
              <w:rPr>
                <w:rFonts w:cstheme="minorHAnsi"/>
                <w:b/>
                <w:sz w:val="24"/>
                <w:szCs w:val="24"/>
                <w:lang w:val="en-US"/>
              </w:rPr>
            </w:pPr>
            <w:r w:rsidRPr="00EC074C">
              <w:rPr>
                <w:rFonts w:eastAsia="Times New Roman" w:cstheme="minorHAnsi"/>
                <w:b/>
                <w:sz w:val="24"/>
                <w:szCs w:val="24"/>
                <w:lang w:val="en-US"/>
              </w:rPr>
              <w:t xml:space="preserve">Functionality – </w:t>
            </w:r>
            <w:r w:rsidR="00AE11E2" w:rsidRPr="00EC074C">
              <w:rPr>
                <w:rFonts w:eastAsia="Times New Roman" w:cstheme="minorHAnsi"/>
                <w:b/>
                <w:sz w:val="24"/>
                <w:szCs w:val="24"/>
                <w:lang w:val="en-US"/>
              </w:rPr>
              <w:t>Take-up device (main)</w:t>
            </w:r>
          </w:p>
        </w:tc>
      </w:tr>
      <w:tr w:rsidR="00EC074C" w:rsidRPr="00646CDC" w14:paraId="0D94B7FA" w14:textId="77777777" w:rsidTr="00DC08B9">
        <w:tc>
          <w:tcPr>
            <w:tcW w:w="1064" w:type="dxa"/>
            <w:vAlign w:val="center"/>
          </w:tcPr>
          <w:p w14:paraId="50E24AE7" w14:textId="77777777" w:rsidR="006C3CFB" w:rsidRPr="00EC074C" w:rsidRDefault="006C3CFB" w:rsidP="00B90015">
            <w:pPr>
              <w:spacing w:line="240" w:lineRule="auto"/>
              <w:jc w:val="center"/>
              <w:rPr>
                <w:rFonts w:cstheme="minorHAnsi"/>
              </w:rPr>
            </w:pPr>
            <w:r w:rsidRPr="00EC074C">
              <w:rPr>
                <w:rFonts w:cstheme="minorHAnsi"/>
              </w:rPr>
              <w:t>1.</w:t>
            </w:r>
          </w:p>
        </w:tc>
        <w:tc>
          <w:tcPr>
            <w:tcW w:w="6114" w:type="dxa"/>
            <w:vAlign w:val="center"/>
          </w:tcPr>
          <w:p w14:paraId="14607136" w14:textId="29042043" w:rsidR="006C3CFB" w:rsidRPr="00EC074C" w:rsidRDefault="00861A4C" w:rsidP="00CD25A5">
            <w:pPr>
              <w:pStyle w:val="Bezodstpw"/>
              <w:rPr>
                <w:rFonts w:cstheme="minorHAnsi"/>
                <w:b/>
              </w:rPr>
            </w:pPr>
            <w:r w:rsidRPr="00EC074C">
              <w:rPr>
                <w:rFonts w:cstheme="minorHAnsi"/>
              </w:rPr>
              <w:t>Nawijanie z możliwością regulowan</w:t>
            </w:r>
            <w:r w:rsidR="00790F45" w:rsidRPr="00EC074C">
              <w:rPr>
                <w:rFonts w:cstheme="minorHAnsi"/>
              </w:rPr>
              <w:t>ia</w:t>
            </w:r>
            <w:r w:rsidRPr="00EC074C">
              <w:rPr>
                <w:rFonts w:cstheme="minorHAnsi"/>
              </w:rPr>
              <w:t xml:space="preserve"> naciągu żyły roboczej</w:t>
            </w:r>
            <w:r w:rsidR="00E533BD" w:rsidRPr="00EC074C">
              <w:rPr>
                <w:rFonts w:cstheme="minorHAnsi"/>
              </w:rPr>
              <w:t>,</w:t>
            </w:r>
            <w:r w:rsidRPr="00EC074C">
              <w:rPr>
                <w:rFonts w:cstheme="minorHAnsi"/>
              </w:rPr>
              <w:t xml:space="preserve"> podnoszenie i opuszczanie bębnów</w:t>
            </w:r>
            <w:r w:rsidR="00E533BD" w:rsidRPr="00EC074C">
              <w:rPr>
                <w:rFonts w:cstheme="minorHAnsi"/>
              </w:rPr>
              <w:t xml:space="preserve"> oraz z automatycznym trawersowaniem</w:t>
            </w:r>
          </w:p>
        </w:tc>
        <w:tc>
          <w:tcPr>
            <w:tcW w:w="6677" w:type="dxa"/>
            <w:vAlign w:val="center"/>
          </w:tcPr>
          <w:p w14:paraId="52E3F0AB" w14:textId="5065F11E" w:rsidR="006C3CFB" w:rsidRPr="00EC074C" w:rsidRDefault="00203A76" w:rsidP="00CD25A5">
            <w:pPr>
              <w:pStyle w:val="Bezodstpw"/>
              <w:rPr>
                <w:rFonts w:cstheme="minorHAnsi"/>
                <w:b/>
                <w:lang w:val="en-US"/>
              </w:rPr>
            </w:pPr>
            <w:r w:rsidRPr="00EC074C">
              <w:rPr>
                <w:rStyle w:val="jlqj4b"/>
                <w:rFonts w:cstheme="minorHAnsi"/>
                <w:lang w:val="en"/>
              </w:rPr>
              <w:t>Take-up with adjustable tension of the conductor, automatic lifting and lowering of drums and automatic traversing</w:t>
            </w:r>
          </w:p>
        </w:tc>
      </w:tr>
    </w:tbl>
    <w:p w14:paraId="1D629BDC" w14:textId="7D919B24" w:rsidR="006C3CFB" w:rsidRPr="00EC074C" w:rsidRDefault="006C3CFB" w:rsidP="006C3CFB">
      <w:pPr>
        <w:spacing w:line="240" w:lineRule="auto"/>
        <w:rPr>
          <w:rFonts w:cstheme="minorHAnsi"/>
          <w:b/>
          <w:sz w:val="2"/>
          <w:szCs w:val="2"/>
          <w:lang w:val="en-US"/>
        </w:rPr>
      </w:pPr>
    </w:p>
    <w:tbl>
      <w:tblPr>
        <w:tblStyle w:val="Tabela-Siatka"/>
        <w:tblW w:w="0" w:type="auto"/>
        <w:tblInd w:w="137" w:type="dxa"/>
        <w:tblLook w:val="04A0" w:firstRow="1" w:lastRow="0" w:firstColumn="1" w:lastColumn="0" w:noHBand="0" w:noVBand="1"/>
      </w:tblPr>
      <w:tblGrid>
        <w:gridCol w:w="1142"/>
        <w:gridCol w:w="3032"/>
        <w:gridCol w:w="3035"/>
        <w:gridCol w:w="3170"/>
        <w:gridCol w:w="3476"/>
      </w:tblGrid>
      <w:tr w:rsidR="00EC074C" w:rsidRPr="00EC074C" w14:paraId="50425DC7" w14:textId="77777777" w:rsidTr="00DC08B9">
        <w:tc>
          <w:tcPr>
            <w:tcW w:w="1064" w:type="dxa"/>
            <w:vAlign w:val="center"/>
          </w:tcPr>
          <w:p w14:paraId="245B9293" w14:textId="6606305C" w:rsidR="002D395B" w:rsidRPr="00EC074C" w:rsidRDefault="002D395B" w:rsidP="004936EB">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3047" w:type="dxa"/>
            <w:vAlign w:val="center"/>
          </w:tcPr>
          <w:p w14:paraId="6812DC1B" w14:textId="48D9EFD9" w:rsidR="002D395B" w:rsidRPr="00EC074C" w:rsidRDefault="002D395B" w:rsidP="00DE1AEB">
            <w:pPr>
              <w:suppressAutoHyphens/>
              <w:spacing w:after="0" w:line="240" w:lineRule="auto"/>
              <w:jc w:val="center"/>
              <w:rPr>
                <w:rFonts w:cstheme="minorHAnsi"/>
                <w:b/>
                <w:sz w:val="24"/>
                <w:szCs w:val="24"/>
              </w:rPr>
            </w:pPr>
            <w:r w:rsidRPr="00EC074C">
              <w:rPr>
                <w:rFonts w:cstheme="minorHAnsi"/>
                <w:b/>
                <w:sz w:val="24"/>
                <w:szCs w:val="24"/>
              </w:rPr>
              <w:t>Parametry techniczne -</w:t>
            </w:r>
            <w:r w:rsidRPr="00EC074C">
              <w:rPr>
                <w:rFonts w:cstheme="minorHAnsi"/>
                <w:sz w:val="24"/>
                <w:szCs w:val="24"/>
              </w:rPr>
              <w:t xml:space="preserve"> </w:t>
            </w:r>
            <w:r w:rsidRPr="00EC074C">
              <w:rPr>
                <w:rFonts w:cstheme="minorHAnsi"/>
                <w:b/>
                <w:sz w:val="24"/>
                <w:szCs w:val="24"/>
              </w:rPr>
              <w:t xml:space="preserve">Urządzenia </w:t>
            </w:r>
            <w:r w:rsidR="00511C60" w:rsidRPr="00EC074C">
              <w:rPr>
                <w:rFonts w:cstheme="minorHAnsi"/>
                <w:b/>
                <w:sz w:val="24"/>
                <w:szCs w:val="24"/>
              </w:rPr>
              <w:t>odbiorcze</w:t>
            </w:r>
            <w:r w:rsidRPr="00EC074C">
              <w:rPr>
                <w:rFonts w:cstheme="minorHAnsi"/>
                <w:b/>
                <w:sz w:val="24"/>
                <w:szCs w:val="24"/>
              </w:rPr>
              <w:t xml:space="preserve"> (główne)</w:t>
            </w:r>
          </w:p>
        </w:tc>
        <w:tc>
          <w:tcPr>
            <w:tcW w:w="3046" w:type="dxa"/>
            <w:vAlign w:val="center"/>
          </w:tcPr>
          <w:p w14:paraId="3692D552" w14:textId="77777777" w:rsidR="002D395B" w:rsidRPr="00EC074C" w:rsidRDefault="002D395B" w:rsidP="00DE1AEB">
            <w:pPr>
              <w:pStyle w:val="Akapitzlist"/>
              <w:suppressAutoHyphens/>
              <w:spacing w:after="0" w:line="240" w:lineRule="auto"/>
              <w:ind w:left="1068"/>
              <w:rPr>
                <w:rFonts w:cstheme="minorHAnsi"/>
                <w:b/>
                <w:sz w:val="24"/>
                <w:szCs w:val="24"/>
              </w:rPr>
            </w:pPr>
            <w:r w:rsidRPr="00EC074C">
              <w:rPr>
                <w:rFonts w:cstheme="minorHAnsi"/>
                <w:b/>
                <w:sz w:val="24"/>
                <w:szCs w:val="24"/>
              </w:rPr>
              <w:t>Wartość</w:t>
            </w:r>
          </w:p>
        </w:tc>
        <w:tc>
          <w:tcPr>
            <w:tcW w:w="3191" w:type="dxa"/>
            <w:vAlign w:val="center"/>
          </w:tcPr>
          <w:p w14:paraId="3A0E78A4" w14:textId="78848CEF" w:rsidR="002D395B" w:rsidRPr="00EC074C" w:rsidRDefault="002D395B" w:rsidP="00DE1AEB">
            <w:pPr>
              <w:suppressAutoHyphens/>
              <w:spacing w:after="0" w:line="240" w:lineRule="auto"/>
              <w:jc w:val="center"/>
              <w:rPr>
                <w:rFonts w:cstheme="minorHAnsi"/>
                <w:b/>
                <w:sz w:val="24"/>
                <w:szCs w:val="24"/>
                <w:lang w:val="en-US"/>
              </w:rPr>
            </w:pPr>
            <w:r w:rsidRPr="00EC074C">
              <w:rPr>
                <w:rFonts w:cstheme="minorHAnsi"/>
                <w:b/>
                <w:sz w:val="24"/>
                <w:szCs w:val="24"/>
                <w:lang w:val="en-US"/>
              </w:rPr>
              <w:t xml:space="preserve">Technical Parameters - </w:t>
            </w:r>
            <w:r w:rsidR="00790F45" w:rsidRPr="00EC074C">
              <w:rPr>
                <w:rFonts w:cstheme="minorHAnsi"/>
                <w:b/>
                <w:sz w:val="24"/>
                <w:szCs w:val="24"/>
                <w:lang w:val="en-US"/>
              </w:rPr>
              <w:br/>
            </w:r>
            <w:r w:rsidR="00511C60" w:rsidRPr="00EC074C">
              <w:rPr>
                <w:rFonts w:eastAsia="Times New Roman" w:cstheme="minorHAnsi"/>
                <w:b/>
                <w:sz w:val="24"/>
                <w:szCs w:val="24"/>
                <w:lang w:val="en-US"/>
              </w:rPr>
              <w:t xml:space="preserve">Take-up device </w:t>
            </w:r>
            <w:r w:rsidRPr="00EC074C">
              <w:rPr>
                <w:rFonts w:cstheme="minorHAnsi"/>
                <w:b/>
                <w:sz w:val="24"/>
                <w:szCs w:val="24"/>
                <w:lang w:val="en-US"/>
              </w:rPr>
              <w:t>(main)</w:t>
            </w:r>
          </w:p>
        </w:tc>
        <w:tc>
          <w:tcPr>
            <w:tcW w:w="3507" w:type="dxa"/>
            <w:vAlign w:val="center"/>
          </w:tcPr>
          <w:p w14:paraId="5836FADA" w14:textId="77777777" w:rsidR="002D395B" w:rsidRPr="00EC074C" w:rsidRDefault="002D395B" w:rsidP="00790F45">
            <w:pPr>
              <w:suppressAutoHyphens/>
              <w:spacing w:after="0" w:line="240" w:lineRule="auto"/>
              <w:jc w:val="center"/>
              <w:rPr>
                <w:rFonts w:cstheme="minorHAnsi"/>
                <w:b/>
                <w:sz w:val="24"/>
                <w:szCs w:val="24"/>
              </w:rPr>
            </w:pPr>
            <w:r w:rsidRPr="00EC074C">
              <w:rPr>
                <w:rFonts w:cstheme="minorHAnsi"/>
                <w:b/>
                <w:sz w:val="24"/>
                <w:szCs w:val="24"/>
              </w:rPr>
              <w:t>Value</w:t>
            </w:r>
          </w:p>
        </w:tc>
      </w:tr>
      <w:tr w:rsidR="00EC074C" w:rsidRPr="00EC074C" w14:paraId="24DBD315" w14:textId="77777777" w:rsidTr="00DC08B9">
        <w:tc>
          <w:tcPr>
            <w:tcW w:w="1064" w:type="dxa"/>
            <w:vAlign w:val="center"/>
          </w:tcPr>
          <w:p w14:paraId="1D147A4E" w14:textId="77777777" w:rsidR="002D395B" w:rsidRPr="00EC074C" w:rsidRDefault="002D395B" w:rsidP="00DE1AEB">
            <w:pPr>
              <w:spacing w:line="240" w:lineRule="auto"/>
              <w:jc w:val="center"/>
              <w:rPr>
                <w:rFonts w:cstheme="minorHAnsi"/>
              </w:rPr>
            </w:pPr>
            <w:r w:rsidRPr="00EC074C">
              <w:rPr>
                <w:rFonts w:cstheme="minorHAnsi"/>
              </w:rPr>
              <w:t>1.</w:t>
            </w:r>
          </w:p>
        </w:tc>
        <w:tc>
          <w:tcPr>
            <w:tcW w:w="3047" w:type="dxa"/>
            <w:vAlign w:val="center"/>
          </w:tcPr>
          <w:p w14:paraId="235CF342" w14:textId="689CE2AC" w:rsidR="00DE5A8A" w:rsidRPr="00EC074C" w:rsidRDefault="002D395B" w:rsidP="00DE5A8A">
            <w:pPr>
              <w:pStyle w:val="Bezodstpw"/>
              <w:rPr>
                <w:rFonts w:cstheme="minorHAnsi"/>
              </w:rPr>
            </w:pPr>
            <w:r w:rsidRPr="00EC074C">
              <w:rPr>
                <w:rFonts w:cstheme="minorHAnsi"/>
              </w:rPr>
              <w:t>Znormalizowane normą DIN bębny zdawcze</w:t>
            </w:r>
            <w:r w:rsidR="00DE5A8A" w:rsidRPr="00EC074C">
              <w:rPr>
                <w:rFonts w:cstheme="minorHAnsi"/>
              </w:rPr>
              <w:t xml:space="preserve"> dopasowane do bębnów:</w:t>
            </w:r>
          </w:p>
          <w:p w14:paraId="3FECFBE6" w14:textId="200465E1" w:rsidR="00DE5A8A" w:rsidRPr="00EC074C" w:rsidRDefault="00DE5A8A" w:rsidP="00DE5A8A">
            <w:pPr>
              <w:pStyle w:val="Bezodstpw"/>
              <w:rPr>
                <w:rFonts w:cstheme="minorHAnsi"/>
                <w:bCs/>
              </w:rPr>
            </w:pPr>
            <w:r w:rsidRPr="00EC074C">
              <w:rPr>
                <w:rFonts w:cstheme="minorHAnsi"/>
                <w:bCs/>
              </w:rPr>
              <w:t xml:space="preserve">Wysokości </w:t>
            </w:r>
          </w:p>
          <w:p w14:paraId="63C52880" w14:textId="77777777" w:rsidR="00DE5A8A" w:rsidRPr="00EC074C" w:rsidRDefault="00DE5A8A" w:rsidP="00DE5A8A">
            <w:pPr>
              <w:pStyle w:val="Bezodstpw"/>
              <w:rPr>
                <w:rFonts w:cstheme="minorHAnsi"/>
                <w:bCs/>
              </w:rPr>
            </w:pPr>
          </w:p>
          <w:p w14:paraId="1D50DEE5" w14:textId="1DAFA672" w:rsidR="00DE5A8A" w:rsidRPr="00EC074C" w:rsidRDefault="00DE5A8A" w:rsidP="00DE5A8A">
            <w:pPr>
              <w:pStyle w:val="Bezodstpw"/>
              <w:rPr>
                <w:rFonts w:cstheme="minorHAnsi"/>
                <w:bCs/>
              </w:rPr>
            </w:pPr>
            <w:r w:rsidRPr="00EC074C">
              <w:rPr>
                <w:rFonts w:cstheme="minorHAnsi"/>
                <w:bCs/>
              </w:rPr>
              <w:t xml:space="preserve">Szerokości </w:t>
            </w:r>
          </w:p>
          <w:p w14:paraId="76912520" w14:textId="77777777" w:rsidR="00DE5A8A" w:rsidRPr="00EC074C" w:rsidRDefault="00DE5A8A" w:rsidP="00DE5A8A">
            <w:pPr>
              <w:pStyle w:val="Bezodstpw"/>
              <w:rPr>
                <w:rFonts w:cstheme="minorHAnsi"/>
                <w:bCs/>
              </w:rPr>
            </w:pPr>
          </w:p>
          <w:p w14:paraId="35A4C21A" w14:textId="33419631" w:rsidR="00DE5A8A" w:rsidRPr="00EC074C" w:rsidRDefault="00DE5A8A" w:rsidP="00DE5A8A">
            <w:pPr>
              <w:pStyle w:val="Bezodstpw"/>
              <w:rPr>
                <w:rFonts w:cstheme="minorHAnsi"/>
                <w:b/>
              </w:rPr>
            </w:pPr>
            <w:r w:rsidRPr="00EC074C">
              <w:rPr>
                <w:rFonts w:cstheme="minorHAnsi"/>
                <w:bCs/>
              </w:rPr>
              <w:t xml:space="preserve">Średnica rdzenia minimalna </w:t>
            </w:r>
          </w:p>
        </w:tc>
        <w:tc>
          <w:tcPr>
            <w:tcW w:w="3046" w:type="dxa"/>
            <w:vAlign w:val="center"/>
          </w:tcPr>
          <w:p w14:paraId="68DDA95A" w14:textId="77777777" w:rsidR="00DE5A8A" w:rsidRPr="00EC074C" w:rsidRDefault="00DE5A8A" w:rsidP="00CD25A5">
            <w:pPr>
              <w:pStyle w:val="Bezodstpw"/>
              <w:rPr>
                <w:rFonts w:cstheme="minorHAnsi"/>
                <w:bCs/>
              </w:rPr>
            </w:pPr>
          </w:p>
          <w:p w14:paraId="736FB875" w14:textId="5D60FE0C" w:rsidR="00DE5A8A" w:rsidRPr="00EC074C" w:rsidRDefault="00DE5A8A" w:rsidP="00CD25A5">
            <w:pPr>
              <w:pStyle w:val="Bezodstpw"/>
              <w:rPr>
                <w:rFonts w:cstheme="minorHAnsi"/>
                <w:bCs/>
              </w:rPr>
            </w:pPr>
          </w:p>
          <w:p w14:paraId="6CFF011A" w14:textId="77777777" w:rsidR="00DE5A8A" w:rsidRPr="00EC074C" w:rsidRDefault="00DE5A8A" w:rsidP="00CD25A5">
            <w:pPr>
              <w:pStyle w:val="Bezodstpw"/>
              <w:rPr>
                <w:rFonts w:cstheme="minorHAnsi"/>
                <w:bCs/>
              </w:rPr>
            </w:pPr>
          </w:p>
          <w:p w14:paraId="7510D38F" w14:textId="394A21EE" w:rsidR="004936EB" w:rsidRPr="00EC074C" w:rsidRDefault="00DE5A8A" w:rsidP="00CD25A5">
            <w:pPr>
              <w:pStyle w:val="Bezodstpw"/>
              <w:rPr>
                <w:rFonts w:cstheme="minorHAnsi"/>
                <w:bCs/>
              </w:rPr>
            </w:pPr>
            <w:r w:rsidRPr="00EC074C">
              <w:rPr>
                <w:rFonts w:cstheme="minorHAnsi"/>
                <w:bCs/>
              </w:rPr>
              <w:t>1600 - 5000 mm</w:t>
            </w:r>
          </w:p>
          <w:p w14:paraId="6C04711D" w14:textId="77777777" w:rsidR="00DE5A8A" w:rsidRPr="00EC074C" w:rsidRDefault="00DE5A8A" w:rsidP="00CD25A5">
            <w:pPr>
              <w:pStyle w:val="Bezodstpw"/>
              <w:rPr>
                <w:rFonts w:cstheme="minorHAnsi"/>
                <w:bCs/>
              </w:rPr>
            </w:pPr>
          </w:p>
          <w:p w14:paraId="2190F828" w14:textId="01745495" w:rsidR="00DE5A8A" w:rsidRPr="00EC074C" w:rsidRDefault="00DE5A8A" w:rsidP="00DE5A8A">
            <w:pPr>
              <w:pStyle w:val="Bezodstpw"/>
              <w:rPr>
                <w:rFonts w:cstheme="minorHAnsi"/>
                <w:bCs/>
              </w:rPr>
            </w:pPr>
            <w:r w:rsidRPr="00EC074C">
              <w:rPr>
                <w:rFonts w:cstheme="minorHAnsi"/>
                <w:bCs/>
              </w:rPr>
              <w:t>1180 - 3900 mm</w:t>
            </w:r>
          </w:p>
          <w:p w14:paraId="66DD9318" w14:textId="77777777" w:rsidR="00DE5A8A" w:rsidRPr="00EC074C" w:rsidRDefault="00DE5A8A" w:rsidP="00DE5A8A">
            <w:pPr>
              <w:pStyle w:val="Bezodstpw"/>
              <w:rPr>
                <w:rFonts w:cstheme="minorHAnsi"/>
                <w:bCs/>
              </w:rPr>
            </w:pPr>
          </w:p>
          <w:p w14:paraId="47C2A9EB" w14:textId="762BB4BB" w:rsidR="00DE5A8A" w:rsidRPr="00EC074C" w:rsidRDefault="00DE5A8A" w:rsidP="00CD25A5">
            <w:pPr>
              <w:pStyle w:val="Bezodstpw"/>
              <w:rPr>
                <w:rFonts w:cstheme="minorHAnsi"/>
                <w:b/>
              </w:rPr>
            </w:pPr>
            <w:r w:rsidRPr="00EC074C">
              <w:rPr>
                <w:rFonts w:cstheme="minorHAnsi"/>
                <w:bCs/>
              </w:rPr>
              <w:t>1450 mm</w:t>
            </w:r>
          </w:p>
        </w:tc>
        <w:tc>
          <w:tcPr>
            <w:tcW w:w="3191" w:type="dxa"/>
            <w:vAlign w:val="center"/>
          </w:tcPr>
          <w:p w14:paraId="374FF21D" w14:textId="77777777" w:rsidR="00203A76" w:rsidRPr="00EC074C" w:rsidRDefault="00203A76" w:rsidP="00203A76">
            <w:pPr>
              <w:pStyle w:val="Bezodstpw"/>
              <w:rPr>
                <w:rFonts w:cstheme="minorHAnsi"/>
                <w:lang w:val="en-US"/>
              </w:rPr>
            </w:pPr>
            <w:r w:rsidRPr="00EC074C">
              <w:rPr>
                <w:rFonts w:cstheme="minorHAnsi"/>
                <w:lang w:val="en-US"/>
              </w:rPr>
              <w:t>Take-up drums with dimensions according to DIN - suitable for drums with:</w:t>
            </w:r>
          </w:p>
          <w:p w14:paraId="1108187B" w14:textId="77777777" w:rsidR="00203A76" w:rsidRPr="00EC074C" w:rsidRDefault="00203A76" w:rsidP="00203A76">
            <w:pPr>
              <w:pStyle w:val="Bezodstpw"/>
              <w:rPr>
                <w:rFonts w:cstheme="minorHAnsi"/>
                <w:lang w:val="en-US"/>
              </w:rPr>
            </w:pPr>
            <w:r w:rsidRPr="00EC074C">
              <w:rPr>
                <w:rFonts w:cstheme="minorHAnsi"/>
                <w:lang w:val="en-US"/>
              </w:rPr>
              <w:t xml:space="preserve">Height </w:t>
            </w:r>
          </w:p>
          <w:p w14:paraId="7E9FE745" w14:textId="77777777" w:rsidR="00203A76" w:rsidRPr="00EC074C" w:rsidRDefault="00203A76" w:rsidP="00203A76">
            <w:pPr>
              <w:pStyle w:val="Bezodstpw"/>
              <w:rPr>
                <w:rFonts w:cstheme="minorHAnsi"/>
                <w:lang w:val="en-US"/>
              </w:rPr>
            </w:pPr>
          </w:p>
          <w:p w14:paraId="577831EF" w14:textId="77777777" w:rsidR="00203A76" w:rsidRPr="00EC074C" w:rsidRDefault="00203A76" w:rsidP="00203A76">
            <w:pPr>
              <w:pStyle w:val="Bezodstpw"/>
              <w:rPr>
                <w:rFonts w:cstheme="minorHAnsi"/>
                <w:lang w:val="en-US"/>
              </w:rPr>
            </w:pPr>
            <w:r w:rsidRPr="00EC074C">
              <w:rPr>
                <w:rFonts w:cstheme="minorHAnsi"/>
                <w:lang w:val="en-US"/>
              </w:rPr>
              <w:t xml:space="preserve">Width   </w:t>
            </w:r>
          </w:p>
          <w:p w14:paraId="39207F02" w14:textId="77777777" w:rsidR="00203A76" w:rsidRPr="00EC074C" w:rsidRDefault="00203A76" w:rsidP="00203A76">
            <w:pPr>
              <w:pStyle w:val="Bezodstpw"/>
              <w:rPr>
                <w:rFonts w:cstheme="minorHAnsi"/>
                <w:lang w:val="en-US"/>
              </w:rPr>
            </w:pPr>
          </w:p>
          <w:p w14:paraId="11FD6607" w14:textId="2EB539C2" w:rsidR="002D395B" w:rsidRPr="00EC074C" w:rsidRDefault="00203A76" w:rsidP="00203A76">
            <w:pPr>
              <w:pStyle w:val="Bezodstpw"/>
              <w:rPr>
                <w:rFonts w:cstheme="minorHAnsi"/>
                <w:lang w:val="en-US"/>
              </w:rPr>
            </w:pPr>
            <w:r w:rsidRPr="00EC074C">
              <w:rPr>
                <w:rFonts w:cstheme="minorHAnsi"/>
                <w:lang w:val="en-US"/>
              </w:rPr>
              <w:t>Barrel diameter</w:t>
            </w:r>
          </w:p>
        </w:tc>
        <w:tc>
          <w:tcPr>
            <w:tcW w:w="3507" w:type="dxa"/>
            <w:vAlign w:val="center"/>
          </w:tcPr>
          <w:p w14:paraId="5D1FD29B" w14:textId="77777777" w:rsidR="00DE5A8A" w:rsidRPr="00EC074C" w:rsidRDefault="00DE5A8A" w:rsidP="00DE5A8A">
            <w:pPr>
              <w:pStyle w:val="Bezodstpw"/>
              <w:rPr>
                <w:rFonts w:cstheme="minorHAnsi"/>
                <w:lang w:val="en-US"/>
              </w:rPr>
            </w:pPr>
          </w:p>
          <w:p w14:paraId="0A930590" w14:textId="77777777" w:rsidR="00DE5A8A" w:rsidRPr="00EC074C" w:rsidRDefault="00DE5A8A" w:rsidP="00DE5A8A">
            <w:pPr>
              <w:pStyle w:val="Bezodstpw"/>
              <w:rPr>
                <w:rFonts w:cstheme="minorHAnsi"/>
                <w:lang w:val="en-US"/>
              </w:rPr>
            </w:pPr>
          </w:p>
          <w:p w14:paraId="21C15E1D" w14:textId="77777777" w:rsidR="00DE5A8A" w:rsidRPr="00EC074C" w:rsidRDefault="00DE5A8A" w:rsidP="00DE5A8A">
            <w:pPr>
              <w:pStyle w:val="Bezodstpw"/>
              <w:rPr>
                <w:rFonts w:cstheme="minorHAnsi"/>
                <w:lang w:val="en-US"/>
              </w:rPr>
            </w:pPr>
          </w:p>
          <w:p w14:paraId="6507C50D" w14:textId="4549229B" w:rsidR="00DE5A8A" w:rsidRPr="00EC074C" w:rsidRDefault="00DE5A8A" w:rsidP="00DE5A8A">
            <w:pPr>
              <w:pStyle w:val="Bezodstpw"/>
              <w:rPr>
                <w:rFonts w:cstheme="minorHAnsi"/>
                <w:lang w:val="en-US"/>
              </w:rPr>
            </w:pPr>
            <w:r w:rsidRPr="00EC074C">
              <w:rPr>
                <w:rFonts w:cstheme="minorHAnsi"/>
                <w:lang w:val="en-US"/>
              </w:rPr>
              <w:t>1600 - 5000 mm</w:t>
            </w:r>
          </w:p>
          <w:p w14:paraId="33CAE1E8" w14:textId="77777777" w:rsidR="00DE5A8A" w:rsidRPr="00EC074C" w:rsidRDefault="00DE5A8A" w:rsidP="00DE5A8A">
            <w:pPr>
              <w:pStyle w:val="Bezodstpw"/>
              <w:rPr>
                <w:rFonts w:cstheme="minorHAnsi"/>
                <w:lang w:val="en-US"/>
              </w:rPr>
            </w:pPr>
          </w:p>
          <w:p w14:paraId="7F46D798" w14:textId="6BC3922F" w:rsidR="004936EB" w:rsidRPr="00EC074C" w:rsidRDefault="00DE5A8A" w:rsidP="00CD25A5">
            <w:pPr>
              <w:pStyle w:val="Bezodstpw"/>
              <w:rPr>
                <w:rFonts w:cstheme="minorHAnsi"/>
                <w:lang w:val="en-US"/>
              </w:rPr>
            </w:pPr>
            <w:r w:rsidRPr="00EC074C">
              <w:rPr>
                <w:rFonts w:cstheme="minorHAnsi"/>
                <w:lang w:val="en-US"/>
              </w:rPr>
              <w:t>1180 - 3900 mm</w:t>
            </w:r>
          </w:p>
          <w:p w14:paraId="48CC101B" w14:textId="77777777" w:rsidR="00DE5A8A" w:rsidRPr="00EC074C" w:rsidRDefault="00DE5A8A" w:rsidP="00CD25A5">
            <w:pPr>
              <w:pStyle w:val="Bezodstpw"/>
              <w:rPr>
                <w:rFonts w:cstheme="minorHAnsi"/>
                <w:lang w:val="en-US"/>
              </w:rPr>
            </w:pPr>
          </w:p>
          <w:p w14:paraId="62990EDB" w14:textId="5BC9E784" w:rsidR="00DE5A8A" w:rsidRPr="00EC074C" w:rsidRDefault="00DE5A8A" w:rsidP="00CD25A5">
            <w:pPr>
              <w:pStyle w:val="Bezodstpw"/>
              <w:rPr>
                <w:rFonts w:cstheme="minorHAnsi"/>
                <w:b/>
                <w:bCs/>
                <w:lang w:val="en-US"/>
              </w:rPr>
            </w:pPr>
            <w:r w:rsidRPr="00EC074C">
              <w:rPr>
                <w:rFonts w:cstheme="minorHAnsi"/>
                <w:lang w:val="en-US"/>
              </w:rPr>
              <w:t>1450 mm</w:t>
            </w:r>
          </w:p>
        </w:tc>
      </w:tr>
      <w:tr w:rsidR="00DC08B9" w:rsidRPr="00EC074C" w14:paraId="0B8DCF88" w14:textId="77777777" w:rsidTr="00DC08B9">
        <w:tc>
          <w:tcPr>
            <w:tcW w:w="1064" w:type="dxa"/>
            <w:vAlign w:val="center"/>
          </w:tcPr>
          <w:p w14:paraId="203D9935" w14:textId="77777777" w:rsidR="002D395B" w:rsidRPr="00EC074C" w:rsidRDefault="002D395B" w:rsidP="00DE1AEB">
            <w:pPr>
              <w:spacing w:line="240" w:lineRule="auto"/>
              <w:jc w:val="center"/>
              <w:rPr>
                <w:rFonts w:cstheme="minorHAnsi"/>
              </w:rPr>
            </w:pPr>
            <w:r w:rsidRPr="00EC074C">
              <w:rPr>
                <w:rFonts w:cstheme="minorHAnsi"/>
              </w:rPr>
              <w:t>2.</w:t>
            </w:r>
          </w:p>
        </w:tc>
        <w:tc>
          <w:tcPr>
            <w:tcW w:w="3047" w:type="dxa"/>
            <w:vAlign w:val="center"/>
          </w:tcPr>
          <w:p w14:paraId="762B5227" w14:textId="77777777" w:rsidR="002D395B" w:rsidRPr="00EC074C" w:rsidRDefault="002D395B" w:rsidP="00CD25A5">
            <w:pPr>
              <w:pStyle w:val="Bezodstpw"/>
              <w:rPr>
                <w:rFonts w:cstheme="minorHAnsi"/>
                <w:b/>
              </w:rPr>
            </w:pPr>
            <w:r w:rsidRPr="00EC074C">
              <w:rPr>
                <w:rFonts w:cstheme="minorHAnsi"/>
              </w:rPr>
              <w:t>Nośność</w:t>
            </w:r>
          </w:p>
        </w:tc>
        <w:tc>
          <w:tcPr>
            <w:tcW w:w="3046" w:type="dxa"/>
            <w:vAlign w:val="center"/>
          </w:tcPr>
          <w:p w14:paraId="76FBA271" w14:textId="4F8761E8" w:rsidR="002D395B" w:rsidRPr="00EC074C" w:rsidRDefault="002D395B" w:rsidP="00CD25A5">
            <w:pPr>
              <w:pStyle w:val="Bezodstpw"/>
              <w:rPr>
                <w:rFonts w:cstheme="minorHAnsi"/>
              </w:rPr>
            </w:pPr>
            <w:r w:rsidRPr="00EC074C">
              <w:rPr>
                <w:rFonts w:cstheme="minorHAnsi"/>
              </w:rPr>
              <w:t xml:space="preserve">do </w:t>
            </w:r>
            <w:r w:rsidR="004936EB" w:rsidRPr="00EC074C">
              <w:rPr>
                <w:rFonts w:cstheme="minorHAnsi"/>
              </w:rPr>
              <w:t>70</w:t>
            </w:r>
            <w:r w:rsidRPr="00EC074C">
              <w:rPr>
                <w:rFonts w:cstheme="minorHAnsi"/>
              </w:rPr>
              <w:t xml:space="preserve"> </w:t>
            </w:r>
            <w:r w:rsidR="00E42443">
              <w:rPr>
                <w:rFonts w:cstheme="minorHAnsi"/>
              </w:rPr>
              <w:t>t</w:t>
            </w:r>
          </w:p>
        </w:tc>
        <w:tc>
          <w:tcPr>
            <w:tcW w:w="3191" w:type="dxa"/>
            <w:vAlign w:val="center"/>
          </w:tcPr>
          <w:p w14:paraId="2E93C80E" w14:textId="77777777" w:rsidR="002D395B" w:rsidRPr="00EC074C" w:rsidRDefault="002D395B" w:rsidP="00CD25A5">
            <w:pPr>
              <w:pStyle w:val="Bezodstpw"/>
              <w:rPr>
                <w:rFonts w:cstheme="minorHAnsi"/>
                <w:lang w:val="en-US"/>
              </w:rPr>
            </w:pPr>
            <w:r w:rsidRPr="00EC074C">
              <w:rPr>
                <w:rFonts w:cstheme="minorHAnsi"/>
                <w:lang w:val="en-US"/>
              </w:rPr>
              <w:t>Load capacity</w:t>
            </w:r>
          </w:p>
        </w:tc>
        <w:tc>
          <w:tcPr>
            <w:tcW w:w="3507" w:type="dxa"/>
            <w:vAlign w:val="center"/>
          </w:tcPr>
          <w:p w14:paraId="766E966D" w14:textId="4DDFBB46" w:rsidR="002D395B" w:rsidRPr="00EC074C" w:rsidRDefault="002D395B" w:rsidP="00CD25A5">
            <w:pPr>
              <w:pStyle w:val="Bezodstpw"/>
              <w:rPr>
                <w:rFonts w:cstheme="minorHAnsi"/>
                <w:lang w:val="en-US"/>
              </w:rPr>
            </w:pPr>
            <w:r w:rsidRPr="00EC074C">
              <w:rPr>
                <w:rFonts w:cstheme="minorHAnsi"/>
                <w:lang w:val="en-US"/>
              </w:rPr>
              <w:t xml:space="preserve">up to </w:t>
            </w:r>
            <w:r w:rsidR="004936EB" w:rsidRPr="00EC074C">
              <w:rPr>
                <w:rFonts w:cstheme="minorHAnsi"/>
                <w:lang w:val="en-US"/>
              </w:rPr>
              <w:t>70</w:t>
            </w:r>
            <w:r w:rsidRPr="00EC074C">
              <w:rPr>
                <w:rFonts w:cstheme="minorHAnsi"/>
                <w:lang w:val="en-US"/>
              </w:rPr>
              <w:t xml:space="preserve"> </w:t>
            </w:r>
            <w:r w:rsidR="00E42443">
              <w:rPr>
                <w:rFonts w:cstheme="minorHAnsi"/>
                <w:lang w:val="en-US"/>
              </w:rPr>
              <w:t>t</w:t>
            </w:r>
          </w:p>
        </w:tc>
      </w:tr>
    </w:tbl>
    <w:p w14:paraId="7DC6F5EF" w14:textId="2E41C0C9" w:rsidR="004936EB" w:rsidRPr="00EC074C" w:rsidRDefault="004936EB">
      <w:pPr>
        <w:spacing w:after="160" w:line="259" w:lineRule="auto"/>
        <w:rPr>
          <w:rFonts w:eastAsia="Times New Roman" w:cstheme="minorHAnsi"/>
          <w:b/>
        </w:rPr>
      </w:pPr>
    </w:p>
    <w:p w14:paraId="19F88E3F" w14:textId="77777777" w:rsidR="00B90015" w:rsidRPr="00EC074C" w:rsidRDefault="00B90015">
      <w:pPr>
        <w:spacing w:after="160" w:line="259" w:lineRule="auto"/>
        <w:rPr>
          <w:rFonts w:eastAsia="Times New Roman" w:cstheme="minorHAnsi"/>
          <w:b/>
          <w:sz w:val="24"/>
          <w:szCs w:val="24"/>
        </w:rPr>
      </w:pPr>
      <w:r w:rsidRPr="00EC074C">
        <w:rPr>
          <w:rFonts w:eastAsia="Times New Roman" w:cstheme="minorHAnsi"/>
          <w:b/>
          <w:sz w:val="24"/>
          <w:szCs w:val="24"/>
        </w:rPr>
        <w:br w:type="page"/>
      </w:r>
    </w:p>
    <w:p w14:paraId="6EEBCBA3" w14:textId="506A52D5" w:rsidR="00267CC6" w:rsidRPr="00EC074C" w:rsidRDefault="00B37AA7" w:rsidP="009C23BD">
      <w:pPr>
        <w:pStyle w:val="Akapitzlist"/>
        <w:numPr>
          <w:ilvl w:val="0"/>
          <w:numId w:val="20"/>
        </w:numPr>
        <w:spacing w:line="240" w:lineRule="auto"/>
        <w:rPr>
          <w:rFonts w:cstheme="minorHAnsi"/>
          <w:b/>
          <w:sz w:val="24"/>
          <w:szCs w:val="24"/>
        </w:rPr>
      </w:pPr>
      <w:r w:rsidRPr="00EC074C">
        <w:rPr>
          <w:rFonts w:eastAsia="Times New Roman" w:cstheme="minorHAnsi"/>
          <w:b/>
          <w:sz w:val="24"/>
          <w:szCs w:val="24"/>
        </w:rPr>
        <w:lastRenderedPageBreak/>
        <w:t xml:space="preserve">System </w:t>
      </w:r>
      <w:r w:rsidR="00CD25A5" w:rsidRPr="00EC074C">
        <w:rPr>
          <w:rFonts w:eastAsia="Times New Roman" w:cstheme="minorHAnsi"/>
          <w:b/>
          <w:sz w:val="24"/>
          <w:szCs w:val="24"/>
        </w:rPr>
        <w:t xml:space="preserve">nakładający </w:t>
      </w:r>
      <w:r w:rsidR="00452D85" w:rsidRPr="00EC074C">
        <w:rPr>
          <w:rFonts w:eastAsia="Times New Roman" w:cstheme="minorHAnsi"/>
          <w:b/>
          <w:sz w:val="24"/>
          <w:szCs w:val="24"/>
        </w:rPr>
        <w:t xml:space="preserve">substancji uszczelniających – </w:t>
      </w:r>
      <w:proofErr w:type="spellStart"/>
      <w:r w:rsidR="00452D85" w:rsidRPr="00EC074C">
        <w:rPr>
          <w:rFonts w:eastAsia="Times New Roman" w:cstheme="minorHAnsi"/>
          <w:b/>
          <w:sz w:val="24"/>
          <w:szCs w:val="24"/>
        </w:rPr>
        <w:t>smar+proszek</w:t>
      </w:r>
      <w:proofErr w:type="spellEnd"/>
      <w:r w:rsidRPr="00EC074C">
        <w:rPr>
          <w:rFonts w:eastAsia="Times New Roman" w:cstheme="minorHAnsi"/>
          <w:b/>
          <w:sz w:val="24"/>
          <w:szCs w:val="24"/>
        </w:rPr>
        <w:t xml:space="preserve"> </w:t>
      </w:r>
      <w:r w:rsidR="00267CC6" w:rsidRPr="00EC074C">
        <w:rPr>
          <w:rFonts w:eastAsia="Times New Roman" w:cstheme="minorHAnsi"/>
          <w:b/>
          <w:sz w:val="24"/>
          <w:szCs w:val="24"/>
        </w:rPr>
        <w:t xml:space="preserve">/ </w:t>
      </w:r>
      <w:proofErr w:type="spellStart"/>
      <w:r w:rsidRPr="00EC074C">
        <w:rPr>
          <w:rFonts w:eastAsia="Times New Roman" w:cstheme="minorHAnsi"/>
          <w:b/>
          <w:sz w:val="24"/>
          <w:szCs w:val="24"/>
        </w:rPr>
        <w:t>Water-blocking</w:t>
      </w:r>
      <w:proofErr w:type="spellEnd"/>
      <w:r w:rsidRPr="00EC074C">
        <w:rPr>
          <w:rFonts w:eastAsia="Times New Roman" w:cstheme="minorHAnsi"/>
          <w:b/>
          <w:sz w:val="24"/>
          <w:szCs w:val="24"/>
        </w:rPr>
        <w:t xml:space="preserve"> </w:t>
      </w:r>
      <w:proofErr w:type="spellStart"/>
      <w:r w:rsidRPr="00EC074C">
        <w:rPr>
          <w:rFonts w:eastAsia="Times New Roman" w:cstheme="minorHAnsi"/>
          <w:b/>
          <w:sz w:val="24"/>
          <w:szCs w:val="24"/>
        </w:rPr>
        <w:t>application</w:t>
      </w:r>
      <w:proofErr w:type="spellEnd"/>
      <w:r w:rsidRPr="00EC074C">
        <w:rPr>
          <w:rFonts w:eastAsia="Times New Roman" w:cstheme="minorHAnsi"/>
          <w:b/>
          <w:sz w:val="24"/>
          <w:szCs w:val="24"/>
        </w:rPr>
        <w:t xml:space="preserve"> system</w:t>
      </w:r>
    </w:p>
    <w:tbl>
      <w:tblPr>
        <w:tblStyle w:val="Tabela-Siatka"/>
        <w:tblW w:w="14219" w:type="dxa"/>
        <w:tblInd w:w="137" w:type="dxa"/>
        <w:tblLook w:val="04A0" w:firstRow="1" w:lastRow="0" w:firstColumn="1" w:lastColumn="0" w:noHBand="0" w:noVBand="1"/>
      </w:tblPr>
      <w:tblGrid>
        <w:gridCol w:w="1141"/>
        <w:gridCol w:w="6144"/>
        <w:gridCol w:w="6934"/>
      </w:tblGrid>
      <w:tr w:rsidR="00EC074C" w:rsidRPr="00646CDC" w14:paraId="75929ECE" w14:textId="77777777" w:rsidTr="00203A76">
        <w:trPr>
          <w:trHeight w:val="513"/>
        </w:trPr>
        <w:tc>
          <w:tcPr>
            <w:tcW w:w="1141" w:type="dxa"/>
            <w:vAlign w:val="center"/>
          </w:tcPr>
          <w:p w14:paraId="262FBEB1" w14:textId="17EFA9D1" w:rsidR="00267CC6" w:rsidRPr="00EC074C" w:rsidRDefault="00267CC6" w:rsidP="0033486C">
            <w:pPr>
              <w:pStyle w:val="Bezodstpw"/>
              <w:jc w:val="center"/>
              <w:rPr>
                <w:rFonts w:cstheme="minorHAnsi"/>
                <w:b/>
                <w:bCs/>
                <w:sz w:val="24"/>
                <w:szCs w:val="24"/>
              </w:rPr>
            </w:pPr>
            <w:r w:rsidRPr="00EC074C">
              <w:rPr>
                <w:rFonts w:cstheme="minorHAnsi"/>
                <w:b/>
                <w:bCs/>
                <w:sz w:val="24"/>
                <w:szCs w:val="24"/>
              </w:rPr>
              <w:t>L.p./</w:t>
            </w:r>
            <w:proofErr w:type="spellStart"/>
            <w:r w:rsidRPr="00EC074C">
              <w:rPr>
                <w:rFonts w:cstheme="minorHAnsi"/>
                <w:b/>
                <w:bCs/>
                <w:sz w:val="24"/>
                <w:szCs w:val="24"/>
              </w:rPr>
              <w:t>Item</w:t>
            </w:r>
            <w:proofErr w:type="spellEnd"/>
          </w:p>
        </w:tc>
        <w:tc>
          <w:tcPr>
            <w:tcW w:w="6144" w:type="dxa"/>
            <w:vAlign w:val="center"/>
          </w:tcPr>
          <w:p w14:paraId="10B35CC7" w14:textId="10B31523" w:rsidR="00267CC6" w:rsidRPr="00EC074C" w:rsidRDefault="00267CC6" w:rsidP="0033486C">
            <w:pPr>
              <w:pStyle w:val="Bezodstpw"/>
              <w:jc w:val="center"/>
              <w:rPr>
                <w:rFonts w:cstheme="minorHAnsi"/>
                <w:b/>
                <w:bCs/>
                <w:sz w:val="24"/>
                <w:szCs w:val="24"/>
              </w:rPr>
            </w:pPr>
            <w:r w:rsidRPr="00EC074C">
              <w:rPr>
                <w:rFonts w:cstheme="minorHAnsi"/>
                <w:b/>
                <w:bCs/>
                <w:sz w:val="24"/>
                <w:szCs w:val="24"/>
              </w:rPr>
              <w:t xml:space="preserve">Funkcjonalność – </w:t>
            </w:r>
            <w:r w:rsidR="00CD25A5" w:rsidRPr="00EC074C">
              <w:rPr>
                <w:rFonts w:cstheme="minorHAnsi"/>
                <w:b/>
                <w:bCs/>
                <w:sz w:val="24"/>
                <w:szCs w:val="24"/>
              </w:rPr>
              <w:t>System nakładający domieszki blokujący wodę</w:t>
            </w:r>
          </w:p>
        </w:tc>
        <w:tc>
          <w:tcPr>
            <w:tcW w:w="6934" w:type="dxa"/>
            <w:vAlign w:val="center"/>
          </w:tcPr>
          <w:p w14:paraId="4BFAF4EA" w14:textId="544823EC" w:rsidR="00267CC6" w:rsidRPr="00EC074C" w:rsidRDefault="00267CC6" w:rsidP="0033486C">
            <w:pPr>
              <w:pStyle w:val="Bezodstpw"/>
              <w:jc w:val="center"/>
              <w:rPr>
                <w:rFonts w:cstheme="minorHAnsi"/>
                <w:b/>
                <w:bCs/>
                <w:sz w:val="24"/>
                <w:szCs w:val="24"/>
                <w:lang w:val="en-US"/>
              </w:rPr>
            </w:pPr>
            <w:r w:rsidRPr="00EC074C">
              <w:rPr>
                <w:rFonts w:cstheme="minorHAnsi"/>
                <w:b/>
                <w:bCs/>
                <w:sz w:val="24"/>
                <w:szCs w:val="24"/>
                <w:lang w:val="en-US"/>
              </w:rPr>
              <w:t xml:space="preserve">Functionality – </w:t>
            </w:r>
            <w:r w:rsidR="00CD25A5" w:rsidRPr="00EC074C">
              <w:rPr>
                <w:rFonts w:cstheme="minorHAnsi"/>
                <w:b/>
                <w:bCs/>
                <w:sz w:val="24"/>
                <w:szCs w:val="24"/>
                <w:lang w:val="en-US"/>
              </w:rPr>
              <w:t>Water-blocking application system</w:t>
            </w:r>
          </w:p>
        </w:tc>
      </w:tr>
      <w:tr w:rsidR="00EC074C" w:rsidRPr="00646CDC" w14:paraId="262DD87F" w14:textId="77777777" w:rsidTr="00203A76">
        <w:trPr>
          <w:trHeight w:val="211"/>
        </w:trPr>
        <w:tc>
          <w:tcPr>
            <w:tcW w:w="1141" w:type="dxa"/>
            <w:vAlign w:val="center"/>
          </w:tcPr>
          <w:p w14:paraId="14E330F6" w14:textId="77777777" w:rsidR="007D2F31" w:rsidRPr="00EC074C" w:rsidRDefault="007D2F31" w:rsidP="000914B3">
            <w:pPr>
              <w:spacing w:line="240" w:lineRule="auto"/>
              <w:jc w:val="center"/>
              <w:rPr>
                <w:rFonts w:cstheme="minorHAnsi"/>
              </w:rPr>
            </w:pPr>
            <w:r w:rsidRPr="00EC074C">
              <w:rPr>
                <w:rFonts w:cstheme="minorHAnsi"/>
              </w:rPr>
              <w:t>1.</w:t>
            </w:r>
          </w:p>
        </w:tc>
        <w:tc>
          <w:tcPr>
            <w:tcW w:w="6144" w:type="dxa"/>
            <w:vAlign w:val="center"/>
          </w:tcPr>
          <w:p w14:paraId="6ADA0509" w14:textId="1E550342" w:rsidR="007D2F31" w:rsidRPr="00EC074C" w:rsidRDefault="00B37AA7" w:rsidP="00CD25A5">
            <w:pPr>
              <w:pStyle w:val="Bezodstpw"/>
              <w:rPr>
                <w:rFonts w:cstheme="minorHAnsi"/>
              </w:rPr>
            </w:pPr>
            <w:r w:rsidRPr="00EC074C">
              <w:rPr>
                <w:rFonts w:cstheme="minorHAnsi"/>
              </w:rPr>
              <w:t>Nakładanie warstwy smaru oraz proszku na żyłę by zapewnić jej wodoszczelność</w:t>
            </w:r>
            <w:r w:rsidR="00481C5E" w:rsidRPr="00EC074C">
              <w:rPr>
                <w:rFonts w:cstheme="minorHAnsi"/>
              </w:rPr>
              <w:t xml:space="preserve"> </w:t>
            </w:r>
          </w:p>
        </w:tc>
        <w:tc>
          <w:tcPr>
            <w:tcW w:w="6934" w:type="dxa"/>
            <w:vAlign w:val="center"/>
          </w:tcPr>
          <w:p w14:paraId="490028E6" w14:textId="3A1B1010" w:rsidR="007D2F31" w:rsidRPr="00EC074C" w:rsidRDefault="00203A76" w:rsidP="00CD25A5">
            <w:pPr>
              <w:pStyle w:val="Bezodstpw"/>
              <w:rPr>
                <w:rFonts w:cstheme="minorHAnsi"/>
                <w:lang w:val="en-US"/>
              </w:rPr>
            </w:pPr>
            <w:r w:rsidRPr="00EC074C">
              <w:rPr>
                <w:rFonts w:cstheme="minorHAnsi"/>
                <w:lang w:val="en-US"/>
              </w:rPr>
              <w:t>The system must enable application of the compound consisting of the grease and powder to the conductor to ensure its water</w:t>
            </w:r>
            <w:r w:rsidR="004035D7">
              <w:rPr>
                <w:rFonts w:cstheme="minorHAnsi"/>
                <w:lang w:val="en-US"/>
              </w:rPr>
              <w:t xml:space="preserve"> </w:t>
            </w:r>
            <w:r w:rsidRPr="00EC074C">
              <w:rPr>
                <w:rFonts w:cstheme="minorHAnsi"/>
                <w:lang w:val="en-US"/>
              </w:rPr>
              <w:t>tightness</w:t>
            </w:r>
          </w:p>
        </w:tc>
      </w:tr>
      <w:tr w:rsidR="00EC074C" w:rsidRPr="00646CDC" w14:paraId="1C203929" w14:textId="77777777" w:rsidTr="00203A76">
        <w:trPr>
          <w:trHeight w:val="221"/>
        </w:trPr>
        <w:tc>
          <w:tcPr>
            <w:tcW w:w="1141" w:type="dxa"/>
            <w:vAlign w:val="center"/>
          </w:tcPr>
          <w:p w14:paraId="56D53C93" w14:textId="182BEC45" w:rsidR="005C224A" w:rsidRPr="00EC074C" w:rsidRDefault="005C224A" w:rsidP="000914B3">
            <w:pPr>
              <w:spacing w:line="240" w:lineRule="auto"/>
              <w:jc w:val="center"/>
              <w:rPr>
                <w:rFonts w:cstheme="minorHAnsi"/>
              </w:rPr>
            </w:pPr>
            <w:r w:rsidRPr="00EC074C">
              <w:rPr>
                <w:rFonts w:cstheme="minorHAnsi"/>
              </w:rPr>
              <w:t>2.</w:t>
            </w:r>
          </w:p>
        </w:tc>
        <w:tc>
          <w:tcPr>
            <w:tcW w:w="6144" w:type="dxa"/>
            <w:vAlign w:val="center"/>
          </w:tcPr>
          <w:p w14:paraId="4D81A5F9" w14:textId="430ED39D" w:rsidR="005C224A" w:rsidRPr="00EC074C" w:rsidRDefault="005C224A" w:rsidP="00CD25A5">
            <w:pPr>
              <w:pStyle w:val="Bezodstpw"/>
              <w:rPr>
                <w:rFonts w:cstheme="minorHAnsi"/>
              </w:rPr>
            </w:pPr>
            <w:r w:rsidRPr="00EC074C">
              <w:rPr>
                <w:rFonts w:cstheme="minorHAnsi"/>
              </w:rPr>
              <w:t>Regulacja temperatury powinna odbywać się z panelu operatorskiego</w:t>
            </w:r>
          </w:p>
        </w:tc>
        <w:tc>
          <w:tcPr>
            <w:tcW w:w="6934" w:type="dxa"/>
            <w:vAlign w:val="center"/>
          </w:tcPr>
          <w:p w14:paraId="01C921BE" w14:textId="07880472" w:rsidR="005C224A" w:rsidRPr="00EC074C" w:rsidRDefault="00203A76" w:rsidP="00CD25A5">
            <w:pPr>
              <w:pStyle w:val="Bezodstpw"/>
              <w:rPr>
                <w:rFonts w:cstheme="minorHAnsi"/>
                <w:lang w:val="en-US"/>
              </w:rPr>
            </w:pPr>
            <w:r w:rsidRPr="00EC074C">
              <w:rPr>
                <w:rFonts w:cstheme="minorHAnsi"/>
                <w:lang w:val="en-US"/>
              </w:rPr>
              <w:t>Temperature control must be possible from the operator control panel</w:t>
            </w:r>
          </w:p>
        </w:tc>
      </w:tr>
      <w:tr w:rsidR="00EC074C" w:rsidRPr="00646CDC" w14:paraId="64D17ED5" w14:textId="77777777" w:rsidTr="00203A76">
        <w:trPr>
          <w:trHeight w:val="221"/>
        </w:trPr>
        <w:tc>
          <w:tcPr>
            <w:tcW w:w="1141" w:type="dxa"/>
            <w:vAlign w:val="center"/>
          </w:tcPr>
          <w:p w14:paraId="49A150DD" w14:textId="08631F94" w:rsidR="00203A76" w:rsidRPr="00EC074C" w:rsidRDefault="00203A76" w:rsidP="00203A76">
            <w:pPr>
              <w:spacing w:line="240" w:lineRule="auto"/>
              <w:jc w:val="center"/>
              <w:rPr>
                <w:rFonts w:cstheme="minorHAnsi"/>
                <w:lang w:val="en-US"/>
              </w:rPr>
            </w:pPr>
            <w:r w:rsidRPr="00EC074C">
              <w:rPr>
                <w:rFonts w:cstheme="minorHAnsi"/>
              </w:rPr>
              <w:t>3.</w:t>
            </w:r>
          </w:p>
        </w:tc>
        <w:tc>
          <w:tcPr>
            <w:tcW w:w="6144" w:type="dxa"/>
            <w:vAlign w:val="center"/>
          </w:tcPr>
          <w:p w14:paraId="4CA813E3" w14:textId="2AD9101E" w:rsidR="00203A76" w:rsidRPr="00EC074C" w:rsidRDefault="00203A76" w:rsidP="00203A76">
            <w:pPr>
              <w:pStyle w:val="Bezodstpw"/>
              <w:rPr>
                <w:rFonts w:cstheme="minorHAnsi"/>
              </w:rPr>
            </w:pPr>
            <w:r w:rsidRPr="00EC074C">
              <w:rPr>
                <w:rFonts w:cstheme="minorHAnsi"/>
              </w:rPr>
              <w:t>Regulacja ilości smaru powinna odbywać się poprzez manometry ciśnieniowe</w:t>
            </w:r>
          </w:p>
        </w:tc>
        <w:tc>
          <w:tcPr>
            <w:tcW w:w="6934" w:type="dxa"/>
            <w:vAlign w:val="center"/>
          </w:tcPr>
          <w:p w14:paraId="670FD0FE" w14:textId="3A4CC54F" w:rsidR="00203A76" w:rsidRPr="00EC074C" w:rsidRDefault="00203A76" w:rsidP="00203A76">
            <w:pPr>
              <w:pStyle w:val="Bezodstpw"/>
              <w:rPr>
                <w:rFonts w:cstheme="minorHAnsi"/>
                <w:lang w:val="en-US"/>
              </w:rPr>
            </w:pPr>
            <w:r w:rsidRPr="00EC074C">
              <w:rPr>
                <w:rFonts w:cstheme="minorHAnsi"/>
                <w:lang w:val="en-US"/>
              </w:rPr>
              <w:t>The amount of grease should be regulated through pressure gauges</w:t>
            </w:r>
          </w:p>
        </w:tc>
      </w:tr>
      <w:tr w:rsidR="00EC074C" w:rsidRPr="00646CDC" w14:paraId="45D054BA" w14:textId="77777777" w:rsidTr="00203A76">
        <w:trPr>
          <w:trHeight w:val="221"/>
        </w:trPr>
        <w:tc>
          <w:tcPr>
            <w:tcW w:w="1141" w:type="dxa"/>
            <w:vAlign w:val="center"/>
          </w:tcPr>
          <w:p w14:paraId="47D74AEA" w14:textId="5DBF1EEC" w:rsidR="00203A76" w:rsidRPr="00EC074C" w:rsidRDefault="00203A76" w:rsidP="00203A76">
            <w:pPr>
              <w:spacing w:line="240" w:lineRule="auto"/>
              <w:jc w:val="center"/>
              <w:rPr>
                <w:rFonts w:cstheme="minorHAnsi"/>
              </w:rPr>
            </w:pPr>
            <w:r w:rsidRPr="00EC074C">
              <w:rPr>
                <w:rFonts w:cstheme="minorHAnsi"/>
              </w:rPr>
              <w:t>4.</w:t>
            </w:r>
          </w:p>
        </w:tc>
        <w:tc>
          <w:tcPr>
            <w:tcW w:w="6144" w:type="dxa"/>
            <w:vAlign w:val="center"/>
          </w:tcPr>
          <w:p w14:paraId="2961D77D" w14:textId="5B3154CA" w:rsidR="00203A76" w:rsidRPr="00EC074C" w:rsidRDefault="00203A76" w:rsidP="00203A76">
            <w:pPr>
              <w:pStyle w:val="Bezodstpw"/>
              <w:rPr>
                <w:rFonts w:cstheme="minorHAnsi"/>
              </w:rPr>
            </w:pPr>
            <w:proofErr w:type="spellStart"/>
            <w:r w:rsidRPr="00EC074C">
              <w:rPr>
                <w:rFonts w:cstheme="minorHAnsi"/>
              </w:rPr>
              <w:t>Proszkownica</w:t>
            </w:r>
            <w:proofErr w:type="spellEnd"/>
            <w:r w:rsidRPr="00EC074C">
              <w:rPr>
                <w:rFonts w:cstheme="minorHAnsi"/>
              </w:rPr>
              <w:t xml:space="preserve"> elektrostatyczna do proszku uszczelniającego wraz z komorą powinna być urządzeniem mobilnym na kółkach</w:t>
            </w:r>
          </w:p>
        </w:tc>
        <w:tc>
          <w:tcPr>
            <w:tcW w:w="6934" w:type="dxa"/>
            <w:vAlign w:val="center"/>
          </w:tcPr>
          <w:p w14:paraId="2994A024" w14:textId="1CDC4BAB" w:rsidR="00203A76" w:rsidRPr="00EC074C" w:rsidRDefault="00203A76" w:rsidP="00203A76">
            <w:pPr>
              <w:pStyle w:val="Bezodstpw"/>
              <w:rPr>
                <w:rFonts w:cstheme="minorHAnsi"/>
                <w:lang w:val="en-US"/>
              </w:rPr>
            </w:pPr>
            <w:r w:rsidRPr="00EC074C">
              <w:rPr>
                <w:rFonts w:cstheme="minorHAnsi"/>
                <w:lang w:val="en-US"/>
              </w:rPr>
              <w:t>The system must be equipped with the  movable electrostatic powder applicator for sealing powder  with the chamber, equipped with wheels</w:t>
            </w:r>
          </w:p>
        </w:tc>
      </w:tr>
      <w:tr w:rsidR="00EC074C" w:rsidRPr="00646CDC" w14:paraId="3C927236" w14:textId="77777777" w:rsidTr="00203A76">
        <w:trPr>
          <w:trHeight w:val="812"/>
        </w:trPr>
        <w:tc>
          <w:tcPr>
            <w:tcW w:w="1141" w:type="dxa"/>
            <w:vAlign w:val="center"/>
          </w:tcPr>
          <w:p w14:paraId="0A45F81A" w14:textId="08121962" w:rsidR="00F7243F" w:rsidRPr="00EC074C" w:rsidRDefault="00F7243F" w:rsidP="00F7243F">
            <w:pPr>
              <w:spacing w:line="240" w:lineRule="auto"/>
              <w:jc w:val="center"/>
              <w:rPr>
                <w:rFonts w:cstheme="minorHAnsi"/>
              </w:rPr>
            </w:pPr>
            <w:r w:rsidRPr="00EC074C">
              <w:rPr>
                <w:rFonts w:cstheme="minorHAnsi"/>
              </w:rPr>
              <w:t>5.</w:t>
            </w:r>
          </w:p>
        </w:tc>
        <w:tc>
          <w:tcPr>
            <w:tcW w:w="6144" w:type="dxa"/>
            <w:vAlign w:val="center"/>
          </w:tcPr>
          <w:p w14:paraId="394BA48F" w14:textId="644C1FD2" w:rsidR="00F7243F" w:rsidRPr="00EC074C" w:rsidRDefault="00F7243F" w:rsidP="00F7243F">
            <w:pPr>
              <w:pStyle w:val="Bezodstpw"/>
              <w:rPr>
                <w:rFonts w:cstheme="minorHAnsi"/>
              </w:rPr>
            </w:pPr>
            <w:r w:rsidRPr="00EC074C">
              <w:rPr>
                <w:rFonts w:cstheme="minorHAnsi"/>
              </w:rPr>
              <w:t>Płynna regulacja ilości proszku nanoszonego na powierzchnie realizowana z panelu operatorskiego</w:t>
            </w:r>
          </w:p>
        </w:tc>
        <w:tc>
          <w:tcPr>
            <w:tcW w:w="6934" w:type="dxa"/>
            <w:vAlign w:val="center"/>
          </w:tcPr>
          <w:p w14:paraId="25F4D4BF" w14:textId="0E66A318" w:rsidR="00F7243F" w:rsidRPr="00EC074C" w:rsidRDefault="00F7243F" w:rsidP="00F7243F">
            <w:pPr>
              <w:pStyle w:val="Bezodstpw"/>
              <w:rPr>
                <w:rFonts w:cstheme="minorHAnsi"/>
                <w:lang w:val="en-US"/>
              </w:rPr>
            </w:pPr>
            <w:r w:rsidRPr="00EC074C">
              <w:rPr>
                <w:rStyle w:val="jlqj4b"/>
                <w:rFonts w:cstheme="minorHAnsi"/>
                <w:lang w:val="en"/>
              </w:rPr>
              <w:t>Smooth regulation of the amount of powder applied o</w:t>
            </w:r>
            <w:r w:rsidRPr="00EC074C">
              <w:rPr>
                <w:rStyle w:val="jlqj4b"/>
                <w:lang w:val="en"/>
              </w:rPr>
              <w:t xml:space="preserve">n </w:t>
            </w:r>
            <w:r w:rsidRPr="00EC074C">
              <w:rPr>
                <w:rStyle w:val="jlqj4b"/>
                <w:rFonts w:cstheme="minorHAnsi"/>
                <w:lang w:val="en"/>
              </w:rPr>
              <w:t xml:space="preserve">the conductor carried out from the operator  </w:t>
            </w:r>
            <w:r w:rsidRPr="00EC074C">
              <w:rPr>
                <w:rStyle w:val="jlqj4b"/>
                <w:lang w:val="en"/>
              </w:rPr>
              <w:t xml:space="preserve">control </w:t>
            </w:r>
            <w:r w:rsidRPr="00EC074C">
              <w:rPr>
                <w:rStyle w:val="jlqj4b"/>
                <w:rFonts w:cstheme="minorHAnsi"/>
                <w:lang w:val="en"/>
              </w:rPr>
              <w:t>panel</w:t>
            </w:r>
          </w:p>
        </w:tc>
      </w:tr>
      <w:tr w:rsidR="00EC074C" w:rsidRPr="00646CDC" w14:paraId="6A3335CE" w14:textId="77777777" w:rsidTr="00203A76">
        <w:trPr>
          <w:trHeight w:val="219"/>
        </w:trPr>
        <w:tc>
          <w:tcPr>
            <w:tcW w:w="1141" w:type="dxa"/>
            <w:vAlign w:val="center"/>
          </w:tcPr>
          <w:p w14:paraId="59345EC0" w14:textId="39646951" w:rsidR="00F7243F" w:rsidRPr="00EC074C" w:rsidRDefault="00F7243F" w:rsidP="00F7243F">
            <w:pPr>
              <w:spacing w:line="240" w:lineRule="auto"/>
              <w:jc w:val="center"/>
              <w:rPr>
                <w:rFonts w:cstheme="minorHAnsi"/>
              </w:rPr>
            </w:pPr>
            <w:r w:rsidRPr="00EC074C">
              <w:rPr>
                <w:rFonts w:cstheme="minorHAnsi"/>
              </w:rPr>
              <w:t>6.</w:t>
            </w:r>
          </w:p>
        </w:tc>
        <w:tc>
          <w:tcPr>
            <w:tcW w:w="6144" w:type="dxa"/>
            <w:vAlign w:val="center"/>
          </w:tcPr>
          <w:p w14:paraId="4923E37C" w14:textId="22A2E903" w:rsidR="00F7243F" w:rsidRPr="00EC074C" w:rsidRDefault="00F7243F" w:rsidP="00F7243F">
            <w:pPr>
              <w:pStyle w:val="Bezodstpw"/>
              <w:rPr>
                <w:rFonts w:cstheme="minorHAnsi"/>
              </w:rPr>
            </w:pPr>
            <w:r w:rsidRPr="00EC074C">
              <w:rPr>
                <w:rFonts w:cstheme="minorHAnsi"/>
              </w:rPr>
              <w:t xml:space="preserve">Umieszczenie minimum dwóch pistoletów w komorze aplikatora proszku, komora wystarcza do pokrycia całej powierzchni żyły  </w:t>
            </w:r>
          </w:p>
        </w:tc>
        <w:tc>
          <w:tcPr>
            <w:tcW w:w="6934" w:type="dxa"/>
            <w:vAlign w:val="center"/>
          </w:tcPr>
          <w:p w14:paraId="00DAEFEE" w14:textId="40E25BF5" w:rsidR="00F7243F" w:rsidRPr="00EC074C" w:rsidRDefault="00F7243F" w:rsidP="00F7243F">
            <w:pPr>
              <w:pStyle w:val="Bezodstpw"/>
              <w:rPr>
                <w:rFonts w:cstheme="minorHAnsi"/>
                <w:lang w:val="en-US"/>
              </w:rPr>
            </w:pPr>
            <w:r w:rsidRPr="00EC074C">
              <w:rPr>
                <w:rFonts w:cstheme="minorHAnsi"/>
                <w:lang w:val="en-US"/>
              </w:rPr>
              <w:t>It must be possible to cover the entire surface of the conductor with the use of two feeding guns placed inside the powder applicator chamber</w:t>
            </w:r>
          </w:p>
        </w:tc>
      </w:tr>
      <w:tr w:rsidR="00EC074C" w:rsidRPr="00646CDC" w14:paraId="19BBCAE5" w14:textId="77777777" w:rsidTr="00203A76">
        <w:trPr>
          <w:trHeight w:val="812"/>
        </w:trPr>
        <w:tc>
          <w:tcPr>
            <w:tcW w:w="1141" w:type="dxa"/>
            <w:vAlign w:val="center"/>
          </w:tcPr>
          <w:p w14:paraId="49A41074" w14:textId="5C29226A" w:rsidR="00F7243F" w:rsidRPr="00EC074C" w:rsidRDefault="00F7243F" w:rsidP="00F7243F">
            <w:pPr>
              <w:spacing w:line="240" w:lineRule="auto"/>
              <w:jc w:val="center"/>
              <w:rPr>
                <w:rFonts w:cstheme="minorHAnsi"/>
              </w:rPr>
            </w:pPr>
            <w:r w:rsidRPr="00EC074C">
              <w:rPr>
                <w:rFonts w:cstheme="minorHAnsi"/>
              </w:rPr>
              <w:t>7.</w:t>
            </w:r>
          </w:p>
        </w:tc>
        <w:tc>
          <w:tcPr>
            <w:tcW w:w="6144" w:type="dxa"/>
            <w:vAlign w:val="center"/>
          </w:tcPr>
          <w:p w14:paraId="361817AB" w14:textId="3DF089CD" w:rsidR="00F7243F" w:rsidRPr="00EC074C" w:rsidRDefault="00F7243F" w:rsidP="00F7243F">
            <w:pPr>
              <w:pStyle w:val="Bezodstpw"/>
              <w:rPr>
                <w:rFonts w:cstheme="minorHAnsi"/>
              </w:rPr>
            </w:pPr>
            <w:r w:rsidRPr="00EC074C">
              <w:rPr>
                <w:rFonts w:cstheme="minorHAnsi"/>
              </w:rPr>
              <w:t xml:space="preserve">Brak wydostawania się proszku z komory proszkującej </w:t>
            </w:r>
            <w:r w:rsidRPr="00EC074C">
              <w:rPr>
                <w:rFonts w:cstheme="minorHAnsi"/>
              </w:rPr>
              <w:br/>
              <w:t xml:space="preserve">(Brak zapylenia otoczenia, w którym pracuje </w:t>
            </w:r>
            <w:proofErr w:type="spellStart"/>
            <w:r w:rsidRPr="00EC074C">
              <w:rPr>
                <w:rFonts w:cstheme="minorHAnsi"/>
              </w:rPr>
              <w:t>proszkownica</w:t>
            </w:r>
            <w:proofErr w:type="spellEnd"/>
            <w:r w:rsidRPr="00EC074C">
              <w:rPr>
                <w:rFonts w:cstheme="minorHAnsi"/>
              </w:rPr>
              <w:t>)</w:t>
            </w:r>
          </w:p>
        </w:tc>
        <w:tc>
          <w:tcPr>
            <w:tcW w:w="6934" w:type="dxa"/>
            <w:vAlign w:val="center"/>
          </w:tcPr>
          <w:p w14:paraId="5550D9AE" w14:textId="79D66CFD" w:rsidR="00F7243F" w:rsidRPr="00EC074C" w:rsidRDefault="00F7243F" w:rsidP="00F7243F">
            <w:pPr>
              <w:pStyle w:val="Bezodstpw"/>
              <w:rPr>
                <w:rFonts w:cstheme="minorHAnsi"/>
                <w:lang w:val="en-US"/>
              </w:rPr>
            </w:pPr>
            <w:r w:rsidRPr="00EC074C">
              <w:rPr>
                <w:lang w:val="en-US"/>
              </w:rPr>
              <w:t xml:space="preserve">The powder must not get </w:t>
            </w:r>
            <w:r w:rsidRPr="00EC074C">
              <w:rPr>
                <w:rStyle w:val="jlqj4b"/>
                <w:rFonts w:cstheme="minorHAnsi"/>
                <w:lang w:val="en"/>
              </w:rPr>
              <w:t xml:space="preserve">outside of the </w:t>
            </w:r>
            <w:r w:rsidRPr="00EC074C">
              <w:rPr>
                <w:rFonts w:cstheme="minorHAnsi"/>
                <w:lang w:val="en-US"/>
              </w:rPr>
              <w:t xml:space="preserve">powder  applicator chamber </w:t>
            </w:r>
            <w:r w:rsidRPr="00EC074C">
              <w:rPr>
                <w:rFonts w:cstheme="minorHAnsi"/>
                <w:lang w:val="en-US"/>
              </w:rPr>
              <w:br/>
              <w:t>(no powder must be released to the environment in which the powder applicator works)</w:t>
            </w:r>
          </w:p>
        </w:tc>
      </w:tr>
      <w:tr w:rsidR="00EC074C" w:rsidRPr="00646CDC" w14:paraId="3BF43BDA" w14:textId="77777777" w:rsidTr="00203A76">
        <w:trPr>
          <w:trHeight w:val="795"/>
        </w:trPr>
        <w:tc>
          <w:tcPr>
            <w:tcW w:w="1141" w:type="dxa"/>
            <w:vAlign w:val="center"/>
          </w:tcPr>
          <w:p w14:paraId="54636F22" w14:textId="51B57C0C" w:rsidR="00F7243F" w:rsidRPr="00EC074C" w:rsidRDefault="00F7243F" w:rsidP="00F7243F">
            <w:pPr>
              <w:spacing w:line="240" w:lineRule="auto"/>
              <w:jc w:val="center"/>
              <w:rPr>
                <w:rFonts w:cstheme="minorHAnsi"/>
              </w:rPr>
            </w:pPr>
            <w:r w:rsidRPr="00EC074C">
              <w:rPr>
                <w:rFonts w:cstheme="minorHAnsi"/>
              </w:rPr>
              <w:t>8.</w:t>
            </w:r>
          </w:p>
        </w:tc>
        <w:tc>
          <w:tcPr>
            <w:tcW w:w="6144" w:type="dxa"/>
            <w:vAlign w:val="center"/>
          </w:tcPr>
          <w:p w14:paraId="05AB512F" w14:textId="432A1C47" w:rsidR="00F7243F" w:rsidRPr="00EC074C" w:rsidRDefault="00F7243F" w:rsidP="00F7243F">
            <w:pPr>
              <w:pStyle w:val="Bezodstpw"/>
              <w:rPr>
                <w:rFonts w:cstheme="minorHAnsi"/>
              </w:rPr>
            </w:pPr>
            <w:r w:rsidRPr="00EC074C">
              <w:rPr>
                <w:rFonts w:cstheme="minorHAnsi"/>
              </w:rPr>
              <w:t>Sterowanie urządzeniami przez skręcarkę koszową w zakresie sygnałów start/ stop</w:t>
            </w:r>
          </w:p>
        </w:tc>
        <w:tc>
          <w:tcPr>
            <w:tcW w:w="6934" w:type="dxa"/>
            <w:vAlign w:val="center"/>
          </w:tcPr>
          <w:p w14:paraId="185625C9" w14:textId="37081679" w:rsidR="00F7243F" w:rsidRPr="00EC074C" w:rsidRDefault="00F7243F" w:rsidP="00F7243F">
            <w:pPr>
              <w:pStyle w:val="Bezodstpw"/>
              <w:rPr>
                <w:rFonts w:cstheme="minorHAnsi"/>
                <w:lang w:val="en-US"/>
              </w:rPr>
            </w:pPr>
            <w:r w:rsidRPr="00EC074C">
              <w:rPr>
                <w:rFonts w:cstheme="minorHAnsi"/>
                <w:lang w:val="en-US"/>
              </w:rPr>
              <w:t>Control of applicator devices to be integrated with the control of the stranding line in terms of start / stop signals</w:t>
            </w:r>
          </w:p>
        </w:tc>
      </w:tr>
    </w:tbl>
    <w:p w14:paraId="4F6F5141" w14:textId="66E5E5B4" w:rsidR="0033486C" w:rsidRPr="00EC074C" w:rsidRDefault="0033486C" w:rsidP="00B37AA7">
      <w:pPr>
        <w:spacing w:line="240" w:lineRule="auto"/>
        <w:rPr>
          <w:rFonts w:cstheme="minorHAnsi"/>
          <w:sz w:val="6"/>
          <w:szCs w:val="6"/>
          <w:lang w:val="en-US"/>
        </w:rPr>
      </w:pPr>
    </w:p>
    <w:p w14:paraId="1CAA287F" w14:textId="77777777" w:rsidR="0033486C" w:rsidRPr="00EC074C" w:rsidRDefault="0033486C">
      <w:pPr>
        <w:spacing w:after="160" w:line="259" w:lineRule="auto"/>
        <w:rPr>
          <w:rFonts w:cstheme="minorHAnsi"/>
          <w:sz w:val="6"/>
          <w:szCs w:val="6"/>
          <w:lang w:val="en-US"/>
        </w:rPr>
      </w:pPr>
      <w:r w:rsidRPr="00EC074C">
        <w:rPr>
          <w:rFonts w:cstheme="minorHAnsi"/>
          <w:sz w:val="6"/>
          <w:szCs w:val="6"/>
          <w:lang w:val="en-US"/>
        </w:rPr>
        <w:br w:type="page"/>
      </w:r>
    </w:p>
    <w:p w14:paraId="7E5A3D12" w14:textId="77777777" w:rsidR="00267CC6" w:rsidRPr="00EC074C" w:rsidRDefault="00267CC6" w:rsidP="00B37AA7">
      <w:pPr>
        <w:spacing w:line="240" w:lineRule="auto"/>
        <w:rPr>
          <w:rFonts w:cstheme="minorHAnsi"/>
          <w:sz w:val="6"/>
          <w:szCs w:val="6"/>
          <w:lang w:val="en-US"/>
        </w:rPr>
      </w:pPr>
    </w:p>
    <w:tbl>
      <w:tblPr>
        <w:tblStyle w:val="Tabela-Siatka"/>
        <w:tblW w:w="14175" w:type="dxa"/>
        <w:tblInd w:w="137" w:type="dxa"/>
        <w:tblLook w:val="04A0" w:firstRow="1" w:lastRow="0" w:firstColumn="1" w:lastColumn="0" w:noHBand="0" w:noVBand="1"/>
      </w:tblPr>
      <w:tblGrid>
        <w:gridCol w:w="1142"/>
        <w:gridCol w:w="3033"/>
        <w:gridCol w:w="3520"/>
        <w:gridCol w:w="3382"/>
        <w:gridCol w:w="3098"/>
      </w:tblGrid>
      <w:tr w:rsidR="00EC074C" w:rsidRPr="00EC074C" w14:paraId="51C72986" w14:textId="77777777" w:rsidTr="00F7243F">
        <w:trPr>
          <w:trHeight w:val="594"/>
        </w:trPr>
        <w:tc>
          <w:tcPr>
            <w:tcW w:w="1142" w:type="dxa"/>
            <w:vAlign w:val="center"/>
          </w:tcPr>
          <w:p w14:paraId="4B0FEF5F" w14:textId="60528201" w:rsidR="00267CC6" w:rsidRPr="00EC074C" w:rsidRDefault="00267CC6" w:rsidP="0033486C">
            <w:pPr>
              <w:pStyle w:val="Bezodstpw"/>
              <w:jc w:val="center"/>
              <w:rPr>
                <w:rFonts w:cstheme="minorHAnsi"/>
                <w:b/>
                <w:bCs/>
                <w:sz w:val="24"/>
                <w:szCs w:val="24"/>
              </w:rPr>
            </w:pPr>
            <w:r w:rsidRPr="00EC074C">
              <w:rPr>
                <w:rFonts w:cstheme="minorHAnsi"/>
                <w:b/>
                <w:bCs/>
                <w:sz w:val="24"/>
                <w:szCs w:val="24"/>
              </w:rPr>
              <w:t>L.p./</w:t>
            </w:r>
            <w:proofErr w:type="spellStart"/>
            <w:r w:rsidRPr="00EC074C">
              <w:rPr>
                <w:rFonts w:cstheme="minorHAnsi"/>
                <w:b/>
                <w:bCs/>
                <w:sz w:val="24"/>
                <w:szCs w:val="24"/>
              </w:rPr>
              <w:t>Item</w:t>
            </w:r>
            <w:proofErr w:type="spellEnd"/>
          </w:p>
        </w:tc>
        <w:tc>
          <w:tcPr>
            <w:tcW w:w="3033" w:type="dxa"/>
            <w:vAlign w:val="center"/>
          </w:tcPr>
          <w:p w14:paraId="3D5EDD5D" w14:textId="4807A9DB" w:rsidR="00267CC6" w:rsidRPr="00EC074C" w:rsidRDefault="00267CC6" w:rsidP="0033486C">
            <w:pPr>
              <w:suppressAutoHyphens/>
              <w:spacing w:after="0" w:line="240" w:lineRule="auto"/>
              <w:jc w:val="center"/>
              <w:rPr>
                <w:rFonts w:cstheme="minorHAnsi"/>
                <w:b/>
                <w:bCs/>
                <w:sz w:val="24"/>
                <w:szCs w:val="24"/>
              </w:rPr>
            </w:pPr>
            <w:r w:rsidRPr="00EC074C">
              <w:rPr>
                <w:rFonts w:cstheme="minorHAnsi"/>
                <w:b/>
                <w:bCs/>
                <w:sz w:val="24"/>
                <w:szCs w:val="24"/>
              </w:rPr>
              <w:t xml:space="preserve">Parametry techniczne -  </w:t>
            </w:r>
            <w:r w:rsidR="00AD5B96" w:rsidRPr="00EC074C">
              <w:rPr>
                <w:rFonts w:cstheme="minorHAnsi"/>
                <w:b/>
                <w:bCs/>
                <w:sz w:val="24"/>
                <w:szCs w:val="24"/>
              </w:rPr>
              <w:br/>
            </w:r>
            <w:r w:rsidR="00CD25A5" w:rsidRPr="00EC074C">
              <w:rPr>
                <w:rFonts w:eastAsia="Times New Roman" w:cstheme="minorHAnsi"/>
                <w:b/>
                <w:bCs/>
                <w:sz w:val="24"/>
                <w:szCs w:val="24"/>
              </w:rPr>
              <w:t>System nakładający domieszki</w:t>
            </w:r>
          </w:p>
        </w:tc>
        <w:tc>
          <w:tcPr>
            <w:tcW w:w="3520" w:type="dxa"/>
            <w:vAlign w:val="center"/>
          </w:tcPr>
          <w:p w14:paraId="07C50809" w14:textId="77777777" w:rsidR="00267CC6" w:rsidRPr="00EC074C" w:rsidRDefault="00267CC6" w:rsidP="0033486C">
            <w:pPr>
              <w:suppressAutoHyphens/>
              <w:spacing w:after="0" w:line="240" w:lineRule="auto"/>
              <w:jc w:val="center"/>
              <w:rPr>
                <w:rFonts w:cstheme="minorHAnsi"/>
                <w:b/>
                <w:bCs/>
                <w:sz w:val="24"/>
                <w:szCs w:val="24"/>
              </w:rPr>
            </w:pPr>
            <w:r w:rsidRPr="00EC074C">
              <w:rPr>
                <w:rFonts w:cstheme="minorHAnsi"/>
                <w:b/>
                <w:bCs/>
                <w:sz w:val="24"/>
                <w:szCs w:val="24"/>
              </w:rPr>
              <w:t>Wartość</w:t>
            </w:r>
          </w:p>
        </w:tc>
        <w:tc>
          <w:tcPr>
            <w:tcW w:w="3382" w:type="dxa"/>
            <w:vAlign w:val="center"/>
          </w:tcPr>
          <w:p w14:paraId="2CD1F9FE" w14:textId="1439EB49" w:rsidR="00267CC6" w:rsidRPr="00EC074C" w:rsidRDefault="00267CC6" w:rsidP="0033486C">
            <w:pPr>
              <w:suppressAutoHyphens/>
              <w:spacing w:after="0" w:line="240" w:lineRule="auto"/>
              <w:jc w:val="center"/>
              <w:rPr>
                <w:rFonts w:cstheme="minorHAnsi"/>
                <w:b/>
                <w:bCs/>
                <w:sz w:val="24"/>
                <w:szCs w:val="24"/>
                <w:lang w:val="en-US"/>
              </w:rPr>
            </w:pPr>
            <w:r w:rsidRPr="00EC074C">
              <w:rPr>
                <w:rFonts w:cstheme="minorHAnsi"/>
                <w:b/>
                <w:bCs/>
                <w:sz w:val="24"/>
                <w:szCs w:val="24"/>
                <w:lang w:val="en-US"/>
              </w:rPr>
              <w:t xml:space="preserve">Technical Parameters -  </w:t>
            </w:r>
            <w:r w:rsidR="00AD5B96" w:rsidRPr="00EC074C">
              <w:rPr>
                <w:rFonts w:cstheme="minorHAnsi"/>
                <w:b/>
                <w:bCs/>
                <w:sz w:val="24"/>
                <w:szCs w:val="24"/>
                <w:lang w:val="en-US"/>
              </w:rPr>
              <w:br/>
            </w:r>
            <w:r w:rsidR="00AD5B96" w:rsidRPr="00EC074C">
              <w:rPr>
                <w:rFonts w:eastAsia="Times New Roman" w:cstheme="minorHAnsi"/>
                <w:b/>
                <w:bCs/>
                <w:sz w:val="24"/>
                <w:szCs w:val="24"/>
                <w:lang w:val="en-US"/>
              </w:rPr>
              <w:t>Water-blocking application system</w:t>
            </w:r>
          </w:p>
        </w:tc>
        <w:tc>
          <w:tcPr>
            <w:tcW w:w="3098" w:type="dxa"/>
            <w:vAlign w:val="center"/>
          </w:tcPr>
          <w:p w14:paraId="0520AE30" w14:textId="77777777" w:rsidR="00267CC6" w:rsidRPr="00EC074C" w:rsidRDefault="00267CC6" w:rsidP="0033486C">
            <w:pPr>
              <w:suppressAutoHyphens/>
              <w:spacing w:after="0" w:line="240" w:lineRule="auto"/>
              <w:jc w:val="center"/>
              <w:rPr>
                <w:rFonts w:cstheme="minorHAnsi"/>
                <w:b/>
                <w:bCs/>
                <w:sz w:val="24"/>
                <w:szCs w:val="24"/>
                <w:lang w:val="en-US"/>
              </w:rPr>
            </w:pPr>
            <w:r w:rsidRPr="00EC074C">
              <w:rPr>
                <w:rFonts w:cstheme="minorHAnsi"/>
                <w:b/>
                <w:bCs/>
                <w:sz w:val="24"/>
                <w:szCs w:val="24"/>
                <w:lang w:val="en-US"/>
              </w:rPr>
              <w:t>Value</w:t>
            </w:r>
          </w:p>
        </w:tc>
      </w:tr>
      <w:tr w:rsidR="00EC074C" w:rsidRPr="00EC074C" w14:paraId="22832738" w14:textId="77777777" w:rsidTr="00F7243F">
        <w:trPr>
          <w:trHeight w:val="916"/>
        </w:trPr>
        <w:tc>
          <w:tcPr>
            <w:tcW w:w="1142" w:type="dxa"/>
            <w:vAlign w:val="center"/>
          </w:tcPr>
          <w:p w14:paraId="6090DB76" w14:textId="77777777" w:rsidR="00793988" w:rsidRPr="00EC074C" w:rsidRDefault="00793988" w:rsidP="00CD25A5">
            <w:pPr>
              <w:pStyle w:val="Bezodstpw"/>
              <w:jc w:val="center"/>
              <w:rPr>
                <w:rFonts w:cstheme="minorHAnsi"/>
              </w:rPr>
            </w:pPr>
            <w:r w:rsidRPr="00EC074C">
              <w:rPr>
                <w:rFonts w:cstheme="minorHAnsi"/>
              </w:rPr>
              <w:t>1.</w:t>
            </w:r>
          </w:p>
        </w:tc>
        <w:tc>
          <w:tcPr>
            <w:tcW w:w="3033" w:type="dxa"/>
            <w:vAlign w:val="center"/>
          </w:tcPr>
          <w:p w14:paraId="30401948" w14:textId="28AAE848" w:rsidR="00793988" w:rsidRPr="00EC074C" w:rsidRDefault="002169B9" w:rsidP="00CD25A5">
            <w:pPr>
              <w:pStyle w:val="Bezodstpw"/>
              <w:rPr>
                <w:rFonts w:cstheme="minorHAnsi"/>
                <w:bCs/>
              </w:rPr>
            </w:pPr>
            <w:r w:rsidRPr="00EC074C">
              <w:rPr>
                <w:rFonts w:cstheme="minorHAnsi"/>
                <w:bCs/>
              </w:rPr>
              <w:t>Liczba</w:t>
            </w:r>
            <w:r w:rsidR="009F7FBA" w:rsidRPr="00EC074C">
              <w:rPr>
                <w:rFonts w:cstheme="minorHAnsi"/>
                <w:bCs/>
              </w:rPr>
              <w:t xml:space="preserve"> urządzeń </w:t>
            </w:r>
            <w:r w:rsidR="00895574" w:rsidRPr="00EC074C">
              <w:rPr>
                <w:rFonts w:cstheme="minorHAnsi"/>
                <w:bCs/>
              </w:rPr>
              <w:t>aplikujących</w:t>
            </w:r>
            <w:r w:rsidR="009F7FBA" w:rsidRPr="00EC074C">
              <w:rPr>
                <w:rFonts w:cstheme="minorHAnsi"/>
                <w:bCs/>
              </w:rPr>
              <w:t xml:space="preserve"> smar</w:t>
            </w:r>
            <w:r w:rsidR="00DE5A8A" w:rsidRPr="00EC074C">
              <w:rPr>
                <w:rFonts w:cstheme="minorHAnsi"/>
                <w:bCs/>
              </w:rPr>
              <w:t xml:space="preserve"> </w:t>
            </w:r>
            <w:r w:rsidR="00DE5A8A" w:rsidRPr="00EC074C">
              <w:rPr>
                <w:rFonts w:cstheme="minorHAnsi"/>
              </w:rPr>
              <w:t>(2 obsługujące jedną głowicę plus 1 obsługujące dwie głowice)</w:t>
            </w:r>
          </w:p>
        </w:tc>
        <w:tc>
          <w:tcPr>
            <w:tcW w:w="3520" w:type="dxa"/>
            <w:vAlign w:val="center"/>
          </w:tcPr>
          <w:p w14:paraId="2616A9B6" w14:textId="6C8906F3" w:rsidR="00793988" w:rsidRPr="00EC074C" w:rsidRDefault="009F7FBA" w:rsidP="00CD25A5">
            <w:pPr>
              <w:pStyle w:val="Bezodstpw"/>
              <w:rPr>
                <w:rFonts w:cstheme="minorHAnsi"/>
              </w:rPr>
            </w:pPr>
            <w:r w:rsidRPr="00EC074C">
              <w:rPr>
                <w:rFonts w:cstheme="minorHAnsi"/>
              </w:rPr>
              <w:t>3 sztuki</w:t>
            </w:r>
            <w:r w:rsidR="00895574" w:rsidRPr="00EC074C">
              <w:rPr>
                <w:rFonts w:cstheme="minorHAnsi"/>
              </w:rPr>
              <w:t xml:space="preserve"> </w:t>
            </w:r>
          </w:p>
        </w:tc>
        <w:tc>
          <w:tcPr>
            <w:tcW w:w="3382" w:type="dxa"/>
            <w:vAlign w:val="center"/>
          </w:tcPr>
          <w:p w14:paraId="4E797AB1" w14:textId="2ADC6D95" w:rsidR="00793988" w:rsidRPr="00EC074C" w:rsidRDefault="00F7243F" w:rsidP="00CD25A5">
            <w:pPr>
              <w:pStyle w:val="Bezodstpw"/>
              <w:rPr>
                <w:rFonts w:cstheme="minorHAnsi"/>
                <w:lang w:val="en-US"/>
              </w:rPr>
            </w:pPr>
            <w:r w:rsidRPr="00EC074C">
              <w:rPr>
                <w:rFonts w:cstheme="minorHAnsi"/>
                <w:lang w:val="en-US"/>
              </w:rPr>
              <w:t xml:space="preserve">Number of grease applicators </w:t>
            </w:r>
            <w:r w:rsidRPr="00EC074C">
              <w:rPr>
                <w:rStyle w:val="jlqj4b"/>
                <w:rFonts w:cstheme="minorHAnsi"/>
                <w:lang w:val="en-US"/>
              </w:rPr>
              <w:t>(2 f</w:t>
            </w:r>
            <w:r w:rsidRPr="00EC074C">
              <w:rPr>
                <w:rStyle w:val="jlqj4b"/>
                <w:lang w:val="en-US"/>
              </w:rPr>
              <w:t xml:space="preserve">or one </w:t>
            </w:r>
            <w:r w:rsidRPr="00EC074C">
              <w:rPr>
                <w:rFonts w:cstheme="minorHAnsi"/>
                <w:lang w:val="en-US"/>
              </w:rPr>
              <w:t xml:space="preserve">applicator head </w:t>
            </w:r>
            <w:r w:rsidRPr="00EC074C">
              <w:rPr>
                <w:rStyle w:val="jlqj4b"/>
                <w:rFonts w:cstheme="minorHAnsi"/>
                <w:lang w:val="en-US"/>
              </w:rPr>
              <w:t>plus 1 f</w:t>
            </w:r>
            <w:r w:rsidRPr="00EC074C">
              <w:rPr>
                <w:rStyle w:val="jlqj4b"/>
                <w:lang w:val="en-US"/>
              </w:rPr>
              <w:t xml:space="preserve">or two </w:t>
            </w:r>
            <w:r w:rsidRPr="00EC074C">
              <w:rPr>
                <w:rFonts w:cstheme="minorHAnsi"/>
                <w:lang w:val="en-US"/>
              </w:rPr>
              <w:t>applicator heads</w:t>
            </w:r>
            <w:r w:rsidRPr="00EC074C">
              <w:rPr>
                <w:rStyle w:val="jlqj4b"/>
                <w:rFonts w:cstheme="minorHAnsi"/>
                <w:lang w:val="en-US"/>
              </w:rPr>
              <w:t>)</w:t>
            </w:r>
          </w:p>
        </w:tc>
        <w:tc>
          <w:tcPr>
            <w:tcW w:w="3098" w:type="dxa"/>
            <w:vAlign w:val="center"/>
          </w:tcPr>
          <w:p w14:paraId="2564AE65" w14:textId="687B51CA" w:rsidR="00793988" w:rsidRPr="00EC074C" w:rsidRDefault="00790F45" w:rsidP="00CD25A5">
            <w:pPr>
              <w:pStyle w:val="Bezodstpw"/>
              <w:rPr>
                <w:rFonts w:cstheme="minorHAnsi"/>
                <w:lang w:val="en-US"/>
              </w:rPr>
            </w:pPr>
            <w:r w:rsidRPr="00EC074C">
              <w:rPr>
                <w:rStyle w:val="jlqj4b"/>
                <w:rFonts w:cstheme="minorHAnsi"/>
                <w:lang w:val="en-US"/>
              </w:rPr>
              <w:t xml:space="preserve">3 pieces </w:t>
            </w:r>
          </w:p>
        </w:tc>
      </w:tr>
      <w:tr w:rsidR="00EC074C" w:rsidRPr="00EC074C" w14:paraId="031F38C9" w14:textId="77777777" w:rsidTr="00F7243F">
        <w:trPr>
          <w:trHeight w:val="1511"/>
        </w:trPr>
        <w:tc>
          <w:tcPr>
            <w:tcW w:w="1142" w:type="dxa"/>
            <w:vAlign w:val="center"/>
          </w:tcPr>
          <w:p w14:paraId="1C84509C" w14:textId="77777777" w:rsidR="00F7243F" w:rsidRPr="00EC074C" w:rsidRDefault="00F7243F" w:rsidP="00F7243F">
            <w:pPr>
              <w:pStyle w:val="Bezodstpw"/>
              <w:jc w:val="center"/>
              <w:rPr>
                <w:rFonts w:cstheme="minorHAnsi"/>
              </w:rPr>
            </w:pPr>
            <w:r w:rsidRPr="00EC074C">
              <w:rPr>
                <w:rFonts w:cstheme="minorHAnsi"/>
              </w:rPr>
              <w:t>2.</w:t>
            </w:r>
          </w:p>
        </w:tc>
        <w:tc>
          <w:tcPr>
            <w:tcW w:w="3033" w:type="dxa"/>
            <w:vAlign w:val="center"/>
          </w:tcPr>
          <w:p w14:paraId="1B152C2B" w14:textId="66A39FBE" w:rsidR="00F7243F" w:rsidRPr="00EC074C" w:rsidRDefault="00F7243F" w:rsidP="00F7243F">
            <w:pPr>
              <w:pStyle w:val="Bezodstpw"/>
              <w:rPr>
                <w:rFonts w:cstheme="minorHAnsi"/>
              </w:rPr>
            </w:pPr>
            <w:r w:rsidRPr="00EC074C">
              <w:rPr>
                <w:rFonts w:cstheme="minorHAnsi"/>
                <w:bCs/>
              </w:rPr>
              <w:t xml:space="preserve">Liczba </w:t>
            </w:r>
            <w:r w:rsidRPr="00EC074C">
              <w:rPr>
                <w:rFonts w:cstheme="minorHAnsi"/>
              </w:rPr>
              <w:t>głowic do nakładania smaru (3 głowice otwarte montowane w oprawach ciągadeł z możliwością zamontowania ciągadła wewnątrz głowicy, 1 głowica zamknięta)</w:t>
            </w:r>
          </w:p>
        </w:tc>
        <w:tc>
          <w:tcPr>
            <w:tcW w:w="3520" w:type="dxa"/>
            <w:vAlign w:val="center"/>
          </w:tcPr>
          <w:p w14:paraId="02E63F04" w14:textId="0487BE7E" w:rsidR="00F7243F" w:rsidRPr="00EC074C" w:rsidRDefault="00F7243F" w:rsidP="00F7243F">
            <w:pPr>
              <w:pStyle w:val="Bezodstpw"/>
              <w:rPr>
                <w:rFonts w:cstheme="minorHAnsi"/>
              </w:rPr>
            </w:pPr>
            <w:r w:rsidRPr="00EC074C">
              <w:rPr>
                <w:rFonts w:cstheme="minorHAnsi"/>
              </w:rPr>
              <w:t xml:space="preserve">4 sztuki </w:t>
            </w:r>
          </w:p>
        </w:tc>
        <w:tc>
          <w:tcPr>
            <w:tcW w:w="3382" w:type="dxa"/>
            <w:vAlign w:val="center"/>
          </w:tcPr>
          <w:p w14:paraId="2AA35AE9" w14:textId="77777777" w:rsidR="00F7243F" w:rsidRPr="00EC074C" w:rsidRDefault="00F7243F" w:rsidP="00F7243F">
            <w:pPr>
              <w:pStyle w:val="Bezodstpw"/>
              <w:rPr>
                <w:rFonts w:cstheme="minorHAnsi"/>
                <w:lang w:val="en-US"/>
              </w:rPr>
            </w:pPr>
            <w:r w:rsidRPr="00EC074C">
              <w:rPr>
                <w:rFonts w:cstheme="minorHAnsi"/>
                <w:lang w:val="en-US"/>
              </w:rPr>
              <w:t>Number of grease applicator heads</w:t>
            </w:r>
          </w:p>
          <w:p w14:paraId="560C260A" w14:textId="57E378CE" w:rsidR="00F7243F" w:rsidRPr="00EC074C" w:rsidRDefault="00F7243F" w:rsidP="00F7243F">
            <w:pPr>
              <w:pStyle w:val="Bezodstpw"/>
              <w:rPr>
                <w:rFonts w:cstheme="minorHAnsi"/>
                <w:lang w:val="en-US"/>
              </w:rPr>
            </w:pPr>
            <w:r w:rsidRPr="00EC074C">
              <w:rPr>
                <w:rStyle w:val="jlqj4b"/>
                <w:rFonts w:cstheme="minorHAnsi"/>
                <w:lang w:val="en-US"/>
              </w:rPr>
              <w:t xml:space="preserve">(3 open </w:t>
            </w:r>
            <w:r w:rsidRPr="00EC074C">
              <w:rPr>
                <w:rFonts w:cstheme="minorHAnsi"/>
                <w:lang w:val="en-US"/>
              </w:rPr>
              <w:t>applicator</w:t>
            </w:r>
            <w:r w:rsidRPr="00EC074C">
              <w:rPr>
                <w:rStyle w:val="jlqj4b"/>
                <w:rFonts w:cstheme="minorHAnsi"/>
                <w:lang w:val="en-US"/>
              </w:rPr>
              <w:t xml:space="preserve"> heads mounted in drawing die frame with the possibility of mounting the drawing die inside the head, 1 closed </w:t>
            </w:r>
            <w:r w:rsidRPr="00EC074C">
              <w:rPr>
                <w:rFonts w:cstheme="minorHAnsi"/>
                <w:lang w:val="en-US"/>
              </w:rPr>
              <w:t xml:space="preserve">applicator </w:t>
            </w:r>
            <w:r w:rsidRPr="00EC074C">
              <w:rPr>
                <w:rStyle w:val="jlqj4b"/>
                <w:rFonts w:cstheme="minorHAnsi"/>
                <w:lang w:val="en-US"/>
              </w:rPr>
              <w:t>head)</w:t>
            </w:r>
          </w:p>
        </w:tc>
        <w:tc>
          <w:tcPr>
            <w:tcW w:w="3098" w:type="dxa"/>
            <w:vAlign w:val="center"/>
          </w:tcPr>
          <w:p w14:paraId="710C622C" w14:textId="644C1004" w:rsidR="00F7243F" w:rsidRPr="00EC074C" w:rsidRDefault="00F7243F" w:rsidP="00F7243F">
            <w:pPr>
              <w:pStyle w:val="Bezodstpw"/>
              <w:rPr>
                <w:rFonts w:cstheme="minorHAnsi"/>
                <w:lang w:val="en-US"/>
              </w:rPr>
            </w:pPr>
            <w:r w:rsidRPr="00EC074C">
              <w:rPr>
                <w:rStyle w:val="jlqj4b"/>
                <w:rFonts w:cstheme="minorHAnsi"/>
                <w:lang w:val="en-US"/>
              </w:rPr>
              <w:t xml:space="preserve">4 pieces </w:t>
            </w:r>
          </w:p>
        </w:tc>
      </w:tr>
      <w:tr w:rsidR="00EC074C" w:rsidRPr="00EC074C" w14:paraId="22438527" w14:textId="77777777" w:rsidTr="00F7243F">
        <w:trPr>
          <w:trHeight w:val="611"/>
        </w:trPr>
        <w:tc>
          <w:tcPr>
            <w:tcW w:w="1142" w:type="dxa"/>
            <w:vAlign w:val="center"/>
          </w:tcPr>
          <w:p w14:paraId="410C5BD3" w14:textId="551EC4FB" w:rsidR="00F7243F" w:rsidRPr="00EC074C" w:rsidRDefault="00F7243F" w:rsidP="00F7243F">
            <w:pPr>
              <w:pStyle w:val="Bezodstpw"/>
              <w:jc w:val="center"/>
              <w:rPr>
                <w:rFonts w:cstheme="minorHAnsi"/>
              </w:rPr>
            </w:pPr>
            <w:r w:rsidRPr="00EC074C">
              <w:rPr>
                <w:rFonts w:cstheme="minorHAnsi"/>
              </w:rPr>
              <w:t>3.</w:t>
            </w:r>
          </w:p>
        </w:tc>
        <w:tc>
          <w:tcPr>
            <w:tcW w:w="3033" w:type="dxa"/>
            <w:vAlign w:val="center"/>
          </w:tcPr>
          <w:p w14:paraId="122B73B7" w14:textId="10BF2898" w:rsidR="00F7243F" w:rsidRPr="00EC074C" w:rsidRDefault="00F7243F" w:rsidP="00F7243F">
            <w:pPr>
              <w:pStyle w:val="Bezodstpw"/>
              <w:rPr>
                <w:rFonts w:cstheme="minorHAnsi"/>
              </w:rPr>
            </w:pPr>
            <w:r w:rsidRPr="00EC074C">
              <w:rPr>
                <w:rFonts w:cstheme="minorHAnsi"/>
              </w:rPr>
              <w:t>Parametry głowicy (Gniazdo na ciągadło)</w:t>
            </w:r>
          </w:p>
        </w:tc>
        <w:tc>
          <w:tcPr>
            <w:tcW w:w="3520" w:type="dxa"/>
            <w:vAlign w:val="center"/>
          </w:tcPr>
          <w:p w14:paraId="2802E097" w14:textId="5EF07271" w:rsidR="00F7243F" w:rsidRPr="00EC074C" w:rsidRDefault="00F7243F" w:rsidP="00F7243F">
            <w:pPr>
              <w:pStyle w:val="Bezodstpw"/>
              <w:rPr>
                <w:rFonts w:cstheme="minorHAnsi"/>
              </w:rPr>
            </w:pPr>
            <w:r w:rsidRPr="00EC074C">
              <w:rPr>
                <w:rFonts w:cstheme="minorHAnsi"/>
              </w:rPr>
              <w:t>100 mm x 55 mm</w:t>
            </w:r>
          </w:p>
        </w:tc>
        <w:tc>
          <w:tcPr>
            <w:tcW w:w="3382" w:type="dxa"/>
            <w:vAlign w:val="center"/>
          </w:tcPr>
          <w:p w14:paraId="116EC1AC" w14:textId="72F0F2D7" w:rsidR="00F7243F" w:rsidRPr="00EC074C" w:rsidRDefault="00F7243F" w:rsidP="00F7243F">
            <w:pPr>
              <w:pStyle w:val="Bezodstpw"/>
              <w:rPr>
                <w:rFonts w:cstheme="minorHAnsi"/>
                <w:lang w:val="en-US"/>
              </w:rPr>
            </w:pPr>
            <w:r w:rsidRPr="00EC074C">
              <w:rPr>
                <w:rFonts w:cstheme="minorHAnsi"/>
                <w:lang w:val="en-US"/>
              </w:rPr>
              <w:t>Applicator head parameters (The diameter of the die holder in the Applicator head)</w:t>
            </w:r>
          </w:p>
        </w:tc>
        <w:tc>
          <w:tcPr>
            <w:tcW w:w="3098" w:type="dxa"/>
            <w:vAlign w:val="center"/>
          </w:tcPr>
          <w:p w14:paraId="61089B87" w14:textId="21E67731" w:rsidR="00F7243F" w:rsidRPr="00EC074C" w:rsidRDefault="00F7243F" w:rsidP="00F7243F">
            <w:pPr>
              <w:pStyle w:val="Bezodstpw"/>
              <w:rPr>
                <w:rFonts w:cstheme="minorHAnsi"/>
                <w:lang w:val="en-US"/>
              </w:rPr>
            </w:pPr>
            <w:r w:rsidRPr="00EC074C">
              <w:rPr>
                <w:rFonts w:cstheme="minorHAnsi"/>
                <w:lang w:val="en-US"/>
              </w:rPr>
              <w:t>100 mm x 55 mm</w:t>
            </w:r>
          </w:p>
        </w:tc>
      </w:tr>
      <w:tr w:rsidR="00EC074C" w:rsidRPr="00EC074C" w14:paraId="0D2E18DC" w14:textId="77777777" w:rsidTr="00F7243F">
        <w:trPr>
          <w:trHeight w:val="288"/>
        </w:trPr>
        <w:tc>
          <w:tcPr>
            <w:tcW w:w="1142" w:type="dxa"/>
            <w:vAlign w:val="center"/>
          </w:tcPr>
          <w:p w14:paraId="772DDEA5" w14:textId="1877B4B1" w:rsidR="00F7243F" w:rsidRPr="00EC074C" w:rsidRDefault="00F7243F" w:rsidP="00F7243F">
            <w:pPr>
              <w:pStyle w:val="Bezodstpw"/>
              <w:jc w:val="center"/>
              <w:rPr>
                <w:rFonts w:cstheme="minorHAnsi"/>
              </w:rPr>
            </w:pPr>
            <w:r w:rsidRPr="00EC074C">
              <w:rPr>
                <w:rFonts w:cstheme="minorHAnsi"/>
              </w:rPr>
              <w:t>4.</w:t>
            </w:r>
          </w:p>
        </w:tc>
        <w:tc>
          <w:tcPr>
            <w:tcW w:w="3033" w:type="dxa"/>
            <w:vAlign w:val="center"/>
          </w:tcPr>
          <w:p w14:paraId="35C352BC" w14:textId="0C9DA400" w:rsidR="00F7243F" w:rsidRPr="00EC074C" w:rsidRDefault="00F7243F" w:rsidP="00F7243F">
            <w:pPr>
              <w:pStyle w:val="Bezodstpw"/>
              <w:rPr>
                <w:rFonts w:cstheme="minorHAnsi"/>
              </w:rPr>
            </w:pPr>
            <w:r w:rsidRPr="00EC074C">
              <w:rPr>
                <w:rFonts w:cstheme="minorHAnsi"/>
              </w:rPr>
              <w:t>Regulacja ilości</w:t>
            </w:r>
            <w:r w:rsidRPr="00EC074C">
              <w:rPr>
                <w:rFonts w:cstheme="minorHAnsi"/>
                <w:bCs/>
              </w:rPr>
              <w:t xml:space="preserve"> </w:t>
            </w:r>
            <w:r w:rsidRPr="00EC074C">
              <w:rPr>
                <w:rFonts w:cstheme="minorHAnsi"/>
              </w:rPr>
              <w:t>smaru</w:t>
            </w:r>
          </w:p>
        </w:tc>
        <w:tc>
          <w:tcPr>
            <w:tcW w:w="3520" w:type="dxa"/>
            <w:vAlign w:val="center"/>
          </w:tcPr>
          <w:p w14:paraId="2149B444" w14:textId="49FF5029" w:rsidR="00F7243F" w:rsidRPr="00EC074C" w:rsidRDefault="00F7243F" w:rsidP="00F7243F">
            <w:pPr>
              <w:pStyle w:val="Bezodstpw"/>
              <w:rPr>
                <w:rFonts w:cstheme="minorHAnsi"/>
              </w:rPr>
            </w:pPr>
            <w:r w:rsidRPr="00EC074C">
              <w:rPr>
                <w:rFonts w:cstheme="minorHAnsi"/>
              </w:rPr>
              <w:t>Poprzez ciśnienie powietrza</w:t>
            </w:r>
          </w:p>
        </w:tc>
        <w:tc>
          <w:tcPr>
            <w:tcW w:w="3382" w:type="dxa"/>
            <w:vAlign w:val="center"/>
          </w:tcPr>
          <w:p w14:paraId="2395507F" w14:textId="60AE0272" w:rsidR="00F7243F" w:rsidRPr="00EC074C" w:rsidRDefault="00F7243F" w:rsidP="00F7243F">
            <w:pPr>
              <w:pStyle w:val="Bezodstpw"/>
              <w:rPr>
                <w:rFonts w:cstheme="minorHAnsi"/>
                <w:lang w:val="en-US"/>
              </w:rPr>
            </w:pPr>
            <w:r w:rsidRPr="00EC074C">
              <w:rPr>
                <w:rFonts w:cstheme="minorHAnsi"/>
                <w:lang w:val="en-US"/>
              </w:rPr>
              <w:t>Control of the amount of grease applied</w:t>
            </w:r>
          </w:p>
        </w:tc>
        <w:tc>
          <w:tcPr>
            <w:tcW w:w="3098" w:type="dxa"/>
            <w:vAlign w:val="center"/>
          </w:tcPr>
          <w:p w14:paraId="323DF007" w14:textId="71ACBC68" w:rsidR="00F7243F" w:rsidRPr="00EC074C" w:rsidRDefault="00F7243F" w:rsidP="00F7243F">
            <w:pPr>
              <w:pStyle w:val="Bezodstpw"/>
              <w:rPr>
                <w:rFonts w:cstheme="minorHAnsi"/>
                <w:lang w:val="en-US"/>
              </w:rPr>
            </w:pPr>
            <w:r w:rsidRPr="00EC074C">
              <w:rPr>
                <w:rFonts w:cstheme="minorHAnsi"/>
                <w:lang w:val="en-US"/>
              </w:rPr>
              <w:t>Through air pressure</w:t>
            </w:r>
          </w:p>
        </w:tc>
      </w:tr>
      <w:tr w:rsidR="00EC074C" w:rsidRPr="00EC074C" w14:paraId="6F299297" w14:textId="77777777" w:rsidTr="00F7243F">
        <w:trPr>
          <w:trHeight w:val="611"/>
        </w:trPr>
        <w:tc>
          <w:tcPr>
            <w:tcW w:w="1142" w:type="dxa"/>
            <w:vAlign w:val="center"/>
          </w:tcPr>
          <w:p w14:paraId="0CEA6C97" w14:textId="16096383" w:rsidR="00C460D6" w:rsidRPr="00EC074C" w:rsidRDefault="00C460D6" w:rsidP="00C460D6">
            <w:pPr>
              <w:pStyle w:val="Bezodstpw"/>
              <w:jc w:val="center"/>
              <w:rPr>
                <w:rFonts w:cstheme="minorHAnsi"/>
                <w:lang w:val="en-US"/>
              </w:rPr>
            </w:pPr>
            <w:r w:rsidRPr="00EC074C">
              <w:rPr>
                <w:rFonts w:cstheme="minorHAnsi"/>
              </w:rPr>
              <w:t>5.</w:t>
            </w:r>
          </w:p>
        </w:tc>
        <w:tc>
          <w:tcPr>
            <w:tcW w:w="3033" w:type="dxa"/>
            <w:vAlign w:val="center"/>
          </w:tcPr>
          <w:p w14:paraId="18549847" w14:textId="179EB47C" w:rsidR="00C460D6" w:rsidRPr="00EC074C" w:rsidRDefault="00C460D6" w:rsidP="00C460D6">
            <w:pPr>
              <w:pStyle w:val="Bezodstpw"/>
              <w:rPr>
                <w:rFonts w:cstheme="minorHAnsi"/>
              </w:rPr>
            </w:pPr>
            <w:r w:rsidRPr="00EC074C">
              <w:rPr>
                <w:rFonts w:cstheme="minorHAnsi"/>
              </w:rPr>
              <w:t>Regulacja temperatury smaru</w:t>
            </w:r>
            <w:r w:rsidR="00DE5A8A" w:rsidRPr="00EC074C">
              <w:rPr>
                <w:rFonts w:cstheme="minorHAnsi"/>
              </w:rPr>
              <w:t xml:space="preserve"> z panelu operatorskiego</w:t>
            </w:r>
          </w:p>
        </w:tc>
        <w:tc>
          <w:tcPr>
            <w:tcW w:w="3520" w:type="dxa"/>
            <w:vAlign w:val="center"/>
          </w:tcPr>
          <w:p w14:paraId="006290D9" w14:textId="0E8EC2C5" w:rsidR="00C460D6" w:rsidRPr="00EC074C" w:rsidRDefault="00C460D6" w:rsidP="00C460D6">
            <w:pPr>
              <w:pStyle w:val="Bezodstpw"/>
              <w:rPr>
                <w:rFonts w:cstheme="minorHAnsi"/>
              </w:rPr>
            </w:pPr>
            <w:r w:rsidRPr="00EC074C">
              <w:rPr>
                <w:rFonts w:cstheme="minorHAnsi"/>
              </w:rPr>
              <w:t>130-170⁰C</w:t>
            </w:r>
          </w:p>
        </w:tc>
        <w:tc>
          <w:tcPr>
            <w:tcW w:w="3382" w:type="dxa"/>
            <w:vAlign w:val="center"/>
          </w:tcPr>
          <w:p w14:paraId="605B7905" w14:textId="44049962" w:rsidR="00C460D6" w:rsidRPr="00EC074C" w:rsidRDefault="00C460D6" w:rsidP="00C460D6">
            <w:pPr>
              <w:pStyle w:val="Bezodstpw"/>
              <w:rPr>
                <w:rFonts w:cstheme="minorHAnsi"/>
                <w:lang w:val="en-US"/>
              </w:rPr>
            </w:pPr>
            <w:r w:rsidRPr="00EC074C">
              <w:rPr>
                <w:rStyle w:val="jlqj4b"/>
                <w:rFonts w:cstheme="minorHAnsi"/>
                <w:lang w:val="en"/>
              </w:rPr>
              <w:t xml:space="preserve">Grease temperature control </w:t>
            </w:r>
            <w:r w:rsidR="00DE5A8A" w:rsidRPr="00EC074C">
              <w:rPr>
                <w:rStyle w:val="jlqj4b"/>
                <w:rFonts w:cstheme="minorHAnsi"/>
                <w:lang w:val="en"/>
              </w:rPr>
              <w:t>from the operator panel</w:t>
            </w:r>
          </w:p>
        </w:tc>
        <w:tc>
          <w:tcPr>
            <w:tcW w:w="3098" w:type="dxa"/>
            <w:vAlign w:val="center"/>
          </w:tcPr>
          <w:p w14:paraId="303EAAC2" w14:textId="7F7D2B79" w:rsidR="00C460D6" w:rsidRPr="00EC074C" w:rsidRDefault="00C460D6" w:rsidP="00C460D6">
            <w:pPr>
              <w:pStyle w:val="Bezodstpw"/>
              <w:rPr>
                <w:rFonts w:cstheme="minorHAnsi"/>
                <w:lang w:val="en-US"/>
              </w:rPr>
            </w:pPr>
            <w:r w:rsidRPr="00EC074C">
              <w:rPr>
                <w:rStyle w:val="jlqj4b"/>
                <w:rFonts w:cstheme="minorHAnsi"/>
                <w:lang w:val="en"/>
              </w:rPr>
              <w:t>130-170 ⁰C</w:t>
            </w:r>
          </w:p>
        </w:tc>
      </w:tr>
      <w:tr w:rsidR="00EC074C" w:rsidRPr="00EC074C" w14:paraId="3CFD1510" w14:textId="77777777" w:rsidTr="00F7243F">
        <w:trPr>
          <w:trHeight w:val="594"/>
        </w:trPr>
        <w:tc>
          <w:tcPr>
            <w:tcW w:w="1142" w:type="dxa"/>
            <w:vAlign w:val="center"/>
          </w:tcPr>
          <w:p w14:paraId="24AE8F6E" w14:textId="013B50CA" w:rsidR="00F7243F" w:rsidRPr="00EC074C" w:rsidRDefault="00F7243F" w:rsidP="00F7243F">
            <w:pPr>
              <w:pStyle w:val="Bezodstpw"/>
              <w:jc w:val="center"/>
              <w:rPr>
                <w:rFonts w:cstheme="minorHAnsi"/>
              </w:rPr>
            </w:pPr>
            <w:r w:rsidRPr="00EC074C">
              <w:rPr>
                <w:rFonts w:cstheme="minorHAnsi"/>
              </w:rPr>
              <w:t>6.</w:t>
            </w:r>
          </w:p>
        </w:tc>
        <w:tc>
          <w:tcPr>
            <w:tcW w:w="3033" w:type="dxa"/>
            <w:vAlign w:val="center"/>
          </w:tcPr>
          <w:p w14:paraId="57C13612" w14:textId="2D4A3AD0" w:rsidR="00F7243F" w:rsidRPr="00EC074C" w:rsidRDefault="00F7243F" w:rsidP="00F7243F">
            <w:pPr>
              <w:pStyle w:val="Bezodstpw"/>
              <w:rPr>
                <w:rFonts w:cstheme="minorHAnsi"/>
                <w:bCs/>
              </w:rPr>
            </w:pPr>
            <w:r w:rsidRPr="00EC074C">
              <w:rPr>
                <w:rFonts w:cstheme="minorHAnsi"/>
                <w:bCs/>
              </w:rPr>
              <w:t>Liczba urządzeń podających proszek</w:t>
            </w:r>
          </w:p>
        </w:tc>
        <w:tc>
          <w:tcPr>
            <w:tcW w:w="3520" w:type="dxa"/>
            <w:vAlign w:val="center"/>
          </w:tcPr>
          <w:p w14:paraId="2A44297B" w14:textId="59D903D3" w:rsidR="00F7243F" w:rsidRPr="00EC074C" w:rsidRDefault="00F7243F" w:rsidP="00F7243F">
            <w:pPr>
              <w:pStyle w:val="Bezodstpw"/>
              <w:rPr>
                <w:rFonts w:cstheme="minorHAnsi"/>
              </w:rPr>
            </w:pPr>
            <w:r w:rsidRPr="00EC074C">
              <w:rPr>
                <w:rFonts w:cstheme="minorHAnsi"/>
              </w:rPr>
              <w:t>4 sztuki</w:t>
            </w:r>
          </w:p>
        </w:tc>
        <w:tc>
          <w:tcPr>
            <w:tcW w:w="3382" w:type="dxa"/>
            <w:vAlign w:val="center"/>
          </w:tcPr>
          <w:p w14:paraId="13F81E77" w14:textId="6E3D1C45" w:rsidR="00F7243F" w:rsidRPr="00EC074C" w:rsidRDefault="00F7243F" w:rsidP="00F7243F">
            <w:pPr>
              <w:pStyle w:val="Bezodstpw"/>
              <w:rPr>
                <w:rFonts w:cstheme="minorHAnsi"/>
                <w:lang w:val="en-US"/>
              </w:rPr>
            </w:pPr>
            <w:r w:rsidRPr="00EC074C">
              <w:rPr>
                <w:rFonts w:cstheme="minorHAnsi"/>
                <w:lang w:val="en-US"/>
              </w:rPr>
              <w:t>Number of powder feeding devices</w:t>
            </w:r>
          </w:p>
        </w:tc>
        <w:tc>
          <w:tcPr>
            <w:tcW w:w="3098" w:type="dxa"/>
            <w:vAlign w:val="center"/>
          </w:tcPr>
          <w:p w14:paraId="30B57959" w14:textId="153B74BB" w:rsidR="00F7243F" w:rsidRPr="00EC074C" w:rsidRDefault="00F7243F" w:rsidP="00F7243F">
            <w:pPr>
              <w:pStyle w:val="Bezodstpw"/>
              <w:rPr>
                <w:rFonts w:cstheme="minorHAnsi"/>
                <w:lang w:val="en-US"/>
              </w:rPr>
            </w:pPr>
            <w:r w:rsidRPr="00EC074C">
              <w:rPr>
                <w:rFonts w:cstheme="minorHAnsi"/>
                <w:lang w:val="en-US"/>
              </w:rPr>
              <w:t>4 pieces</w:t>
            </w:r>
          </w:p>
        </w:tc>
      </w:tr>
      <w:tr w:rsidR="00EC074C" w:rsidRPr="00EC074C" w14:paraId="26E974EF" w14:textId="77777777" w:rsidTr="00F7243F">
        <w:trPr>
          <w:trHeight w:val="611"/>
        </w:trPr>
        <w:tc>
          <w:tcPr>
            <w:tcW w:w="1142" w:type="dxa"/>
            <w:vAlign w:val="center"/>
          </w:tcPr>
          <w:p w14:paraId="44F012B3" w14:textId="5B9711B3" w:rsidR="00F7243F" w:rsidRPr="00EC074C" w:rsidRDefault="00F7243F" w:rsidP="00F7243F">
            <w:pPr>
              <w:pStyle w:val="Bezodstpw"/>
              <w:jc w:val="center"/>
              <w:rPr>
                <w:rFonts w:cstheme="minorHAnsi"/>
              </w:rPr>
            </w:pPr>
            <w:r w:rsidRPr="00EC074C">
              <w:rPr>
                <w:rFonts w:cstheme="minorHAnsi"/>
              </w:rPr>
              <w:t>7.</w:t>
            </w:r>
          </w:p>
        </w:tc>
        <w:tc>
          <w:tcPr>
            <w:tcW w:w="3033" w:type="dxa"/>
            <w:vAlign w:val="center"/>
          </w:tcPr>
          <w:p w14:paraId="490A2720" w14:textId="2575D625" w:rsidR="00F7243F" w:rsidRPr="00EC074C" w:rsidRDefault="00F7243F" w:rsidP="00F7243F">
            <w:pPr>
              <w:pStyle w:val="Bezodstpw"/>
              <w:rPr>
                <w:rFonts w:cstheme="minorHAnsi"/>
              </w:rPr>
            </w:pPr>
            <w:r w:rsidRPr="00EC074C">
              <w:rPr>
                <w:rFonts w:cstheme="minorHAnsi"/>
                <w:bCs/>
              </w:rPr>
              <w:t xml:space="preserve">Liczba </w:t>
            </w:r>
            <w:r w:rsidRPr="00EC074C">
              <w:rPr>
                <w:rFonts w:cstheme="minorHAnsi"/>
              </w:rPr>
              <w:t xml:space="preserve">głowic do nakładania proszku </w:t>
            </w:r>
          </w:p>
        </w:tc>
        <w:tc>
          <w:tcPr>
            <w:tcW w:w="3520" w:type="dxa"/>
            <w:vAlign w:val="center"/>
          </w:tcPr>
          <w:p w14:paraId="258BD603" w14:textId="36644C27" w:rsidR="00F7243F" w:rsidRPr="00EC074C" w:rsidRDefault="00F7243F" w:rsidP="00F7243F">
            <w:pPr>
              <w:pStyle w:val="Bezodstpw"/>
              <w:rPr>
                <w:rFonts w:cstheme="minorHAnsi"/>
              </w:rPr>
            </w:pPr>
            <w:r w:rsidRPr="00EC074C">
              <w:rPr>
                <w:rFonts w:cstheme="minorHAnsi"/>
              </w:rPr>
              <w:t>4 sztuki</w:t>
            </w:r>
          </w:p>
        </w:tc>
        <w:tc>
          <w:tcPr>
            <w:tcW w:w="3382" w:type="dxa"/>
            <w:vAlign w:val="center"/>
          </w:tcPr>
          <w:p w14:paraId="009DED56" w14:textId="750C6EE3" w:rsidR="00F7243F" w:rsidRPr="00EC074C" w:rsidRDefault="00F7243F" w:rsidP="00F7243F">
            <w:pPr>
              <w:pStyle w:val="Bezodstpw"/>
              <w:rPr>
                <w:rFonts w:cstheme="minorHAnsi"/>
                <w:lang w:val="en-US"/>
              </w:rPr>
            </w:pPr>
            <w:r w:rsidRPr="00EC074C">
              <w:rPr>
                <w:rFonts w:cstheme="minorHAnsi"/>
                <w:lang w:val="en-US"/>
              </w:rPr>
              <w:t xml:space="preserve">Number of powder applicators </w:t>
            </w:r>
          </w:p>
        </w:tc>
        <w:tc>
          <w:tcPr>
            <w:tcW w:w="3098" w:type="dxa"/>
            <w:vAlign w:val="center"/>
          </w:tcPr>
          <w:p w14:paraId="45A6B137" w14:textId="4BCC48A8" w:rsidR="00F7243F" w:rsidRPr="00EC074C" w:rsidRDefault="00F7243F" w:rsidP="00F7243F">
            <w:pPr>
              <w:pStyle w:val="Bezodstpw"/>
              <w:rPr>
                <w:rFonts w:cstheme="minorHAnsi"/>
                <w:lang w:val="en-US"/>
              </w:rPr>
            </w:pPr>
            <w:r w:rsidRPr="00EC074C">
              <w:rPr>
                <w:rFonts w:cstheme="minorHAnsi"/>
                <w:lang w:val="en-US"/>
              </w:rPr>
              <w:t>4 pieces</w:t>
            </w:r>
          </w:p>
        </w:tc>
      </w:tr>
      <w:tr w:rsidR="00EC074C" w:rsidRPr="00646CDC" w14:paraId="510C92F9" w14:textId="77777777" w:rsidTr="00F7243F">
        <w:trPr>
          <w:trHeight w:val="288"/>
        </w:trPr>
        <w:tc>
          <w:tcPr>
            <w:tcW w:w="1142" w:type="dxa"/>
            <w:vAlign w:val="center"/>
          </w:tcPr>
          <w:p w14:paraId="26AFDF20" w14:textId="4D8EE255" w:rsidR="00F7243F" w:rsidRPr="00EC074C" w:rsidRDefault="00F7243F" w:rsidP="00F7243F">
            <w:pPr>
              <w:pStyle w:val="Bezodstpw"/>
              <w:jc w:val="center"/>
              <w:rPr>
                <w:rFonts w:cstheme="minorHAnsi"/>
              </w:rPr>
            </w:pPr>
            <w:r w:rsidRPr="00EC074C">
              <w:rPr>
                <w:rFonts w:cstheme="minorHAnsi"/>
              </w:rPr>
              <w:t>8.</w:t>
            </w:r>
          </w:p>
        </w:tc>
        <w:tc>
          <w:tcPr>
            <w:tcW w:w="3033" w:type="dxa"/>
            <w:vAlign w:val="center"/>
          </w:tcPr>
          <w:p w14:paraId="440F8F83" w14:textId="15EEDED6" w:rsidR="00F7243F" w:rsidRPr="00EC074C" w:rsidRDefault="00F7243F" w:rsidP="00F7243F">
            <w:pPr>
              <w:pStyle w:val="Bezodstpw"/>
              <w:rPr>
                <w:rFonts w:cstheme="minorHAnsi"/>
              </w:rPr>
            </w:pPr>
            <w:r w:rsidRPr="00EC074C">
              <w:rPr>
                <w:rFonts w:cstheme="minorHAnsi"/>
              </w:rPr>
              <w:t>Zakres średnic żył</w:t>
            </w:r>
          </w:p>
        </w:tc>
        <w:tc>
          <w:tcPr>
            <w:tcW w:w="3520" w:type="dxa"/>
            <w:vAlign w:val="center"/>
          </w:tcPr>
          <w:p w14:paraId="240179F8" w14:textId="21CC5EAF" w:rsidR="00F7243F" w:rsidRPr="00EC074C" w:rsidRDefault="00F7243F" w:rsidP="00F7243F">
            <w:pPr>
              <w:pStyle w:val="Bezodstpw"/>
              <w:rPr>
                <w:rFonts w:cstheme="minorHAnsi"/>
              </w:rPr>
            </w:pPr>
            <w:r w:rsidRPr="00EC074C">
              <w:rPr>
                <w:rFonts w:cstheme="minorHAnsi"/>
              </w:rPr>
              <w:t>od Ø 3,5 mm do Ø 100 mm</w:t>
            </w:r>
          </w:p>
        </w:tc>
        <w:tc>
          <w:tcPr>
            <w:tcW w:w="3382" w:type="dxa"/>
            <w:vAlign w:val="center"/>
          </w:tcPr>
          <w:p w14:paraId="67B0EFB7" w14:textId="13600310" w:rsidR="00F7243F" w:rsidRPr="00EC074C" w:rsidRDefault="00F7243F" w:rsidP="00F7243F">
            <w:pPr>
              <w:pStyle w:val="Bezodstpw"/>
              <w:rPr>
                <w:rFonts w:cstheme="minorHAnsi"/>
                <w:lang w:val="en-US"/>
              </w:rPr>
            </w:pPr>
            <w:r w:rsidRPr="00EC074C">
              <w:rPr>
                <w:rFonts w:cstheme="minorHAnsi"/>
                <w:lang w:val="en-US"/>
              </w:rPr>
              <w:t>Conductor diameter range</w:t>
            </w:r>
          </w:p>
        </w:tc>
        <w:tc>
          <w:tcPr>
            <w:tcW w:w="3098" w:type="dxa"/>
            <w:vAlign w:val="center"/>
          </w:tcPr>
          <w:p w14:paraId="09E92A68" w14:textId="4DF4779B" w:rsidR="00F7243F" w:rsidRPr="00EC074C" w:rsidRDefault="00F7243F" w:rsidP="00F7243F">
            <w:pPr>
              <w:pStyle w:val="Bezodstpw"/>
              <w:rPr>
                <w:rFonts w:cstheme="minorHAnsi"/>
                <w:lang w:val="en-US"/>
              </w:rPr>
            </w:pPr>
            <w:r w:rsidRPr="00EC074C">
              <w:rPr>
                <w:rFonts w:cstheme="minorHAnsi"/>
                <w:lang w:val="en-US"/>
              </w:rPr>
              <w:t>From Ø 3,5 mm to Ø 100 mm</w:t>
            </w:r>
          </w:p>
        </w:tc>
      </w:tr>
      <w:tr w:rsidR="00EC074C" w:rsidRPr="00EC074C" w14:paraId="2B025E61" w14:textId="77777777" w:rsidTr="00F7243F">
        <w:trPr>
          <w:trHeight w:val="611"/>
        </w:trPr>
        <w:tc>
          <w:tcPr>
            <w:tcW w:w="1142" w:type="dxa"/>
            <w:vAlign w:val="center"/>
          </w:tcPr>
          <w:p w14:paraId="6DFE19DB" w14:textId="7D8DC82B" w:rsidR="00F7243F" w:rsidRPr="00EC074C" w:rsidRDefault="00F7243F" w:rsidP="00F7243F">
            <w:pPr>
              <w:pStyle w:val="Bezodstpw"/>
              <w:jc w:val="center"/>
              <w:rPr>
                <w:rFonts w:cstheme="minorHAnsi"/>
              </w:rPr>
            </w:pPr>
            <w:r w:rsidRPr="00EC074C">
              <w:rPr>
                <w:rFonts w:cstheme="minorHAnsi"/>
              </w:rPr>
              <w:t>9.</w:t>
            </w:r>
          </w:p>
        </w:tc>
        <w:tc>
          <w:tcPr>
            <w:tcW w:w="3033" w:type="dxa"/>
            <w:vAlign w:val="center"/>
          </w:tcPr>
          <w:p w14:paraId="4832CE69" w14:textId="1D9BCE61" w:rsidR="00F7243F" w:rsidRPr="00EC074C" w:rsidRDefault="00F7243F" w:rsidP="00F7243F">
            <w:pPr>
              <w:pStyle w:val="Bezodstpw"/>
              <w:rPr>
                <w:rFonts w:cstheme="minorHAnsi"/>
              </w:rPr>
            </w:pPr>
            <w:r w:rsidRPr="00EC074C">
              <w:rPr>
                <w:rFonts w:cstheme="minorHAnsi"/>
              </w:rPr>
              <w:t>Zakres wysokości produkcyjnej osi urządzenia - dopasowane do osi linii z możliwością regulacji wysokości:</w:t>
            </w:r>
          </w:p>
        </w:tc>
        <w:tc>
          <w:tcPr>
            <w:tcW w:w="3520" w:type="dxa"/>
            <w:vAlign w:val="center"/>
          </w:tcPr>
          <w:p w14:paraId="602562B1" w14:textId="76C1AF43" w:rsidR="00F7243F" w:rsidRPr="00EC074C" w:rsidRDefault="00F7243F" w:rsidP="00F7243F">
            <w:pPr>
              <w:pStyle w:val="Bezodstpw"/>
              <w:rPr>
                <w:rFonts w:cstheme="minorHAnsi"/>
              </w:rPr>
            </w:pPr>
            <w:r w:rsidRPr="00EC074C">
              <w:rPr>
                <w:rFonts w:cstheme="minorHAnsi"/>
              </w:rPr>
              <w:t xml:space="preserve"> </w:t>
            </w:r>
            <w:r w:rsidRPr="00EC074C">
              <w:rPr>
                <w:rStyle w:val="jlqj4b"/>
                <w:rFonts w:cstheme="minorHAnsi"/>
              </w:rPr>
              <w:t>+/- 250 mm</w:t>
            </w:r>
          </w:p>
        </w:tc>
        <w:tc>
          <w:tcPr>
            <w:tcW w:w="3382" w:type="dxa"/>
            <w:vAlign w:val="center"/>
          </w:tcPr>
          <w:p w14:paraId="15480442" w14:textId="06F109DF" w:rsidR="00F7243F" w:rsidRPr="00EC074C" w:rsidRDefault="00F7243F" w:rsidP="00F7243F">
            <w:pPr>
              <w:pStyle w:val="Bezodstpw"/>
              <w:rPr>
                <w:rFonts w:cstheme="minorHAnsi"/>
                <w:lang w:val="en-US"/>
              </w:rPr>
            </w:pPr>
            <w:r w:rsidRPr="00EC074C">
              <w:rPr>
                <w:rFonts w:cstheme="minorHAnsi"/>
                <w:lang w:val="en-US"/>
              </w:rPr>
              <w:t>The range of the production height of the machine axis -</w:t>
            </w:r>
            <w:r w:rsidRPr="00EC074C">
              <w:rPr>
                <w:lang w:val="en-US"/>
              </w:rPr>
              <w:t xml:space="preserve"> </w:t>
            </w:r>
            <w:r w:rsidRPr="00EC074C">
              <w:rPr>
                <w:rStyle w:val="jlqj4b"/>
                <w:rFonts w:cstheme="minorHAnsi"/>
                <w:lang w:val="en"/>
              </w:rPr>
              <w:t>Adapted to the line axis with the possibility of height adjustment</w:t>
            </w:r>
          </w:p>
        </w:tc>
        <w:tc>
          <w:tcPr>
            <w:tcW w:w="3098" w:type="dxa"/>
            <w:vAlign w:val="center"/>
          </w:tcPr>
          <w:p w14:paraId="06D8174B" w14:textId="5AFBD515" w:rsidR="00F7243F" w:rsidRPr="00EC074C" w:rsidRDefault="00F7243F" w:rsidP="00F7243F">
            <w:pPr>
              <w:pStyle w:val="Bezodstpw"/>
              <w:rPr>
                <w:rFonts w:cstheme="minorHAnsi"/>
                <w:lang w:val="en-US"/>
              </w:rPr>
            </w:pPr>
            <w:r w:rsidRPr="00EC074C">
              <w:rPr>
                <w:rStyle w:val="jlqj4b"/>
                <w:rFonts w:cstheme="minorHAnsi"/>
                <w:lang w:val="en"/>
              </w:rPr>
              <w:t>+/- 250 mm</w:t>
            </w:r>
          </w:p>
        </w:tc>
      </w:tr>
      <w:tr w:rsidR="00F7243F" w:rsidRPr="00EC074C" w14:paraId="5E2E1490" w14:textId="77777777" w:rsidTr="00F7243F">
        <w:trPr>
          <w:trHeight w:val="288"/>
        </w:trPr>
        <w:tc>
          <w:tcPr>
            <w:tcW w:w="1142" w:type="dxa"/>
            <w:vAlign w:val="center"/>
          </w:tcPr>
          <w:p w14:paraId="7B257041" w14:textId="43450C09" w:rsidR="00F7243F" w:rsidRPr="00EC074C" w:rsidRDefault="00F7243F" w:rsidP="00F7243F">
            <w:pPr>
              <w:pStyle w:val="Bezodstpw"/>
              <w:jc w:val="center"/>
              <w:rPr>
                <w:rFonts w:cstheme="minorHAnsi"/>
              </w:rPr>
            </w:pPr>
            <w:r w:rsidRPr="00EC074C">
              <w:rPr>
                <w:rFonts w:cstheme="minorHAnsi"/>
              </w:rPr>
              <w:t>10.</w:t>
            </w:r>
          </w:p>
        </w:tc>
        <w:tc>
          <w:tcPr>
            <w:tcW w:w="3033" w:type="dxa"/>
            <w:vAlign w:val="center"/>
          </w:tcPr>
          <w:p w14:paraId="66505CCE" w14:textId="38CC91F1" w:rsidR="00F7243F" w:rsidRPr="00EC074C" w:rsidRDefault="00F7243F" w:rsidP="00F7243F">
            <w:pPr>
              <w:pStyle w:val="Bezodstpw"/>
              <w:rPr>
                <w:rFonts w:cstheme="minorHAnsi"/>
              </w:rPr>
            </w:pPr>
            <w:r w:rsidRPr="00EC074C">
              <w:rPr>
                <w:rFonts w:cstheme="minorHAnsi"/>
                <w:bCs/>
              </w:rPr>
              <w:t xml:space="preserve">Liczba </w:t>
            </w:r>
            <w:r w:rsidRPr="00EC074C">
              <w:rPr>
                <w:rFonts w:cstheme="minorHAnsi"/>
              </w:rPr>
              <w:t xml:space="preserve">pistoletów w komorze </w:t>
            </w:r>
          </w:p>
        </w:tc>
        <w:tc>
          <w:tcPr>
            <w:tcW w:w="3520" w:type="dxa"/>
            <w:vAlign w:val="center"/>
          </w:tcPr>
          <w:p w14:paraId="340539F5" w14:textId="49F53853" w:rsidR="00F7243F" w:rsidRPr="00EC074C" w:rsidRDefault="00F7243F" w:rsidP="00F7243F">
            <w:pPr>
              <w:pStyle w:val="Bezodstpw"/>
              <w:rPr>
                <w:rFonts w:cstheme="minorHAnsi"/>
              </w:rPr>
            </w:pPr>
            <w:r w:rsidRPr="00EC074C">
              <w:rPr>
                <w:rFonts w:cstheme="minorHAnsi"/>
              </w:rPr>
              <w:t>Minimum 2 sztuki</w:t>
            </w:r>
          </w:p>
        </w:tc>
        <w:tc>
          <w:tcPr>
            <w:tcW w:w="3382" w:type="dxa"/>
            <w:vAlign w:val="center"/>
          </w:tcPr>
          <w:p w14:paraId="478D2DCA" w14:textId="726D163E" w:rsidR="00F7243F" w:rsidRPr="00EC074C" w:rsidRDefault="00F7243F" w:rsidP="00F7243F">
            <w:pPr>
              <w:pStyle w:val="Bezodstpw"/>
              <w:rPr>
                <w:rFonts w:cstheme="minorHAnsi"/>
                <w:lang w:val="en-US"/>
              </w:rPr>
            </w:pPr>
            <w:r w:rsidRPr="00EC074C">
              <w:rPr>
                <w:rFonts w:cstheme="minorHAnsi"/>
                <w:lang w:val="en-US"/>
              </w:rPr>
              <w:t>Number of applicators in chamber</w:t>
            </w:r>
          </w:p>
        </w:tc>
        <w:tc>
          <w:tcPr>
            <w:tcW w:w="3098" w:type="dxa"/>
            <w:vAlign w:val="center"/>
          </w:tcPr>
          <w:p w14:paraId="0E228AA8" w14:textId="5F799B4D" w:rsidR="00F7243F" w:rsidRPr="00EC074C" w:rsidRDefault="00F7243F" w:rsidP="00F7243F">
            <w:pPr>
              <w:pStyle w:val="Bezodstpw"/>
              <w:rPr>
                <w:rFonts w:cstheme="minorHAnsi"/>
                <w:lang w:val="en-US"/>
              </w:rPr>
            </w:pPr>
            <w:r w:rsidRPr="00EC074C">
              <w:rPr>
                <w:rFonts w:cstheme="minorHAnsi"/>
                <w:lang w:val="en-US"/>
              </w:rPr>
              <w:t>Minimum 2 pieces</w:t>
            </w:r>
          </w:p>
        </w:tc>
      </w:tr>
    </w:tbl>
    <w:p w14:paraId="6F5B283C" w14:textId="4F39327D" w:rsidR="00850C26" w:rsidRPr="00EC074C" w:rsidRDefault="00A95BF2" w:rsidP="009C23BD">
      <w:pPr>
        <w:pStyle w:val="Akapitzlist"/>
        <w:numPr>
          <w:ilvl w:val="0"/>
          <w:numId w:val="20"/>
        </w:numPr>
        <w:spacing w:line="240" w:lineRule="auto"/>
        <w:rPr>
          <w:rFonts w:cstheme="minorHAnsi"/>
          <w:b/>
          <w:sz w:val="24"/>
          <w:szCs w:val="24"/>
        </w:rPr>
      </w:pPr>
      <w:bookmarkStart w:id="2" w:name="_Hlk72335871"/>
      <w:r w:rsidRPr="00EC074C">
        <w:rPr>
          <w:rFonts w:eastAsia="Times New Roman" w:cstheme="minorHAnsi"/>
          <w:b/>
          <w:sz w:val="24"/>
          <w:szCs w:val="24"/>
        </w:rPr>
        <w:lastRenderedPageBreak/>
        <w:t>Licznik długości laserowy</w:t>
      </w:r>
      <w:bookmarkEnd w:id="2"/>
      <w:r w:rsidRPr="00EC074C">
        <w:rPr>
          <w:rFonts w:eastAsia="Times New Roman" w:cstheme="minorHAnsi"/>
          <w:b/>
          <w:sz w:val="24"/>
          <w:szCs w:val="24"/>
        </w:rPr>
        <w:t xml:space="preserve"> / </w:t>
      </w:r>
      <w:r w:rsidRPr="00EC074C">
        <w:rPr>
          <w:rFonts w:cstheme="minorHAnsi"/>
          <w:b/>
          <w:sz w:val="24"/>
          <w:szCs w:val="24"/>
          <w:lang w:val="en-US"/>
        </w:rPr>
        <w:t>Laser length counter</w:t>
      </w:r>
    </w:p>
    <w:tbl>
      <w:tblPr>
        <w:tblStyle w:val="Tabela-Siatka"/>
        <w:tblW w:w="13837" w:type="dxa"/>
        <w:tblInd w:w="137" w:type="dxa"/>
        <w:tblLook w:val="04A0" w:firstRow="1" w:lastRow="0" w:firstColumn="1" w:lastColumn="0" w:noHBand="0" w:noVBand="1"/>
      </w:tblPr>
      <w:tblGrid>
        <w:gridCol w:w="1141"/>
        <w:gridCol w:w="5990"/>
        <w:gridCol w:w="6706"/>
      </w:tblGrid>
      <w:tr w:rsidR="00EC074C" w:rsidRPr="00EC074C" w14:paraId="1A443377" w14:textId="77777777" w:rsidTr="008239A2">
        <w:trPr>
          <w:trHeight w:val="558"/>
        </w:trPr>
        <w:tc>
          <w:tcPr>
            <w:tcW w:w="1064" w:type="dxa"/>
            <w:vAlign w:val="center"/>
          </w:tcPr>
          <w:p w14:paraId="4599C532" w14:textId="30B5777C" w:rsidR="00A95BF2" w:rsidRPr="00EC074C" w:rsidRDefault="00A95BF2" w:rsidP="00D1453F">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024" w:type="dxa"/>
            <w:vAlign w:val="center"/>
          </w:tcPr>
          <w:p w14:paraId="372EF837" w14:textId="0D055BEB" w:rsidR="00A95BF2" w:rsidRPr="00EC074C" w:rsidRDefault="00A95BF2" w:rsidP="00D1453F">
            <w:pPr>
              <w:pStyle w:val="Akapitzlist"/>
              <w:spacing w:line="240" w:lineRule="auto"/>
              <w:ind w:left="1068"/>
              <w:jc w:val="center"/>
              <w:rPr>
                <w:rFonts w:cstheme="minorHAnsi"/>
                <w:b/>
                <w:sz w:val="24"/>
                <w:szCs w:val="24"/>
              </w:rPr>
            </w:pPr>
            <w:r w:rsidRPr="00EC074C">
              <w:rPr>
                <w:rFonts w:eastAsia="Times New Roman" w:cstheme="minorHAnsi"/>
                <w:b/>
                <w:sz w:val="24"/>
                <w:szCs w:val="24"/>
              </w:rPr>
              <w:t xml:space="preserve">Funkcjonalność – </w:t>
            </w:r>
            <w:r w:rsidR="00CC0322" w:rsidRPr="00EC074C">
              <w:rPr>
                <w:rFonts w:eastAsia="Times New Roman" w:cstheme="minorHAnsi"/>
                <w:b/>
                <w:sz w:val="24"/>
                <w:szCs w:val="24"/>
              </w:rPr>
              <w:t>Licznik długości laserowy</w:t>
            </w:r>
          </w:p>
        </w:tc>
        <w:tc>
          <w:tcPr>
            <w:tcW w:w="6749" w:type="dxa"/>
            <w:vAlign w:val="center"/>
          </w:tcPr>
          <w:p w14:paraId="1FF522C9" w14:textId="77777777" w:rsidR="00A95BF2" w:rsidRPr="00EC074C" w:rsidRDefault="00A95BF2" w:rsidP="00D1453F">
            <w:pPr>
              <w:pStyle w:val="Akapitzlist"/>
              <w:suppressAutoHyphens/>
              <w:spacing w:after="0" w:line="240" w:lineRule="auto"/>
              <w:ind w:left="1068"/>
              <w:jc w:val="center"/>
              <w:rPr>
                <w:rFonts w:cstheme="minorHAnsi"/>
                <w:b/>
                <w:sz w:val="24"/>
                <w:szCs w:val="24"/>
                <w:lang w:val="en-US"/>
              </w:rPr>
            </w:pPr>
            <w:r w:rsidRPr="00EC074C">
              <w:rPr>
                <w:rFonts w:eastAsia="Times New Roman" w:cstheme="minorHAnsi"/>
                <w:b/>
                <w:sz w:val="24"/>
                <w:szCs w:val="24"/>
                <w:lang w:val="en-US"/>
              </w:rPr>
              <w:t xml:space="preserve">Functionality – </w:t>
            </w:r>
            <w:r w:rsidR="00CC0322" w:rsidRPr="00EC074C">
              <w:rPr>
                <w:rFonts w:cstheme="minorHAnsi"/>
                <w:b/>
                <w:sz w:val="24"/>
                <w:szCs w:val="24"/>
                <w:lang w:val="en-US"/>
              </w:rPr>
              <w:t>Laser length counter</w:t>
            </w:r>
          </w:p>
        </w:tc>
      </w:tr>
      <w:tr w:rsidR="00EC074C" w:rsidRPr="00646CDC" w14:paraId="35EAC1EC" w14:textId="77777777" w:rsidTr="008239A2">
        <w:trPr>
          <w:trHeight w:val="558"/>
        </w:trPr>
        <w:tc>
          <w:tcPr>
            <w:tcW w:w="1064" w:type="dxa"/>
            <w:vAlign w:val="center"/>
          </w:tcPr>
          <w:p w14:paraId="1261BEE7" w14:textId="46FC32B1" w:rsidR="00CC0322" w:rsidRPr="00EC074C" w:rsidRDefault="00301B4C" w:rsidP="00D1453F">
            <w:pPr>
              <w:spacing w:line="240" w:lineRule="auto"/>
              <w:jc w:val="center"/>
              <w:rPr>
                <w:rFonts w:cstheme="minorHAnsi"/>
              </w:rPr>
            </w:pPr>
            <w:r w:rsidRPr="00EC074C">
              <w:rPr>
                <w:rFonts w:cstheme="minorHAnsi"/>
              </w:rPr>
              <w:t>1</w:t>
            </w:r>
            <w:r w:rsidR="00CC0322" w:rsidRPr="00EC074C">
              <w:rPr>
                <w:rFonts w:cstheme="minorHAnsi"/>
              </w:rPr>
              <w:t>.</w:t>
            </w:r>
          </w:p>
        </w:tc>
        <w:tc>
          <w:tcPr>
            <w:tcW w:w="6024" w:type="dxa"/>
            <w:vAlign w:val="center"/>
          </w:tcPr>
          <w:p w14:paraId="4AE56D7F" w14:textId="254F7C21" w:rsidR="00CC0322" w:rsidRPr="00EC074C" w:rsidRDefault="00167BEF" w:rsidP="00CC0322">
            <w:pPr>
              <w:autoSpaceDE w:val="0"/>
              <w:autoSpaceDN w:val="0"/>
              <w:adjustRightInd w:val="0"/>
              <w:spacing w:line="240" w:lineRule="auto"/>
              <w:rPr>
                <w:rFonts w:cstheme="minorHAnsi"/>
              </w:rPr>
            </w:pPr>
            <w:r w:rsidRPr="00EC074C">
              <w:rPr>
                <w:rFonts w:cstheme="minorHAnsi"/>
              </w:rPr>
              <w:t>Taktowanie długości w metrach (co 0,5m)</w:t>
            </w:r>
          </w:p>
        </w:tc>
        <w:tc>
          <w:tcPr>
            <w:tcW w:w="6749" w:type="dxa"/>
            <w:vAlign w:val="center"/>
          </w:tcPr>
          <w:p w14:paraId="5EA68936" w14:textId="73ECEEA4" w:rsidR="00CC0322" w:rsidRPr="00EC074C" w:rsidRDefault="00CC0322" w:rsidP="00CC0322">
            <w:pPr>
              <w:autoSpaceDE w:val="0"/>
              <w:autoSpaceDN w:val="0"/>
              <w:adjustRightInd w:val="0"/>
              <w:spacing w:after="0" w:line="240" w:lineRule="auto"/>
              <w:rPr>
                <w:rFonts w:cstheme="minorHAnsi"/>
                <w:lang w:val="en-US"/>
              </w:rPr>
            </w:pPr>
            <w:r w:rsidRPr="00EC074C">
              <w:rPr>
                <w:rFonts w:cstheme="minorHAnsi"/>
                <w:lang w:val="en-US"/>
              </w:rPr>
              <w:t>Length counter in meters (every 0.5m)</w:t>
            </w:r>
          </w:p>
        </w:tc>
      </w:tr>
      <w:tr w:rsidR="00EC074C" w:rsidRPr="00646CDC" w14:paraId="3AED84F1" w14:textId="77777777" w:rsidTr="008239A2">
        <w:trPr>
          <w:trHeight w:val="541"/>
        </w:trPr>
        <w:tc>
          <w:tcPr>
            <w:tcW w:w="1064" w:type="dxa"/>
            <w:vAlign w:val="center"/>
          </w:tcPr>
          <w:p w14:paraId="0BF79B10" w14:textId="0B709A0C" w:rsidR="00BD3128" w:rsidRPr="00EC074C" w:rsidRDefault="00301B4C" w:rsidP="00D1453F">
            <w:pPr>
              <w:spacing w:line="240" w:lineRule="auto"/>
              <w:jc w:val="center"/>
              <w:rPr>
                <w:rFonts w:cstheme="minorHAnsi"/>
              </w:rPr>
            </w:pPr>
            <w:r w:rsidRPr="00EC074C">
              <w:rPr>
                <w:rFonts w:cstheme="minorHAnsi"/>
              </w:rPr>
              <w:t>2</w:t>
            </w:r>
            <w:r w:rsidR="00BD3128" w:rsidRPr="00EC074C">
              <w:rPr>
                <w:rFonts w:cstheme="minorHAnsi"/>
              </w:rPr>
              <w:t>.</w:t>
            </w:r>
          </w:p>
        </w:tc>
        <w:tc>
          <w:tcPr>
            <w:tcW w:w="6024" w:type="dxa"/>
            <w:vAlign w:val="center"/>
          </w:tcPr>
          <w:p w14:paraId="35047361" w14:textId="2C2F0A6B" w:rsidR="00BD3128" w:rsidRPr="00EC074C" w:rsidRDefault="00BD3128" w:rsidP="00CC0322">
            <w:pPr>
              <w:autoSpaceDE w:val="0"/>
              <w:autoSpaceDN w:val="0"/>
              <w:adjustRightInd w:val="0"/>
              <w:spacing w:line="240" w:lineRule="auto"/>
              <w:rPr>
                <w:rFonts w:cstheme="minorHAnsi"/>
              </w:rPr>
            </w:pPr>
            <w:r w:rsidRPr="00EC074C">
              <w:rPr>
                <w:rFonts w:cstheme="minorHAnsi"/>
              </w:rPr>
              <w:t>Licznik zintegrowany z maszyną</w:t>
            </w:r>
          </w:p>
        </w:tc>
        <w:tc>
          <w:tcPr>
            <w:tcW w:w="6749" w:type="dxa"/>
            <w:vAlign w:val="center"/>
          </w:tcPr>
          <w:p w14:paraId="06CB28EB" w14:textId="5F08BCE6" w:rsidR="00BD3128" w:rsidRPr="00EC074C" w:rsidRDefault="0070569E" w:rsidP="00CC0322">
            <w:pPr>
              <w:autoSpaceDE w:val="0"/>
              <w:autoSpaceDN w:val="0"/>
              <w:adjustRightInd w:val="0"/>
              <w:spacing w:after="0" w:line="240" w:lineRule="auto"/>
              <w:rPr>
                <w:rFonts w:cstheme="minorHAnsi"/>
                <w:lang w:val="en-US"/>
              </w:rPr>
            </w:pPr>
            <w:r w:rsidRPr="00EC074C">
              <w:rPr>
                <w:rStyle w:val="jlqj4b"/>
                <w:rFonts w:cstheme="minorHAnsi"/>
                <w:lang w:val="en"/>
              </w:rPr>
              <w:t>Counter integrated with the machine</w:t>
            </w:r>
          </w:p>
        </w:tc>
      </w:tr>
    </w:tbl>
    <w:p w14:paraId="3A2DC14E" w14:textId="77777777" w:rsidR="00A95BF2" w:rsidRPr="00EC074C" w:rsidRDefault="00A95BF2" w:rsidP="00A95BF2">
      <w:pPr>
        <w:spacing w:line="240" w:lineRule="auto"/>
        <w:rPr>
          <w:rFonts w:cstheme="minorHAnsi"/>
          <w:sz w:val="2"/>
          <w:szCs w:val="2"/>
          <w:lang w:val="en-US"/>
        </w:rPr>
      </w:pPr>
    </w:p>
    <w:tbl>
      <w:tblPr>
        <w:tblStyle w:val="Tabela-Siatka"/>
        <w:tblW w:w="0" w:type="auto"/>
        <w:tblInd w:w="137" w:type="dxa"/>
        <w:tblLook w:val="04A0" w:firstRow="1" w:lastRow="0" w:firstColumn="1" w:lastColumn="0" w:noHBand="0" w:noVBand="1"/>
      </w:tblPr>
      <w:tblGrid>
        <w:gridCol w:w="1064"/>
        <w:gridCol w:w="3227"/>
        <w:gridCol w:w="2837"/>
        <w:gridCol w:w="3737"/>
        <w:gridCol w:w="2990"/>
      </w:tblGrid>
      <w:tr w:rsidR="00EC074C" w:rsidRPr="00EC074C" w14:paraId="1424E955" w14:textId="77777777" w:rsidTr="00314241">
        <w:tc>
          <w:tcPr>
            <w:tcW w:w="641" w:type="dxa"/>
            <w:vAlign w:val="center"/>
          </w:tcPr>
          <w:p w14:paraId="09CC9314" w14:textId="3CB59F06" w:rsidR="00A95BF2" w:rsidRPr="00EC074C" w:rsidRDefault="00A95BF2" w:rsidP="00D1453F">
            <w:pPr>
              <w:spacing w:line="240" w:lineRule="auto"/>
              <w:jc w:val="center"/>
              <w:rPr>
                <w:rFonts w:cstheme="minorHAnsi"/>
                <w:b/>
              </w:rPr>
            </w:pPr>
            <w:r w:rsidRPr="00EC074C">
              <w:rPr>
                <w:rFonts w:cstheme="minorHAnsi"/>
                <w:b/>
              </w:rPr>
              <w:t>L.p./</w:t>
            </w:r>
            <w:proofErr w:type="spellStart"/>
            <w:r w:rsidRPr="00EC074C">
              <w:rPr>
                <w:rFonts w:cstheme="minorHAnsi"/>
                <w:b/>
              </w:rPr>
              <w:t>Item</w:t>
            </w:r>
            <w:proofErr w:type="spellEnd"/>
          </w:p>
        </w:tc>
        <w:tc>
          <w:tcPr>
            <w:tcW w:w="3328" w:type="dxa"/>
            <w:vAlign w:val="center"/>
          </w:tcPr>
          <w:p w14:paraId="0833188C" w14:textId="200DEEAA" w:rsidR="00A95BF2" w:rsidRPr="00EC074C" w:rsidRDefault="00A95BF2" w:rsidP="00314241">
            <w:pPr>
              <w:suppressAutoHyphens/>
              <w:spacing w:after="0" w:line="240" w:lineRule="auto"/>
              <w:jc w:val="center"/>
              <w:rPr>
                <w:rFonts w:cstheme="minorHAnsi"/>
                <w:b/>
              </w:rPr>
            </w:pPr>
            <w:r w:rsidRPr="00EC074C">
              <w:rPr>
                <w:rFonts w:cstheme="minorHAnsi"/>
                <w:b/>
              </w:rPr>
              <w:t xml:space="preserve">Parametry techniczne - </w:t>
            </w:r>
            <w:r w:rsidR="00D1453F" w:rsidRPr="00EC074C">
              <w:rPr>
                <w:rFonts w:cstheme="minorHAnsi"/>
                <w:b/>
              </w:rPr>
              <w:br/>
            </w:r>
            <w:r w:rsidR="00CC0322" w:rsidRPr="00EC074C">
              <w:rPr>
                <w:rFonts w:eastAsia="Times New Roman" w:cstheme="minorHAnsi"/>
                <w:b/>
              </w:rPr>
              <w:t>Licznik długości laserowy</w:t>
            </w:r>
          </w:p>
        </w:tc>
        <w:tc>
          <w:tcPr>
            <w:tcW w:w="2933" w:type="dxa"/>
            <w:vAlign w:val="center"/>
          </w:tcPr>
          <w:p w14:paraId="06506ACF" w14:textId="77777777" w:rsidR="00A95BF2" w:rsidRPr="00EC074C" w:rsidRDefault="00A95BF2" w:rsidP="00314241">
            <w:pPr>
              <w:suppressAutoHyphens/>
              <w:spacing w:after="0" w:line="240" w:lineRule="auto"/>
              <w:jc w:val="center"/>
              <w:rPr>
                <w:rFonts w:cstheme="minorHAnsi"/>
                <w:b/>
              </w:rPr>
            </w:pPr>
            <w:r w:rsidRPr="00EC074C">
              <w:rPr>
                <w:rFonts w:cstheme="minorHAnsi"/>
                <w:b/>
              </w:rPr>
              <w:t>Wartość</w:t>
            </w:r>
          </w:p>
        </w:tc>
        <w:tc>
          <w:tcPr>
            <w:tcW w:w="3853" w:type="dxa"/>
            <w:vAlign w:val="center"/>
          </w:tcPr>
          <w:p w14:paraId="561E2911" w14:textId="02647ED0" w:rsidR="00A95BF2" w:rsidRPr="00EC074C" w:rsidRDefault="00A95BF2" w:rsidP="00314241">
            <w:pPr>
              <w:suppressAutoHyphens/>
              <w:spacing w:after="0" w:line="240" w:lineRule="auto"/>
              <w:jc w:val="center"/>
              <w:rPr>
                <w:rFonts w:cstheme="minorHAnsi"/>
                <w:b/>
                <w:lang w:val="en-US"/>
              </w:rPr>
            </w:pPr>
            <w:r w:rsidRPr="00EC074C">
              <w:rPr>
                <w:rFonts w:cstheme="minorHAnsi"/>
                <w:b/>
                <w:lang w:val="en-US"/>
              </w:rPr>
              <w:t xml:space="preserve">Technical Parameters - </w:t>
            </w:r>
            <w:r w:rsidR="00D1453F" w:rsidRPr="00EC074C">
              <w:rPr>
                <w:rFonts w:cstheme="minorHAnsi"/>
                <w:b/>
                <w:lang w:val="en-US"/>
              </w:rPr>
              <w:br/>
            </w:r>
            <w:r w:rsidR="00CC0322" w:rsidRPr="00EC074C">
              <w:rPr>
                <w:rFonts w:cstheme="minorHAnsi"/>
                <w:b/>
                <w:lang w:val="en-US"/>
              </w:rPr>
              <w:t>Laser length counter</w:t>
            </w:r>
          </w:p>
        </w:tc>
        <w:tc>
          <w:tcPr>
            <w:tcW w:w="3102" w:type="dxa"/>
            <w:vAlign w:val="center"/>
          </w:tcPr>
          <w:p w14:paraId="32522367" w14:textId="77777777" w:rsidR="00A95BF2" w:rsidRPr="00EC074C" w:rsidRDefault="00A95BF2" w:rsidP="00314241">
            <w:pPr>
              <w:suppressAutoHyphens/>
              <w:spacing w:after="0" w:line="240" w:lineRule="auto"/>
              <w:jc w:val="center"/>
              <w:rPr>
                <w:rFonts w:cstheme="minorHAnsi"/>
                <w:b/>
                <w:lang w:val="en-US"/>
              </w:rPr>
            </w:pPr>
            <w:r w:rsidRPr="00EC074C">
              <w:rPr>
                <w:rFonts w:cstheme="minorHAnsi"/>
                <w:b/>
                <w:lang w:val="en-US"/>
              </w:rPr>
              <w:t>Value</w:t>
            </w:r>
          </w:p>
        </w:tc>
      </w:tr>
      <w:tr w:rsidR="00EC074C" w:rsidRPr="00EC074C" w14:paraId="4F220DD0" w14:textId="77777777" w:rsidTr="00314241">
        <w:trPr>
          <w:trHeight w:val="118"/>
        </w:trPr>
        <w:tc>
          <w:tcPr>
            <w:tcW w:w="641" w:type="dxa"/>
            <w:vAlign w:val="center"/>
          </w:tcPr>
          <w:p w14:paraId="67181D38" w14:textId="77777777" w:rsidR="00CC0322" w:rsidRPr="00EC074C" w:rsidRDefault="00CC0322" w:rsidP="00D1453F">
            <w:pPr>
              <w:spacing w:line="240" w:lineRule="auto"/>
              <w:jc w:val="center"/>
              <w:rPr>
                <w:rFonts w:cstheme="minorHAnsi"/>
              </w:rPr>
            </w:pPr>
            <w:r w:rsidRPr="00EC074C">
              <w:rPr>
                <w:rFonts w:cstheme="minorHAnsi"/>
              </w:rPr>
              <w:t>1.</w:t>
            </w:r>
          </w:p>
        </w:tc>
        <w:tc>
          <w:tcPr>
            <w:tcW w:w="3328" w:type="dxa"/>
            <w:vAlign w:val="center"/>
          </w:tcPr>
          <w:p w14:paraId="2325E827" w14:textId="77777777" w:rsidR="00CC0322" w:rsidRPr="00EC074C" w:rsidRDefault="00167BEF" w:rsidP="00D1453F">
            <w:pPr>
              <w:pStyle w:val="Bezodstpw"/>
              <w:rPr>
                <w:rFonts w:cstheme="minorHAnsi"/>
                <w:b/>
              </w:rPr>
            </w:pPr>
            <w:r w:rsidRPr="00EC074C">
              <w:rPr>
                <w:rFonts w:cstheme="minorHAnsi"/>
              </w:rPr>
              <w:t>Dokładność pomiaru</w:t>
            </w:r>
          </w:p>
        </w:tc>
        <w:tc>
          <w:tcPr>
            <w:tcW w:w="2933" w:type="dxa"/>
            <w:vAlign w:val="center"/>
          </w:tcPr>
          <w:p w14:paraId="0047EED9" w14:textId="4FA094CF" w:rsidR="00CC0322" w:rsidRPr="00EC074C" w:rsidRDefault="00167BEF" w:rsidP="00D1453F">
            <w:pPr>
              <w:pStyle w:val="Bezodstpw"/>
              <w:rPr>
                <w:rFonts w:cstheme="minorHAnsi"/>
              </w:rPr>
            </w:pPr>
            <w:r w:rsidRPr="00EC074C">
              <w:rPr>
                <w:rFonts w:cstheme="minorHAnsi"/>
              </w:rPr>
              <w:t>0,</w:t>
            </w:r>
            <w:r w:rsidR="00CD25A5" w:rsidRPr="00EC074C">
              <w:rPr>
                <w:rFonts w:cstheme="minorHAnsi"/>
              </w:rPr>
              <w:t>1</w:t>
            </w:r>
            <w:r w:rsidRPr="00EC074C">
              <w:rPr>
                <w:rFonts w:cstheme="minorHAnsi"/>
              </w:rPr>
              <w:t>%</w:t>
            </w:r>
            <w:r w:rsidR="002169B9" w:rsidRPr="00EC074C">
              <w:rPr>
                <w:rFonts w:cstheme="minorHAnsi"/>
              </w:rPr>
              <w:t xml:space="preserve"> lub lepsza</w:t>
            </w:r>
          </w:p>
        </w:tc>
        <w:tc>
          <w:tcPr>
            <w:tcW w:w="3853" w:type="dxa"/>
            <w:vAlign w:val="center"/>
          </w:tcPr>
          <w:p w14:paraId="62A2A3AB" w14:textId="77777777" w:rsidR="00CC0322" w:rsidRPr="00EC074C" w:rsidRDefault="00CC0322" w:rsidP="00D1453F">
            <w:pPr>
              <w:pStyle w:val="Bezodstpw"/>
              <w:rPr>
                <w:rFonts w:cstheme="minorHAnsi"/>
                <w:lang w:val="en-US"/>
              </w:rPr>
            </w:pPr>
            <w:r w:rsidRPr="00EC074C">
              <w:rPr>
                <w:rFonts w:cstheme="minorHAnsi"/>
                <w:lang w:val="en-US"/>
              </w:rPr>
              <w:t>Accuracy of measurement</w:t>
            </w:r>
          </w:p>
        </w:tc>
        <w:tc>
          <w:tcPr>
            <w:tcW w:w="3102" w:type="dxa"/>
            <w:vAlign w:val="center"/>
          </w:tcPr>
          <w:p w14:paraId="146DB0BD" w14:textId="5E79B7A4" w:rsidR="00CC0322" w:rsidRPr="00EC074C" w:rsidRDefault="00CC0322" w:rsidP="00D1453F">
            <w:pPr>
              <w:pStyle w:val="Bezodstpw"/>
              <w:rPr>
                <w:rFonts w:cstheme="minorHAnsi"/>
                <w:lang w:val="en-US"/>
              </w:rPr>
            </w:pPr>
            <w:r w:rsidRPr="00EC074C">
              <w:rPr>
                <w:rFonts w:cstheme="minorHAnsi"/>
                <w:lang w:val="en-US"/>
              </w:rPr>
              <w:t>0,</w:t>
            </w:r>
            <w:r w:rsidR="00CD25A5" w:rsidRPr="00EC074C">
              <w:rPr>
                <w:rFonts w:cstheme="minorHAnsi"/>
                <w:lang w:val="en-US"/>
              </w:rPr>
              <w:t>1</w:t>
            </w:r>
            <w:r w:rsidRPr="00EC074C">
              <w:rPr>
                <w:rFonts w:cstheme="minorHAnsi"/>
                <w:lang w:val="en-US"/>
              </w:rPr>
              <w:t>%</w:t>
            </w:r>
            <w:r w:rsidR="002169B9" w:rsidRPr="00EC074C">
              <w:rPr>
                <w:rFonts w:cstheme="minorHAnsi"/>
                <w:lang w:val="en-US"/>
              </w:rPr>
              <w:t xml:space="preserve"> or better</w:t>
            </w:r>
          </w:p>
        </w:tc>
      </w:tr>
      <w:tr w:rsidR="000239AD" w:rsidRPr="00EC074C" w14:paraId="24A88E92" w14:textId="77777777" w:rsidTr="00314241">
        <w:trPr>
          <w:trHeight w:val="118"/>
        </w:trPr>
        <w:tc>
          <w:tcPr>
            <w:tcW w:w="641" w:type="dxa"/>
            <w:vAlign w:val="center"/>
          </w:tcPr>
          <w:p w14:paraId="71DC4B02" w14:textId="462BC0BA" w:rsidR="000239AD" w:rsidRPr="00EC074C" w:rsidRDefault="000239AD" w:rsidP="00D1453F">
            <w:pPr>
              <w:spacing w:line="240" w:lineRule="auto"/>
              <w:jc w:val="center"/>
              <w:rPr>
                <w:rFonts w:cstheme="minorHAnsi"/>
              </w:rPr>
            </w:pPr>
            <w:r w:rsidRPr="00EC074C">
              <w:rPr>
                <w:rFonts w:cstheme="minorHAnsi"/>
              </w:rPr>
              <w:t>2.</w:t>
            </w:r>
          </w:p>
        </w:tc>
        <w:tc>
          <w:tcPr>
            <w:tcW w:w="3328" w:type="dxa"/>
            <w:vAlign w:val="center"/>
          </w:tcPr>
          <w:p w14:paraId="2B368350" w14:textId="4617F7B5" w:rsidR="000239AD" w:rsidRPr="00EC074C" w:rsidRDefault="000239AD" w:rsidP="00D1453F">
            <w:pPr>
              <w:pStyle w:val="Bezodstpw"/>
              <w:rPr>
                <w:rFonts w:cstheme="minorHAnsi"/>
              </w:rPr>
            </w:pPr>
            <w:r w:rsidRPr="00EC074C">
              <w:rPr>
                <w:rFonts w:cstheme="minorHAnsi"/>
              </w:rPr>
              <w:t>Zakres pracy – prędkość</w:t>
            </w:r>
          </w:p>
        </w:tc>
        <w:tc>
          <w:tcPr>
            <w:tcW w:w="2933" w:type="dxa"/>
            <w:vAlign w:val="center"/>
          </w:tcPr>
          <w:p w14:paraId="65586A01" w14:textId="50A6ED99" w:rsidR="000239AD" w:rsidRPr="00EC074C" w:rsidRDefault="0070569E" w:rsidP="00D1453F">
            <w:pPr>
              <w:pStyle w:val="Bezodstpw"/>
              <w:rPr>
                <w:rFonts w:cstheme="minorHAnsi"/>
              </w:rPr>
            </w:pPr>
            <w:r w:rsidRPr="00EC074C">
              <w:rPr>
                <w:rFonts w:cstheme="minorHAnsi"/>
              </w:rPr>
              <w:t>o</w:t>
            </w:r>
            <w:r w:rsidR="000239AD" w:rsidRPr="00EC074C">
              <w:rPr>
                <w:rFonts w:cstheme="minorHAnsi"/>
              </w:rPr>
              <w:t xml:space="preserve">d </w:t>
            </w:r>
            <w:r w:rsidR="003F100A" w:rsidRPr="00EC074C">
              <w:rPr>
                <w:rFonts w:cstheme="minorHAnsi"/>
              </w:rPr>
              <w:t>0</w:t>
            </w:r>
            <w:r w:rsidR="000239AD" w:rsidRPr="00EC074C">
              <w:rPr>
                <w:rFonts w:cstheme="minorHAnsi"/>
              </w:rPr>
              <w:t xml:space="preserve"> do 60 m/min</w:t>
            </w:r>
          </w:p>
        </w:tc>
        <w:tc>
          <w:tcPr>
            <w:tcW w:w="3853" w:type="dxa"/>
            <w:vAlign w:val="center"/>
          </w:tcPr>
          <w:p w14:paraId="0BE78F51" w14:textId="61DC95FA" w:rsidR="000239AD" w:rsidRPr="00EC074C" w:rsidRDefault="0070569E" w:rsidP="00D1453F">
            <w:pPr>
              <w:pStyle w:val="Bezodstpw"/>
              <w:rPr>
                <w:rFonts w:cstheme="minorHAnsi"/>
                <w:lang w:val="en-US"/>
              </w:rPr>
            </w:pPr>
            <w:r w:rsidRPr="00EC074C">
              <w:rPr>
                <w:rStyle w:val="jlqj4b"/>
                <w:rFonts w:cstheme="minorHAnsi"/>
                <w:lang w:val="en"/>
              </w:rPr>
              <w:t>Working range - speed</w:t>
            </w:r>
          </w:p>
        </w:tc>
        <w:tc>
          <w:tcPr>
            <w:tcW w:w="3102" w:type="dxa"/>
            <w:vAlign w:val="center"/>
          </w:tcPr>
          <w:p w14:paraId="4D71DFEE" w14:textId="5FE83E1E" w:rsidR="000239AD" w:rsidRPr="00EC074C" w:rsidRDefault="00301B4C" w:rsidP="00D1453F">
            <w:pPr>
              <w:pStyle w:val="Bezodstpw"/>
              <w:rPr>
                <w:rFonts w:cstheme="minorHAnsi"/>
                <w:lang w:val="en-US"/>
              </w:rPr>
            </w:pPr>
            <w:r w:rsidRPr="00EC074C">
              <w:rPr>
                <w:rStyle w:val="jlqj4b"/>
                <w:rFonts w:cstheme="minorHAnsi"/>
                <w:lang w:val="en"/>
              </w:rPr>
              <w:t xml:space="preserve"> from 0 </w:t>
            </w:r>
            <w:r w:rsidR="0070569E" w:rsidRPr="00EC074C">
              <w:rPr>
                <w:rStyle w:val="jlqj4b"/>
                <w:rFonts w:cstheme="minorHAnsi"/>
                <w:lang w:val="en"/>
              </w:rPr>
              <w:t>to 60 m/min</w:t>
            </w:r>
          </w:p>
        </w:tc>
      </w:tr>
    </w:tbl>
    <w:p w14:paraId="35D7F4C5" w14:textId="77777777" w:rsidR="00536210" w:rsidRPr="00EC074C" w:rsidRDefault="00536210" w:rsidP="00536210">
      <w:pPr>
        <w:pStyle w:val="Akapitzlist"/>
        <w:spacing w:line="240" w:lineRule="auto"/>
        <w:ind w:left="410"/>
        <w:rPr>
          <w:rFonts w:cstheme="minorHAnsi"/>
          <w:b/>
          <w:sz w:val="16"/>
          <w:szCs w:val="16"/>
          <w:lang w:val="en-US"/>
        </w:rPr>
      </w:pPr>
    </w:p>
    <w:p w14:paraId="5964E5D7" w14:textId="77777777" w:rsidR="00B90015" w:rsidRPr="00EC074C" w:rsidRDefault="00B90015">
      <w:pPr>
        <w:spacing w:after="160" w:line="259" w:lineRule="auto"/>
        <w:rPr>
          <w:rFonts w:eastAsia="Times New Roman" w:cstheme="minorHAnsi"/>
          <w:b/>
          <w:sz w:val="24"/>
          <w:szCs w:val="24"/>
          <w:lang w:val="en-US"/>
        </w:rPr>
      </w:pPr>
      <w:bookmarkStart w:id="3" w:name="_Hlk72335876"/>
      <w:r w:rsidRPr="00EC074C">
        <w:rPr>
          <w:rFonts w:eastAsia="Times New Roman" w:cstheme="minorHAnsi"/>
          <w:b/>
          <w:sz w:val="24"/>
          <w:szCs w:val="24"/>
          <w:lang w:val="en-US"/>
        </w:rPr>
        <w:br w:type="page"/>
      </w:r>
      <w:bookmarkStart w:id="4" w:name="_GoBack"/>
      <w:bookmarkEnd w:id="4"/>
    </w:p>
    <w:p w14:paraId="53714AA2" w14:textId="611E1051" w:rsidR="007C485A" w:rsidRPr="00EC074C" w:rsidRDefault="00FA0F02" w:rsidP="00314241">
      <w:pPr>
        <w:pStyle w:val="Akapitzlist"/>
        <w:numPr>
          <w:ilvl w:val="0"/>
          <w:numId w:val="20"/>
        </w:numPr>
        <w:spacing w:line="240" w:lineRule="auto"/>
        <w:rPr>
          <w:rFonts w:cstheme="minorHAnsi"/>
          <w:b/>
          <w:sz w:val="24"/>
          <w:szCs w:val="24"/>
          <w:lang w:val="en-US"/>
        </w:rPr>
      </w:pPr>
      <w:proofErr w:type="spellStart"/>
      <w:r w:rsidRPr="00EC074C">
        <w:rPr>
          <w:rFonts w:eastAsia="Times New Roman" w:cstheme="minorHAnsi"/>
          <w:b/>
          <w:sz w:val="24"/>
          <w:szCs w:val="24"/>
          <w:lang w:val="en-US"/>
        </w:rPr>
        <w:lastRenderedPageBreak/>
        <w:t>Zdawacze</w:t>
      </w:r>
      <w:proofErr w:type="spellEnd"/>
      <w:r w:rsidRPr="00EC074C">
        <w:rPr>
          <w:rFonts w:eastAsia="Times New Roman" w:cstheme="minorHAnsi"/>
          <w:b/>
          <w:sz w:val="24"/>
          <w:szCs w:val="24"/>
          <w:lang w:val="en-US"/>
        </w:rPr>
        <w:t xml:space="preserve"> </w:t>
      </w:r>
      <w:proofErr w:type="spellStart"/>
      <w:r w:rsidRPr="00EC074C">
        <w:rPr>
          <w:rFonts w:eastAsia="Times New Roman" w:cstheme="minorHAnsi"/>
          <w:b/>
          <w:sz w:val="24"/>
          <w:szCs w:val="24"/>
          <w:lang w:val="en-US"/>
        </w:rPr>
        <w:t>sznurków</w:t>
      </w:r>
      <w:proofErr w:type="spellEnd"/>
      <w:r w:rsidR="00FF74C2" w:rsidRPr="00EC074C">
        <w:rPr>
          <w:rFonts w:eastAsia="Times New Roman" w:cstheme="minorHAnsi"/>
          <w:b/>
          <w:sz w:val="24"/>
          <w:szCs w:val="24"/>
          <w:lang w:val="en-US"/>
        </w:rPr>
        <w:t xml:space="preserve"> </w:t>
      </w:r>
      <w:proofErr w:type="spellStart"/>
      <w:r w:rsidRPr="00EC074C">
        <w:rPr>
          <w:rFonts w:eastAsia="Times New Roman" w:cstheme="minorHAnsi"/>
          <w:b/>
          <w:sz w:val="24"/>
          <w:szCs w:val="24"/>
          <w:lang w:val="en-US"/>
        </w:rPr>
        <w:t>i</w:t>
      </w:r>
      <w:proofErr w:type="spellEnd"/>
      <w:r w:rsidRPr="00EC074C">
        <w:rPr>
          <w:rFonts w:eastAsia="Times New Roman" w:cstheme="minorHAnsi"/>
          <w:b/>
          <w:sz w:val="24"/>
          <w:szCs w:val="24"/>
          <w:lang w:val="en-US"/>
        </w:rPr>
        <w:t xml:space="preserve"> </w:t>
      </w:r>
      <w:proofErr w:type="spellStart"/>
      <w:r w:rsidRPr="00EC074C">
        <w:rPr>
          <w:rFonts w:eastAsia="Times New Roman" w:cstheme="minorHAnsi"/>
          <w:b/>
          <w:sz w:val="24"/>
          <w:szCs w:val="24"/>
          <w:lang w:val="en-US"/>
        </w:rPr>
        <w:t>taśm</w:t>
      </w:r>
      <w:proofErr w:type="spellEnd"/>
      <w:r w:rsidR="00FF74C2" w:rsidRPr="00EC074C">
        <w:rPr>
          <w:rFonts w:eastAsia="Times New Roman" w:cstheme="minorHAnsi"/>
          <w:b/>
          <w:sz w:val="24"/>
          <w:szCs w:val="24"/>
          <w:lang w:val="en-US"/>
        </w:rPr>
        <w:t xml:space="preserve"> </w:t>
      </w:r>
      <w:bookmarkEnd w:id="3"/>
      <w:r w:rsidR="00FF74C2" w:rsidRPr="00EC074C">
        <w:rPr>
          <w:rFonts w:eastAsia="Times New Roman" w:cstheme="minorHAnsi"/>
          <w:b/>
          <w:sz w:val="24"/>
          <w:szCs w:val="24"/>
          <w:lang w:val="en-US"/>
        </w:rPr>
        <w:t xml:space="preserve">/ </w:t>
      </w:r>
      <w:r w:rsidRPr="00EC074C">
        <w:rPr>
          <w:rFonts w:cstheme="minorHAnsi"/>
          <w:b/>
          <w:sz w:val="24"/>
          <w:szCs w:val="24"/>
          <w:lang w:val="en-US"/>
        </w:rPr>
        <w:t>Yarn and tape pay-offs</w:t>
      </w:r>
    </w:p>
    <w:tbl>
      <w:tblPr>
        <w:tblStyle w:val="Tabela-Siatka"/>
        <w:tblW w:w="0" w:type="auto"/>
        <w:tblInd w:w="137" w:type="dxa"/>
        <w:tblLook w:val="04A0" w:firstRow="1" w:lastRow="0" w:firstColumn="1" w:lastColumn="0" w:noHBand="0" w:noVBand="1"/>
      </w:tblPr>
      <w:tblGrid>
        <w:gridCol w:w="1141"/>
        <w:gridCol w:w="5991"/>
        <w:gridCol w:w="6723"/>
      </w:tblGrid>
      <w:tr w:rsidR="00EC074C" w:rsidRPr="00646CDC" w14:paraId="61A08B55" w14:textId="77777777" w:rsidTr="00D03E41">
        <w:trPr>
          <w:trHeight w:val="603"/>
        </w:trPr>
        <w:tc>
          <w:tcPr>
            <w:tcW w:w="1141" w:type="dxa"/>
            <w:vAlign w:val="center"/>
          </w:tcPr>
          <w:p w14:paraId="577D7788" w14:textId="1EA26DE4" w:rsidR="00FF74C2" w:rsidRPr="00EC074C" w:rsidRDefault="00FF74C2" w:rsidP="00DE1AEB">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5991" w:type="dxa"/>
            <w:vAlign w:val="center"/>
          </w:tcPr>
          <w:p w14:paraId="035F8D8D" w14:textId="0D8A1FDF" w:rsidR="00FF74C2" w:rsidRPr="00EC074C" w:rsidRDefault="00FF74C2" w:rsidP="00901EB7">
            <w:pPr>
              <w:pStyle w:val="Akapitzlist"/>
              <w:spacing w:line="240" w:lineRule="auto"/>
              <w:ind w:left="1068"/>
              <w:rPr>
                <w:rFonts w:cstheme="minorHAnsi"/>
                <w:b/>
                <w:sz w:val="24"/>
                <w:szCs w:val="24"/>
              </w:rPr>
            </w:pPr>
            <w:r w:rsidRPr="00EC074C">
              <w:rPr>
                <w:rFonts w:eastAsia="Times New Roman" w:cstheme="minorHAnsi"/>
                <w:b/>
                <w:sz w:val="24"/>
                <w:szCs w:val="24"/>
              </w:rPr>
              <w:t>Funkcjonalność –</w:t>
            </w:r>
            <w:r w:rsidR="00FA0F02" w:rsidRPr="00EC074C">
              <w:rPr>
                <w:rFonts w:eastAsia="Times New Roman" w:cstheme="minorHAnsi"/>
                <w:b/>
                <w:sz w:val="24"/>
                <w:szCs w:val="24"/>
              </w:rPr>
              <w:t xml:space="preserve"> </w:t>
            </w:r>
            <w:proofErr w:type="spellStart"/>
            <w:r w:rsidR="00FA0F02" w:rsidRPr="00EC074C">
              <w:rPr>
                <w:rFonts w:eastAsia="Times New Roman" w:cstheme="minorHAnsi"/>
                <w:b/>
                <w:sz w:val="24"/>
                <w:szCs w:val="24"/>
              </w:rPr>
              <w:t>Zdawacze</w:t>
            </w:r>
            <w:proofErr w:type="spellEnd"/>
            <w:r w:rsidR="00FA0F02" w:rsidRPr="00EC074C">
              <w:rPr>
                <w:rFonts w:eastAsia="Times New Roman" w:cstheme="minorHAnsi"/>
                <w:b/>
                <w:sz w:val="24"/>
                <w:szCs w:val="24"/>
              </w:rPr>
              <w:t xml:space="preserve"> sznurków i taśm</w:t>
            </w:r>
          </w:p>
        </w:tc>
        <w:tc>
          <w:tcPr>
            <w:tcW w:w="6723" w:type="dxa"/>
            <w:vAlign w:val="center"/>
          </w:tcPr>
          <w:p w14:paraId="03C61858" w14:textId="59DBF39C" w:rsidR="00FF74C2" w:rsidRPr="00EC074C" w:rsidRDefault="00FF74C2" w:rsidP="00901EB7">
            <w:pPr>
              <w:pStyle w:val="Akapitzlist"/>
              <w:suppressAutoHyphens/>
              <w:spacing w:after="0" w:line="240" w:lineRule="auto"/>
              <w:ind w:left="1068"/>
              <w:rPr>
                <w:rFonts w:cstheme="minorHAnsi"/>
                <w:b/>
                <w:sz w:val="24"/>
                <w:szCs w:val="24"/>
                <w:lang w:val="en-US"/>
              </w:rPr>
            </w:pPr>
            <w:r w:rsidRPr="00EC074C">
              <w:rPr>
                <w:rFonts w:eastAsia="Times New Roman" w:cstheme="minorHAnsi"/>
                <w:b/>
                <w:sz w:val="24"/>
                <w:szCs w:val="24"/>
                <w:lang w:val="en-US"/>
              </w:rPr>
              <w:t xml:space="preserve">Functionality – </w:t>
            </w:r>
            <w:r w:rsidR="00FA0F02" w:rsidRPr="00EC074C">
              <w:rPr>
                <w:rFonts w:cstheme="minorHAnsi"/>
                <w:b/>
                <w:sz w:val="24"/>
                <w:szCs w:val="24"/>
                <w:lang w:val="en-US"/>
              </w:rPr>
              <w:t>Yarn and tape pay-offs</w:t>
            </w:r>
          </w:p>
        </w:tc>
      </w:tr>
      <w:tr w:rsidR="00EC074C" w:rsidRPr="00646CDC" w14:paraId="39D77867" w14:textId="77777777" w:rsidTr="00D03E41">
        <w:trPr>
          <w:trHeight w:val="331"/>
        </w:trPr>
        <w:tc>
          <w:tcPr>
            <w:tcW w:w="1141" w:type="dxa"/>
            <w:vAlign w:val="center"/>
          </w:tcPr>
          <w:p w14:paraId="7CCD64A8" w14:textId="35CD7E9B" w:rsidR="00D03E41" w:rsidRPr="00EC074C" w:rsidRDefault="00D03E41" w:rsidP="00D03E41">
            <w:pPr>
              <w:pStyle w:val="Bezodstpw"/>
              <w:jc w:val="center"/>
              <w:rPr>
                <w:rFonts w:cstheme="minorHAnsi"/>
              </w:rPr>
            </w:pPr>
            <w:r w:rsidRPr="00EC074C">
              <w:rPr>
                <w:rFonts w:cstheme="minorHAnsi"/>
              </w:rPr>
              <w:t>1.</w:t>
            </w:r>
          </w:p>
        </w:tc>
        <w:tc>
          <w:tcPr>
            <w:tcW w:w="5991" w:type="dxa"/>
            <w:vAlign w:val="center"/>
          </w:tcPr>
          <w:p w14:paraId="6E9B752B" w14:textId="3DDC8410" w:rsidR="00D03E41" w:rsidRPr="00EC074C" w:rsidRDefault="00D03E41" w:rsidP="00D03E41">
            <w:pPr>
              <w:pStyle w:val="Bezodstpw"/>
              <w:rPr>
                <w:rFonts w:cstheme="minorHAnsi"/>
              </w:rPr>
            </w:pPr>
            <w:r w:rsidRPr="00EC074C">
              <w:rPr>
                <w:rFonts w:cstheme="minorHAnsi"/>
              </w:rPr>
              <w:t xml:space="preserve">Wyposażone w układ hamowania </w:t>
            </w:r>
          </w:p>
        </w:tc>
        <w:tc>
          <w:tcPr>
            <w:tcW w:w="6723" w:type="dxa"/>
            <w:vAlign w:val="center"/>
          </w:tcPr>
          <w:p w14:paraId="5CEAE170" w14:textId="6EFE2028" w:rsidR="00D03E41" w:rsidRPr="00EC074C" w:rsidRDefault="00D03E41" w:rsidP="00D03E41">
            <w:pPr>
              <w:pStyle w:val="Bezodstpw"/>
              <w:rPr>
                <w:rFonts w:cstheme="minorHAnsi"/>
                <w:lang w:val="en-US"/>
              </w:rPr>
            </w:pPr>
            <w:r w:rsidRPr="00EC074C">
              <w:rPr>
                <w:rFonts w:cstheme="minorHAnsi"/>
                <w:lang w:val="en-US"/>
              </w:rPr>
              <w:t>Equipped with a braking system</w:t>
            </w:r>
          </w:p>
        </w:tc>
      </w:tr>
      <w:tr w:rsidR="00EC074C" w:rsidRPr="00646CDC" w14:paraId="12F2F802" w14:textId="77777777" w:rsidTr="00D03E41">
        <w:trPr>
          <w:trHeight w:val="350"/>
        </w:trPr>
        <w:tc>
          <w:tcPr>
            <w:tcW w:w="1141" w:type="dxa"/>
            <w:vAlign w:val="center"/>
          </w:tcPr>
          <w:p w14:paraId="10D3041F" w14:textId="277EC2B2" w:rsidR="00D03E41" w:rsidRPr="00EC074C" w:rsidRDefault="00D03E41" w:rsidP="00D03E41">
            <w:pPr>
              <w:pStyle w:val="Bezodstpw"/>
              <w:jc w:val="center"/>
              <w:rPr>
                <w:rFonts w:cstheme="minorHAnsi"/>
              </w:rPr>
            </w:pPr>
            <w:r w:rsidRPr="00EC074C">
              <w:rPr>
                <w:rFonts w:cstheme="minorHAnsi"/>
              </w:rPr>
              <w:t>2.</w:t>
            </w:r>
          </w:p>
        </w:tc>
        <w:tc>
          <w:tcPr>
            <w:tcW w:w="5991" w:type="dxa"/>
            <w:vAlign w:val="center"/>
          </w:tcPr>
          <w:p w14:paraId="0A51CFAA" w14:textId="04C36487" w:rsidR="00D03E41" w:rsidRPr="00EC074C" w:rsidRDefault="00D03E41" w:rsidP="00D03E41">
            <w:pPr>
              <w:pStyle w:val="Bezodstpw"/>
              <w:rPr>
                <w:rFonts w:cstheme="minorHAnsi"/>
              </w:rPr>
            </w:pPr>
            <w:r w:rsidRPr="00EC074C">
              <w:rPr>
                <w:rFonts w:cstheme="minorHAnsi"/>
              </w:rPr>
              <w:t>Zintegrowane z linią start</w:t>
            </w:r>
            <w:r w:rsidR="00335995">
              <w:rPr>
                <w:rFonts w:cstheme="minorHAnsi"/>
              </w:rPr>
              <w:t xml:space="preserve"> </w:t>
            </w:r>
            <w:r w:rsidRPr="00EC074C">
              <w:rPr>
                <w:rFonts w:cstheme="minorHAnsi"/>
              </w:rPr>
              <w:t>/</w:t>
            </w:r>
            <w:r w:rsidR="00335995">
              <w:rPr>
                <w:rFonts w:cstheme="minorHAnsi"/>
              </w:rPr>
              <w:t xml:space="preserve"> </w:t>
            </w:r>
            <w:r w:rsidRPr="00EC074C">
              <w:rPr>
                <w:rFonts w:cstheme="minorHAnsi"/>
              </w:rPr>
              <w:t xml:space="preserve">stop </w:t>
            </w:r>
          </w:p>
        </w:tc>
        <w:tc>
          <w:tcPr>
            <w:tcW w:w="6723" w:type="dxa"/>
            <w:vAlign w:val="center"/>
          </w:tcPr>
          <w:p w14:paraId="7F985B49" w14:textId="653B0C01" w:rsidR="00D03E41" w:rsidRPr="00EC074C" w:rsidRDefault="00D03E41" w:rsidP="00D03E41">
            <w:pPr>
              <w:pStyle w:val="Bezodstpw"/>
              <w:rPr>
                <w:rFonts w:cstheme="minorHAnsi"/>
                <w:lang w:val="en-US"/>
              </w:rPr>
            </w:pPr>
            <w:r w:rsidRPr="00EC074C">
              <w:rPr>
                <w:rFonts w:cstheme="minorHAnsi"/>
                <w:lang w:val="en-US"/>
              </w:rPr>
              <w:t xml:space="preserve">Integrated with the start / stop of the rigid </w:t>
            </w:r>
            <w:proofErr w:type="spellStart"/>
            <w:r w:rsidRPr="00EC074C">
              <w:rPr>
                <w:rFonts w:cstheme="minorHAnsi"/>
                <w:lang w:val="en-US"/>
              </w:rPr>
              <w:t>strander</w:t>
            </w:r>
            <w:proofErr w:type="spellEnd"/>
          </w:p>
        </w:tc>
      </w:tr>
      <w:tr w:rsidR="00EC074C" w:rsidRPr="00646CDC" w14:paraId="7C53D54C" w14:textId="77777777" w:rsidTr="00D03E41">
        <w:trPr>
          <w:trHeight w:val="350"/>
        </w:trPr>
        <w:tc>
          <w:tcPr>
            <w:tcW w:w="1141" w:type="dxa"/>
            <w:vAlign w:val="center"/>
          </w:tcPr>
          <w:p w14:paraId="1282BBF8" w14:textId="44FFFDF5" w:rsidR="00D03E41" w:rsidRPr="00EC074C" w:rsidRDefault="00D03E41" w:rsidP="00D03E41">
            <w:pPr>
              <w:pStyle w:val="Bezodstpw"/>
              <w:jc w:val="center"/>
              <w:rPr>
                <w:rFonts w:cstheme="minorHAnsi"/>
              </w:rPr>
            </w:pPr>
            <w:r w:rsidRPr="00EC074C">
              <w:rPr>
                <w:rFonts w:cstheme="minorHAnsi"/>
              </w:rPr>
              <w:t>3.</w:t>
            </w:r>
          </w:p>
        </w:tc>
        <w:tc>
          <w:tcPr>
            <w:tcW w:w="5991" w:type="dxa"/>
            <w:vAlign w:val="center"/>
          </w:tcPr>
          <w:p w14:paraId="3C71E17A" w14:textId="70297B36" w:rsidR="00D03E41" w:rsidRPr="00EC074C" w:rsidRDefault="00D03E41" w:rsidP="00D03E41">
            <w:pPr>
              <w:pStyle w:val="Bezodstpw"/>
              <w:rPr>
                <w:rFonts w:cstheme="minorHAnsi"/>
              </w:rPr>
            </w:pPr>
            <w:r w:rsidRPr="00EC074C">
              <w:rPr>
                <w:rFonts w:cstheme="minorHAnsi"/>
              </w:rPr>
              <w:t>Posiadający system wykrycia końca</w:t>
            </w:r>
            <w:r w:rsidR="00335995">
              <w:rPr>
                <w:rFonts w:cstheme="minorHAnsi"/>
              </w:rPr>
              <w:t xml:space="preserve"> </w:t>
            </w:r>
            <w:r w:rsidRPr="00EC074C">
              <w:rPr>
                <w:rFonts w:cstheme="minorHAnsi"/>
              </w:rPr>
              <w:t>/ zerwania sznurka / taśmy</w:t>
            </w:r>
          </w:p>
        </w:tc>
        <w:tc>
          <w:tcPr>
            <w:tcW w:w="6723" w:type="dxa"/>
            <w:vAlign w:val="center"/>
          </w:tcPr>
          <w:p w14:paraId="77E3E1A1" w14:textId="6938ECAF" w:rsidR="00D03E41" w:rsidRPr="00EC074C" w:rsidRDefault="00D03E41" w:rsidP="00D03E41">
            <w:pPr>
              <w:pStyle w:val="Bezodstpw"/>
              <w:rPr>
                <w:rFonts w:cstheme="minorHAnsi"/>
                <w:lang w:val="en-US"/>
              </w:rPr>
            </w:pPr>
            <w:r w:rsidRPr="00EC074C">
              <w:rPr>
                <w:rFonts w:cstheme="minorHAnsi"/>
                <w:lang w:val="en-US"/>
              </w:rPr>
              <w:t>Equipped with a yarn/tape end / break detection system</w:t>
            </w:r>
          </w:p>
        </w:tc>
      </w:tr>
      <w:tr w:rsidR="00EC074C" w:rsidRPr="00646CDC" w14:paraId="44502DD3" w14:textId="77777777" w:rsidTr="00D03E41">
        <w:trPr>
          <w:trHeight w:val="681"/>
        </w:trPr>
        <w:tc>
          <w:tcPr>
            <w:tcW w:w="1141" w:type="dxa"/>
            <w:vAlign w:val="center"/>
          </w:tcPr>
          <w:p w14:paraId="4AC093AA" w14:textId="2BBE6AEF" w:rsidR="00D03E41" w:rsidRPr="00EC074C" w:rsidRDefault="00D03E41" w:rsidP="00D03E41">
            <w:pPr>
              <w:pStyle w:val="Bezodstpw"/>
              <w:jc w:val="center"/>
              <w:rPr>
                <w:rFonts w:cstheme="minorHAnsi"/>
              </w:rPr>
            </w:pPr>
            <w:r w:rsidRPr="00EC074C">
              <w:rPr>
                <w:rFonts w:cstheme="minorHAnsi"/>
              </w:rPr>
              <w:t>4.</w:t>
            </w:r>
          </w:p>
        </w:tc>
        <w:tc>
          <w:tcPr>
            <w:tcW w:w="5991" w:type="dxa"/>
            <w:vAlign w:val="center"/>
          </w:tcPr>
          <w:p w14:paraId="58EDCF47" w14:textId="3E831B04" w:rsidR="00D03E41" w:rsidRPr="00EC074C" w:rsidRDefault="00D03E41" w:rsidP="00D03E41">
            <w:pPr>
              <w:pStyle w:val="Bezodstpw"/>
              <w:rPr>
                <w:rFonts w:cstheme="minorHAnsi"/>
              </w:rPr>
            </w:pPr>
            <w:proofErr w:type="spellStart"/>
            <w:r w:rsidRPr="00EC074C">
              <w:rPr>
                <w:rFonts w:cstheme="minorHAnsi"/>
              </w:rPr>
              <w:t>Zdawacz</w:t>
            </w:r>
            <w:proofErr w:type="spellEnd"/>
            <w:r w:rsidRPr="00EC074C">
              <w:rPr>
                <w:rFonts w:cstheme="minorHAnsi"/>
              </w:rPr>
              <w:t xml:space="preserve"> sznurków wyposażony w osobny silnik z możliwością zmiany kierunku pracy i regulacją prędkości obrotowej</w:t>
            </w:r>
          </w:p>
        </w:tc>
        <w:tc>
          <w:tcPr>
            <w:tcW w:w="6723" w:type="dxa"/>
            <w:vAlign w:val="center"/>
          </w:tcPr>
          <w:p w14:paraId="3635AD90" w14:textId="7E80B67E" w:rsidR="00D03E41" w:rsidRPr="00EC074C" w:rsidRDefault="00D03E41" w:rsidP="00D03E41">
            <w:pPr>
              <w:pStyle w:val="Bezodstpw"/>
              <w:rPr>
                <w:rFonts w:cstheme="minorHAnsi"/>
                <w:lang w:val="en-US"/>
              </w:rPr>
            </w:pPr>
            <w:r w:rsidRPr="00EC074C">
              <w:rPr>
                <w:rFonts w:cstheme="minorHAnsi"/>
                <w:lang w:val="en-US"/>
              </w:rPr>
              <w:t xml:space="preserve">Equipped with a separate motor with a possibility of changing the direction of operation and rpm control </w:t>
            </w:r>
          </w:p>
        </w:tc>
      </w:tr>
    </w:tbl>
    <w:p w14:paraId="2D7F8C92" w14:textId="77777777" w:rsidR="00FF74C2" w:rsidRPr="00EC074C" w:rsidRDefault="00FF74C2" w:rsidP="00FF74C2">
      <w:pPr>
        <w:spacing w:line="240" w:lineRule="auto"/>
        <w:rPr>
          <w:rFonts w:cstheme="minorHAnsi"/>
          <w:sz w:val="4"/>
          <w:szCs w:val="4"/>
          <w:lang w:val="en-US"/>
        </w:rPr>
      </w:pPr>
    </w:p>
    <w:tbl>
      <w:tblPr>
        <w:tblStyle w:val="Tabela-Siatka"/>
        <w:tblW w:w="13892" w:type="dxa"/>
        <w:tblInd w:w="137" w:type="dxa"/>
        <w:tblLook w:val="04A0" w:firstRow="1" w:lastRow="0" w:firstColumn="1" w:lastColumn="0" w:noHBand="0" w:noVBand="1"/>
      </w:tblPr>
      <w:tblGrid>
        <w:gridCol w:w="1141"/>
        <w:gridCol w:w="4016"/>
        <w:gridCol w:w="1961"/>
        <w:gridCol w:w="4240"/>
        <w:gridCol w:w="2534"/>
      </w:tblGrid>
      <w:tr w:rsidR="00EC074C" w:rsidRPr="00EC074C" w14:paraId="17BD3203" w14:textId="77777777" w:rsidTr="00D03E41">
        <w:trPr>
          <w:trHeight w:val="596"/>
        </w:trPr>
        <w:tc>
          <w:tcPr>
            <w:tcW w:w="1141" w:type="dxa"/>
            <w:vAlign w:val="center"/>
          </w:tcPr>
          <w:p w14:paraId="758FEB6B" w14:textId="585E8CF5" w:rsidR="00FF74C2" w:rsidRPr="00EC074C" w:rsidRDefault="00FF74C2" w:rsidP="0070569E">
            <w:pPr>
              <w:pStyle w:val="Bezodstpw"/>
              <w:jc w:val="center"/>
              <w:rPr>
                <w:rFonts w:cstheme="minorHAnsi"/>
                <w:b/>
                <w:bCs/>
                <w:sz w:val="24"/>
                <w:szCs w:val="24"/>
              </w:rPr>
            </w:pPr>
            <w:r w:rsidRPr="00EC074C">
              <w:rPr>
                <w:rFonts w:cstheme="minorHAnsi"/>
                <w:b/>
                <w:bCs/>
                <w:sz w:val="24"/>
                <w:szCs w:val="24"/>
              </w:rPr>
              <w:t>L.p./</w:t>
            </w:r>
            <w:proofErr w:type="spellStart"/>
            <w:r w:rsidRPr="00EC074C">
              <w:rPr>
                <w:rFonts w:cstheme="minorHAnsi"/>
                <w:b/>
                <w:bCs/>
                <w:sz w:val="24"/>
                <w:szCs w:val="24"/>
              </w:rPr>
              <w:t>Item</w:t>
            </w:r>
            <w:proofErr w:type="spellEnd"/>
          </w:p>
        </w:tc>
        <w:tc>
          <w:tcPr>
            <w:tcW w:w="4016" w:type="dxa"/>
            <w:vAlign w:val="center"/>
          </w:tcPr>
          <w:p w14:paraId="2D474DED" w14:textId="262DFB48" w:rsidR="00FF74C2" w:rsidRPr="00EC074C" w:rsidRDefault="00FF74C2" w:rsidP="0070569E">
            <w:pPr>
              <w:suppressAutoHyphens/>
              <w:spacing w:after="0" w:line="240" w:lineRule="auto"/>
              <w:jc w:val="center"/>
              <w:rPr>
                <w:rFonts w:cstheme="minorHAnsi"/>
                <w:b/>
                <w:bCs/>
                <w:sz w:val="24"/>
                <w:szCs w:val="24"/>
              </w:rPr>
            </w:pPr>
            <w:r w:rsidRPr="00EC074C">
              <w:rPr>
                <w:rFonts w:cstheme="minorHAnsi"/>
                <w:b/>
                <w:bCs/>
                <w:sz w:val="24"/>
                <w:szCs w:val="24"/>
              </w:rPr>
              <w:t xml:space="preserve">Parametry techniczne - </w:t>
            </w:r>
            <w:proofErr w:type="spellStart"/>
            <w:r w:rsidR="00FA0F02" w:rsidRPr="00EC074C">
              <w:rPr>
                <w:rFonts w:eastAsia="Times New Roman" w:cstheme="minorHAnsi"/>
                <w:b/>
                <w:bCs/>
                <w:sz w:val="24"/>
                <w:szCs w:val="24"/>
              </w:rPr>
              <w:t>Zdawacze</w:t>
            </w:r>
            <w:proofErr w:type="spellEnd"/>
            <w:r w:rsidR="00FA0F02" w:rsidRPr="00EC074C">
              <w:rPr>
                <w:rFonts w:eastAsia="Times New Roman" w:cstheme="minorHAnsi"/>
                <w:b/>
                <w:bCs/>
                <w:sz w:val="24"/>
                <w:szCs w:val="24"/>
              </w:rPr>
              <w:t xml:space="preserve"> sznurków i taśm</w:t>
            </w:r>
          </w:p>
        </w:tc>
        <w:tc>
          <w:tcPr>
            <w:tcW w:w="1961" w:type="dxa"/>
            <w:vAlign w:val="center"/>
          </w:tcPr>
          <w:p w14:paraId="49EFAEB1" w14:textId="77777777" w:rsidR="00FF74C2" w:rsidRPr="00EC074C" w:rsidRDefault="00FF74C2" w:rsidP="0070569E">
            <w:pPr>
              <w:suppressAutoHyphens/>
              <w:spacing w:after="0" w:line="240" w:lineRule="auto"/>
              <w:jc w:val="center"/>
              <w:rPr>
                <w:rFonts w:cstheme="minorHAnsi"/>
                <w:b/>
                <w:bCs/>
                <w:sz w:val="24"/>
                <w:szCs w:val="24"/>
              </w:rPr>
            </w:pPr>
            <w:r w:rsidRPr="00EC074C">
              <w:rPr>
                <w:rFonts w:cstheme="minorHAnsi"/>
                <w:b/>
                <w:bCs/>
                <w:sz w:val="24"/>
                <w:szCs w:val="24"/>
              </w:rPr>
              <w:t>Wartość</w:t>
            </w:r>
          </w:p>
        </w:tc>
        <w:tc>
          <w:tcPr>
            <w:tcW w:w="4240" w:type="dxa"/>
            <w:vAlign w:val="center"/>
          </w:tcPr>
          <w:p w14:paraId="0B0D98FE" w14:textId="5B960B40" w:rsidR="00FF74C2" w:rsidRPr="00EC074C" w:rsidRDefault="00FF74C2" w:rsidP="0070569E">
            <w:pPr>
              <w:suppressAutoHyphens/>
              <w:spacing w:after="0" w:line="240" w:lineRule="auto"/>
              <w:jc w:val="center"/>
              <w:rPr>
                <w:rFonts w:cstheme="minorHAnsi"/>
                <w:b/>
                <w:bCs/>
                <w:sz w:val="24"/>
                <w:szCs w:val="24"/>
                <w:lang w:val="en-US"/>
              </w:rPr>
            </w:pPr>
            <w:r w:rsidRPr="00EC074C">
              <w:rPr>
                <w:rFonts w:cstheme="minorHAnsi"/>
                <w:b/>
                <w:bCs/>
                <w:sz w:val="24"/>
                <w:szCs w:val="24"/>
                <w:lang w:val="en-US"/>
              </w:rPr>
              <w:t xml:space="preserve">Technical Parameters - </w:t>
            </w:r>
            <w:r w:rsidR="00FA0F02" w:rsidRPr="00EC074C">
              <w:rPr>
                <w:rFonts w:cstheme="minorHAnsi"/>
                <w:b/>
                <w:bCs/>
                <w:sz w:val="24"/>
                <w:szCs w:val="24"/>
                <w:lang w:val="en-US"/>
              </w:rPr>
              <w:br/>
              <w:t>Yarn and tape pay-offs</w:t>
            </w:r>
          </w:p>
        </w:tc>
        <w:tc>
          <w:tcPr>
            <w:tcW w:w="2534" w:type="dxa"/>
            <w:vAlign w:val="center"/>
          </w:tcPr>
          <w:p w14:paraId="22A7BAFD" w14:textId="77777777" w:rsidR="00FF74C2" w:rsidRPr="00EC074C" w:rsidRDefault="00FF74C2" w:rsidP="0070569E">
            <w:pPr>
              <w:suppressAutoHyphens/>
              <w:spacing w:after="0" w:line="240" w:lineRule="auto"/>
              <w:jc w:val="center"/>
              <w:rPr>
                <w:rFonts w:cstheme="minorHAnsi"/>
                <w:b/>
                <w:sz w:val="24"/>
                <w:szCs w:val="24"/>
              </w:rPr>
            </w:pPr>
            <w:r w:rsidRPr="00EC074C">
              <w:rPr>
                <w:rFonts w:cstheme="minorHAnsi"/>
                <w:b/>
                <w:sz w:val="24"/>
                <w:szCs w:val="24"/>
              </w:rPr>
              <w:t>Value</w:t>
            </w:r>
          </w:p>
        </w:tc>
      </w:tr>
      <w:tr w:rsidR="00EC074C" w:rsidRPr="00EC074C" w14:paraId="0D84D69F" w14:textId="77777777" w:rsidTr="00D03E41">
        <w:trPr>
          <w:trHeight w:val="306"/>
        </w:trPr>
        <w:tc>
          <w:tcPr>
            <w:tcW w:w="1141" w:type="dxa"/>
            <w:vAlign w:val="center"/>
          </w:tcPr>
          <w:p w14:paraId="5034561C" w14:textId="77777777" w:rsidR="00DE1AEB" w:rsidRPr="00EC074C" w:rsidRDefault="00DE1AEB" w:rsidP="00DE1AEB">
            <w:pPr>
              <w:pStyle w:val="Bezodstpw"/>
              <w:jc w:val="center"/>
              <w:rPr>
                <w:rFonts w:cstheme="minorHAnsi"/>
              </w:rPr>
            </w:pPr>
            <w:r w:rsidRPr="00EC074C">
              <w:rPr>
                <w:rFonts w:cstheme="minorHAnsi"/>
              </w:rPr>
              <w:t>1.</w:t>
            </w:r>
          </w:p>
        </w:tc>
        <w:tc>
          <w:tcPr>
            <w:tcW w:w="4016" w:type="dxa"/>
            <w:vAlign w:val="center"/>
          </w:tcPr>
          <w:p w14:paraId="02D852C8" w14:textId="38FF3A96" w:rsidR="00DE1AEB" w:rsidRPr="00EC074C" w:rsidRDefault="002169B9" w:rsidP="00DE1AEB">
            <w:pPr>
              <w:pStyle w:val="Bezodstpw"/>
              <w:rPr>
                <w:rFonts w:cstheme="minorHAnsi"/>
                <w:b/>
              </w:rPr>
            </w:pPr>
            <w:r w:rsidRPr="00EC074C">
              <w:rPr>
                <w:rFonts w:cstheme="minorHAnsi"/>
                <w:bCs/>
              </w:rPr>
              <w:t xml:space="preserve">Liczba </w:t>
            </w:r>
            <w:proofErr w:type="spellStart"/>
            <w:r w:rsidR="00DE1AEB" w:rsidRPr="00EC074C">
              <w:rPr>
                <w:rFonts w:cstheme="minorHAnsi"/>
              </w:rPr>
              <w:t>zdawaczy</w:t>
            </w:r>
            <w:proofErr w:type="spellEnd"/>
            <w:r w:rsidR="00DE1AEB" w:rsidRPr="00EC074C">
              <w:rPr>
                <w:rFonts w:cstheme="minorHAnsi"/>
              </w:rPr>
              <w:t xml:space="preserve"> do taśm</w:t>
            </w:r>
          </w:p>
        </w:tc>
        <w:tc>
          <w:tcPr>
            <w:tcW w:w="1961" w:type="dxa"/>
            <w:vAlign w:val="center"/>
          </w:tcPr>
          <w:p w14:paraId="3FEC77A2" w14:textId="01302B3F" w:rsidR="00DE1AEB" w:rsidRPr="00EC074C" w:rsidRDefault="00DE1AEB" w:rsidP="00DE1AEB">
            <w:pPr>
              <w:pStyle w:val="Bezodstpw"/>
              <w:rPr>
                <w:rFonts w:cstheme="minorHAnsi"/>
              </w:rPr>
            </w:pPr>
            <w:r w:rsidRPr="00EC074C">
              <w:rPr>
                <w:rFonts w:cstheme="minorHAnsi"/>
              </w:rPr>
              <w:t>4 sztuki</w:t>
            </w:r>
          </w:p>
        </w:tc>
        <w:tc>
          <w:tcPr>
            <w:tcW w:w="4240" w:type="dxa"/>
            <w:vAlign w:val="center"/>
          </w:tcPr>
          <w:p w14:paraId="6DB64570" w14:textId="7FCAE818" w:rsidR="00DE1AEB" w:rsidRPr="00EC074C" w:rsidRDefault="00DE1AEB" w:rsidP="00DE1AEB">
            <w:pPr>
              <w:pStyle w:val="Bezodstpw"/>
              <w:rPr>
                <w:rFonts w:cstheme="minorHAnsi"/>
                <w:lang w:val="en-US"/>
              </w:rPr>
            </w:pPr>
            <w:r w:rsidRPr="00EC074C">
              <w:rPr>
                <w:rFonts w:cstheme="minorHAnsi"/>
                <w:lang w:val="en-US"/>
              </w:rPr>
              <w:t>Number of</w:t>
            </w:r>
            <w:r w:rsidR="008A656F" w:rsidRPr="00EC074C">
              <w:rPr>
                <w:rFonts w:cstheme="minorHAnsi"/>
                <w:lang w:val="en-US"/>
              </w:rPr>
              <w:t xml:space="preserve"> tape</w:t>
            </w:r>
            <w:r w:rsidRPr="00EC074C">
              <w:rPr>
                <w:rFonts w:cstheme="minorHAnsi"/>
                <w:lang w:val="en-US"/>
              </w:rPr>
              <w:t xml:space="preserve"> dispensers </w:t>
            </w:r>
          </w:p>
        </w:tc>
        <w:tc>
          <w:tcPr>
            <w:tcW w:w="2534" w:type="dxa"/>
            <w:vAlign w:val="center"/>
          </w:tcPr>
          <w:p w14:paraId="0492C464" w14:textId="5C255321" w:rsidR="00DE1AEB" w:rsidRPr="00EC074C" w:rsidRDefault="008A656F" w:rsidP="00DE1AEB">
            <w:pPr>
              <w:pStyle w:val="Bezodstpw"/>
              <w:rPr>
                <w:rFonts w:cstheme="minorHAnsi"/>
                <w:lang w:val="en-US"/>
              </w:rPr>
            </w:pPr>
            <w:r w:rsidRPr="00EC074C">
              <w:rPr>
                <w:rFonts w:cstheme="minorHAnsi"/>
                <w:lang w:val="en-US"/>
              </w:rPr>
              <w:t>4 pieces</w:t>
            </w:r>
          </w:p>
        </w:tc>
      </w:tr>
      <w:tr w:rsidR="00EC074C" w:rsidRPr="00EC074C" w14:paraId="377C648C" w14:textId="77777777" w:rsidTr="00D03E41">
        <w:trPr>
          <w:trHeight w:val="902"/>
        </w:trPr>
        <w:tc>
          <w:tcPr>
            <w:tcW w:w="1141" w:type="dxa"/>
            <w:vAlign w:val="center"/>
          </w:tcPr>
          <w:p w14:paraId="5DC93DCF" w14:textId="7DEF2FB0" w:rsidR="00DE1AEB" w:rsidRPr="00EC074C" w:rsidRDefault="00DE1AEB" w:rsidP="00DE1AEB">
            <w:pPr>
              <w:pStyle w:val="Bezodstpw"/>
              <w:jc w:val="center"/>
              <w:rPr>
                <w:rFonts w:cstheme="minorHAnsi"/>
              </w:rPr>
            </w:pPr>
            <w:r w:rsidRPr="00EC074C">
              <w:rPr>
                <w:rFonts w:cstheme="minorHAnsi"/>
              </w:rPr>
              <w:t>2.</w:t>
            </w:r>
          </w:p>
        </w:tc>
        <w:tc>
          <w:tcPr>
            <w:tcW w:w="4016" w:type="dxa"/>
            <w:vAlign w:val="center"/>
          </w:tcPr>
          <w:p w14:paraId="39423DBE" w14:textId="77777777" w:rsidR="00DE1AEB" w:rsidRPr="00EC074C" w:rsidRDefault="00DE1AEB" w:rsidP="00DE1AEB">
            <w:pPr>
              <w:pStyle w:val="Bezodstpw"/>
              <w:rPr>
                <w:rFonts w:cstheme="minorHAnsi"/>
              </w:rPr>
            </w:pPr>
            <w:r w:rsidRPr="00EC074C">
              <w:rPr>
                <w:rFonts w:cstheme="minorHAnsi"/>
              </w:rPr>
              <w:t>Parametry krążków taśmy niemetalicznych</w:t>
            </w:r>
            <w:r w:rsidR="00252742" w:rsidRPr="00EC074C">
              <w:rPr>
                <w:rFonts w:cstheme="minorHAnsi"/>
              </w:rPr>
              <w:t>:</w:t>
            </w:r>
          </w:p>
          <w:p w14:paraId="3D478381" w14:textId="753460B4" w:rsidR="00252742" w:rsidRPr="00EC074C" w:rsidRDefault="00252742" w:rsidP="00252742">
            <w:pPr>
              <w:pStyle w:val="Bezodstpw"/>
              <w:rPr>
                <w:rFonts w:cstheme="minorHAnsi"/>
              </w:rPr>
            </w:pPr>
            <w:r w:rsidRPr="00EC074C">
              <w:rPr>
                <w:rFonts w:cstheme="minorHAnsi"/>
              </w:rPr>
              <w:t xml:space="preserve">φ wewnętrzna </w:t>
            </w:r>
          </w:p>
          <w:p w14:paraId="756EDCBD" w14:textId="77777777" w:rsidR="00252742" w:rsidRPr="00EC074C" w:rsidRDefault="00252742" w:rsidP="00252742">
            <w:pPr>
              <w:pStyle w:val="Bezodstpw"/>
              <w:rPr>
                <w:rFonts w:cstheme="minorHAnsi"/>
              </w:rPr>
            </w:pPr>
          </w:p>
          <w:p w14:paraId="7B8CD1C3" w14:textId="39172889" w:rsidR="00252742" w:rsidRPr="00EC074C" w:rsidRDefault="00252742" w:rsidP="00252742">
            <w:pPr>
              <w:pStyle w:val="Bezodstpw"/>
              <w:rPr>
                <w:rFonts w:cstheme="minorHAnsi"/>
              </w:rPr>
            </w:pPr>
            <w:r w:rsidRPr="00EC074C">
              <w:rPr>
                <w:rFonts w:cstheme="minorHAnsi"/>
              </w:rPr>
              <w:t xml:space="preserve">φ zewnętrzna </w:t>
            </w:r>
          </w:p>
          <w:p w14:paraId="487ADC92" w14:textId="77777777" w:rsidR="00252742" w:rsidRPr="00EC074C" w:rsidRDefault="00252742" w:rsidP="00252742">
            <w:pPr>
              <w:pStyle w:val="Bezodstpw"/>
              <w:rPr>
                <w:rFonts w:cstheme="minorHAnsi"/>
              </w:rPr>
            </w:pPr>
          </w:p>
          <w:p w14:paraId="0C552770" w14:textId="7A2B7F6A" w:rsidR="00252742" w:rsidRPr="00EC074C" w:rsidRDefault="00252742" w:rsidP="00252742">
            <w:pPr>
              <w:pStyle w:val="Bezodstpw"/>
              <w:rPr>
                <w:rFonts w:cstheme="minorHAnsi"/>
              </w:rPr>
            </w:pPr>
            <w:r w:rsidRPr="00EC074C">
              <w:rPr>
                <w:rFonts w:cstheme="minorHAnsi"/>
              </w:rPr>
              <w:t xml:space="preserve">Szerokości </w:t>
            </w:r>
          </w:p>
        </w:tc>
        <w:tc>
          <w:tcPr>
            <w:tcW w:w="1961" w:type="dxa"/>
            <w:vAlign w:val="center"/>
          </w:tcPr>
          <w:p w14:paraId="2393FD9B" w14:textId="77777777" w:rsidR="00252742" w:rsidRPr="00EC074C" w:rsidRDefault="00252742" w:rsidP="00DE1AEB">
            <w:pPr>
              <w:pStyle w:val="Bezodstpw"/>
              <w:rPr>
                <w:rFonts w:cstheme="minorHAnsi"/>
              </w:rPr>
            </w:pPr>
          </w:p>
          <w:p w14:paraId="448B1EB6" w14:textId="77777777" w:rsidR="00252742" w:rsidRPr="00EC074C" w:rsidRDefault="00252742" w:rsidP="00DE1AEB">
            <w:pPr>
              <w:pStyle w:val="Bezodstpw"/>
              <w:rPr>
                <w:rFonts w:cstheme="minorHAnsi"/>
              </w:rPr>
            </w:pPr>
          </w:p>
          <w:p w14:paraId="77921D73" w14:textId="7F74F294" w:rsidR="00DE1AEB" w:rsidRPr="00EC074C" w:rsidRDefault="00252742" w:rsidP="00DE1AEB">
            <w:pPr>
              <w:pStyle w:val="Bezodstpw"/>
              <w:rPr>
                <w:rFonts w:cstheme="minorHAnsi"/>
              </w:rPr>
            </w:pPr>
            <w:r w:rsidRPr="00EC074C">
              <w:rPr>
                <w:rFonts w:cstheme="minorHAnsi"/>
              </w:rPr>
              <w:t>100 mm</w:t>
            </w:r>
          </w:p>
          <w:p w14:paraId="60562B62" w14:textId="77777777" w:rsidR="00252742" w:rsidRPr="00EC074C" w:rsidRDefault="00252742" w:rsidP="00DE1AEB">
            <w:pPr>
              <w:pStyle w:val="Bezodstpw"/>
              <w:rPr>
                <w:rFonts w:cstheme="minorHAnsi"/>
              </w:rPr>
            </w:pPr>
          </w:p>
          <w:p w14:paraId="06D157AA" w14:textId="64CB285D" w:rsidR="00252742" w:rsidRPr="00EC074C" w:rsidRDefault="00252742" w:rsidP="00DE1AEB">
            <w:pPr>
              <w:pStyle w:val="Bezodstpw"/>
              <w:rPr>
                <w:rFonts w:cstheme="minorHAnsi"/>
              </w:rPr>
            </w:pPr>
            <w:r w:rsidRPr="00EC074C">
              <w:rPr>
                <w:rFonts w:cstheme="minorHAnsi"/>
              </w:rPr>
              <w:t>max 800 mm</w:t>
            </w:r>
          </w:p>
          <w:p w14:paraId="60D868DA" w14:textId="77777777" w:rsidR="00252742" w:rsidRPr="00EC074C" w:rsidRDefault="00252742" w:rsidP="00DE1AEB">
            <w:pPr>
              <w:pStyle w:val="Bezodstpw"/>
              <w:rPr>
                <w:rFonts w:cstheme="minorHAnsi"/>
              </w:rPr>
            </w:pPr>
          </w:p>
          <w:p w14:paraId="39D6A31E" w14:textId="281CD56C" w:rsidR="00252742" w:rsidRPr="00EC074C" w:rsidRDefault="00252742" w:rsidP="00DE1AEB">
            <w:pPr>
              <w:pStyle w:val="Bezodstpw"/>
              <w:rPr>
                <w:rFonts w:cstheme="minorHAnsi"/>
              </w:rPr>
            </w:pPr>
            <w:r w:rsidRPr="00EC074C">
              <w:rPr>
                <w:rFonts w:cstheme="minorHAnsi"/>
              </w:rPr>
              <w:t>od 25 do 150 mm</w:t>
            </w:r>
          </w:p>
        </w:tc>
        <w:tc>
          <w:tcPr>
            <w:tcW w:w="4240" w:type="dxa"/>
            <w:vAlign w:val="center"/>
          </w:tcPr>
          <w:p w14:paraId="7B101538" w14:textId="05EBEB25" w:rsidR="00D03E41" w:rsidRPr="00A802FC" w:rsidRDefault="00A802FC" w:rsidP="00D03E41">
            <w:pPr>
              <w:pStyle w:val="Bezodstpw"/>
              <w:rPr>
                <w:rFonts w:cstheme="minorHAnsi"/>
                <w:lang w:val="en-US"/>
              </w:rPr>
            </w:pPr>
            <w:r w:rsidRPr="00A802FC">
              <w:rPr>
                <w:rFonts w:cstheme="minorHAnsi"/>
                <w:lang w:val="en-US"/>
              </w:rPr>
              <w:t>Parameters of non-metallic tape pads rolls:</w:t>
            </w:r>
          </w:p>
          <w:p w14:paraId="330AEEB2" w14:textId="77777777" w:rsidR="00D03E41" w:rsidRPr="00EC074C" w:rsidRDefault="00D03E41" w:rsidP="00D03E41">
            <w:pPr>
              <w:pStyle w:val="Bezodstpw"/>
              <w:rPr>
                <w:rFonts w:cstheme="minorHAnsi"/>
                <w:lang w:val="de-DE"/>
              </w:rPr>
            </w:pPr>
            <w:proofErr w:type="spellStart"/>
            <w:r w:rsidRPr="00EC074C">
              <w:rPr>
                <w:rFonts w:cstheme="minorHAnsi"/>
                <w:lang w:val="de-DE"/>
              </w:rPr>
              <w:t>Inner</w:t>
            </w:r>
            <w:proofErr w:type="spellEnd"/>
            <w:r w:rsidRPr="00EC074C">
              <w:rPr>
                <w:rFonts w:cstheme="minorHAnsi"/>
                <w:lang w:val="de-DE"/>
              </w:rPr>
              <w:t xml:space="preserve"> </w:t>
            </w:r>
            <w:proofErr w:type="spellStart"/>
            <w:r w:rsidRPr="00EC074C">
              <w:rPr>
                <w:rFonts w:cstheme="minorHAnsi"/>
                <w:lang w:val="de-DE"/>
              </w:rPr>
              <w:t>diameter</w:t>
            </w:r>
            <w:proofErr w:type="spellEnd"/>
            <w:r w:rsidRPr="00EC074C">
              <w:rPr>
                <w:rFonts w:cstheme="minorHAnsi"/>
                <w:lang w:val="de-DE"/>
              </w:rPr>
              <w:t xml:space="preserve"> </w:t>
            </w:r>
            <w:r w:rsidRPr="00EC074C">
              <w:rPr>
                <w:rFonts w:cstheme="minorHAnsi"/>
              </w:rPr>
              <w:t>φ</w:t>
            </w:r>
            <w:r w:rsidRPr="00EC074C">
              <w:rPr>
                <w:rFonts w:cstheme="minorHAnsi"/>
                <w:lang w:val="de-DE"/>
              </w:rPr>
              <w:t xml:space="preserve"> </w:t>
            </w:r>
          </w:p>
          <w:p w14:paraId="4573E520" w14:textId="77777777" w:rsidR="00D03E41" w:rsidRPr="00EC074C" w:rsidRDefault="00D03E41" w:rsidP="00D03E41">
            <w:pPr>
              <w:pStyle w:val="Bezodstpw"/>
              <w:rPr>
                <w:rFonts w:cstheme="minorHAnsi"/>
                <w:lang w:val="de-DE"/>
              </w:rPr>
            </w:pPr>
          </w:p>
          <w:p w14:paraId="0A29DAE3" w14:textId="77777777" w:rsidR="00D03E41" w:rsidRPr="00EC074C" w:rsidRDefault="00D03E41" w:rsidP="00D03E41">
            <w:pPr>
              <w:pStyle w:val="Bezodstpw"/>
              <w:rPr>
                <w:rFonts w:cstheme="minorHAnsi"/>
                <w:lang w:val="de-DE"/>
              </w:rPr>
            </w:pPr>
            <w:r w:rsidRPr="00EC074C">
              <w:rPr>
                <w:rFonts w:cstheme="minorHAnsi"/>
                <w:lang w:val="de-DE"/>
              </w:rPr>
              <w:t xml:space="preserve">Outer </w:t>
            </w:r>
            <w:proofErr w:type="spellStart"/>
            <w:r w:rsidRPr="00EC074C">
              <w:rPr>
                <w:rFonts w:cstheme="minorHAnsi"/>
                <w:lang w:val="de-DE"/>
              </w:rPr>
              <w:t>diameter</w:t>
            </w:r>
            <w:proofErr w:type="spellEnd"/>
            <w:r w:rsidRPr="00EC074C">
              <w:rPr>
                <w:rFonts w:cstheme="minorHAnsi"/>
                <w:lang w:val="de-DE"/>
              </w:rPr>
              <w:t xml:space="preserve"> </w:t>
            </w:r>
            <w:r w:rsidRPr="00EC074C">
              <w:rPr>
                <w:rFonts w:cstheme="minorHAnsi"/>
              </w:rPr>
              <w:t>φ</w:t>
            </w:r>
            <w:r w:rsidRPr="00EC074C">
              <w:rPr>
                <w:rFonts w:cstheme="minorHAnsi"/>
                <w:lang w:val="de-DE"/>
              </w:rPr>
              <w:t xml:space="preserve"> </w:t>
            </w:r>
          </w:p>
          <w:p w14:paraId="02BEFD47" w14:textId="77777777" w:rsidR="00D03E41" w:rsidRPr="00EC074C" w:rsidRDefault="00D03E41" w:rsidP="00D03E41">
            <w:pPr>
              <w:pStyle w:val="Bezodstpw"/>
              <w:rPr>
                <w:rFonts w:cstheme="minorHAnsi"/>
                <w:lang w:val="de-DE"/>
              </w:rPr>
            </w:pPr>
          </w:p>
          <w:p w14:paraId="7A3C8EE9" w14:textId="740732DB" w:rsidR="00252742" w:rsidRPr="00EC074C" w:rsidRDefault="00D03E41" w:rsidP="00D03E41">
            <w:pPr>
              <w:pStyle w:val="Bezodstpw"/>
              <w:rPr>
                <w:rFonts w:cstheme="minorHAnsi"/>
                <w:lang w:val="en-US"/>
              </w:rPr>
            </w:pPr>
            <w:r w:rsidRPr="00EC074C">
              <w:rPr>
                <w:rFonts w:cstheme="minorHAnsi"/>
                <w:lang w:val="en-US"/>
              </w:rPr>
              <w:t>Width</w:t>
            </w:r>
          </w:p>
        </w:tc>
        <w:tc>
          <w:tcPr>
            <w:tcW w:w="2534" w:type="dxa"/>
            <w:vAlign w:val="center"/>
          </w:tcPr>
          <w:p w14:paraId="337DCCFA" w14:textId="77777777" w:rsidR="00252742" w:rsidRPr="00EC074C" w:rsidRDefault="00252742" w:rsidP="00252742">
            <w:pPr>
              <w:pStyle w:val="Bezodstpw"/>
              <w:rPr>
                <w:rFonts w:cstheme="minorHAnsi"/>
              </w:rPr>
            </w:pPr>
          </w:p>
          <w:p w14:paraId="0435EF6B" w14:textId="77777777" w:rsidR="00D03E41" w:rsidRPr="00EC074C" w:rsidRDefault="00D03E41" w:rsidP="00252742">
            <w:pPr>
              <w:pStyle w:val="Bezodstpw"/>
              <w:rPr>
                <w:rFonts w:cstheme="minorHAnsi"/>
              </w:rPr>
            </w:pPr>
          </w:p>
          <w:p w14:paraId="5FA0220E" w14:textId="2E7CC8F3" w:rsidR="00252742" w:rsidRPr="00EC074C" w:rsidRDefault="00252742" w:rsidP="00252742">
            <w:pPr>
              <w:pStyle w:val="Bezodstpw"/>
              <w:rPr>
                <w:rFonts w:cstheme="minorHAnsi"/>
              </w:rPr>
            </w:pPr>
            <w:r w:rsidRPr="00EC074C">
              <w:rPr>
                <w:rFonts w:cstheme="minorHAnsi"/>
              </w:rPr>
              <w:t>100 mm</w:t>
            </w:r>
          </w:p>
          <w:p w14:paraId="1D476488" w14:textId="77777777" w:rsidR="00252742" w:rsidRPr="00EC074C" w:rsidRDefault="00252742" w:rsidP="00252742">
            <w:pPr>
              <w:pStyle w:val="Bezodstpw"/>
              <w:rPr>
                <w:rFonts w:cstheme="minorHAnsi"/>
              </w:rPr>
            </w:pPr>
          </w:p>
          <w:p w14:paraId="56E86908" w14:textId="77777777" w:rsidR="00252742" w:rsidRPr="00EC074C" w:rsidRDefault="00252742" w:rsidP="00252742">
            <w:pPr>
              <w:pStyle w:val="Bezodstpw"/>
              <w:rPr>
                <w:rFonts w:cstheme="minorHAnsi"/>
              </w:rPr>
            </w:pPr>
            <w:r w:rsidRPr="00EC074C">
              <w:rPr>
                <w:rFonts w:cstheme="minorHAnsi"/>
              </w:rPr>
              <w:t>max 800 mm</w:t>
            </w:r>
          </w:p>
          <w:p w14:paraId="2D123784" w14:textId="77777777" w:rsidR="00252742" w:rsidRPr="00EC074C" w:rsidRDefault="00252742" w:rsidP="00252742">
            <w:pPr>
              <w:pStyle w:val="Bezodstpw"/>
              <w:rPr>
                <w:rFonts w:cstheme="minorHAnsi"/>
              </w:rPr>
            </w:pPr>
          </w:p>
          <w:p w14:paraId="004378C2" w14:textId="6FD8E823" w:rsidR="00252742" w:rsidRPr="00EC074C" w:rsidRDefault="00252742" w:rsidP="00252742">
            <w:pPr>
              <w:pStyle w:val="Bezodstpw"/>
              <w:rPr>
                <w:rFonts w:cstheme="minorHAnsi"/>
              </w:rPr>
            </w:pPr>
            <w:r w:rsidRPr="00EC074C">
              <w:rPr>
                <w:rFonts w:cstheme="minorHAnsi"/>
              </w:rPr>
              <w:t>od 25 do 150 mm</w:t>
            </w:r>
          </w:p>
        </w:tc>
      </w:tr>
      <w:tr w:rsidR="00EC074C" w:rsidRPr="00EC074C" w14:paraId="26BAF4C3" w14:textId="77777777" w:rsidTr="00D03E41">
        <w:trPr>
          <w:trHeight w:val="306"/>
        </w:trPr>
        <w:tc>
          <w:tcPr>
            <w:tcW w:w="1141" w:type="dxa"/>
            <w:vAlign w:val="center"/>
          </w:tcPr>
          <w:p w14:paraId="761DDD41" w14:textId="597DAE0C" w:rsidR="00DE1AEB" w:rsidRPr="00EC074C" w:rsidRDefault="00DE1AEB" w:rsidP="00DE1AEB">
            <w:pPr>
              <w:pStyle w:val="Bezodstpw"/>
              <w:jc w:val="center"/>
              <w:rPr>
                <w:rFonts w:cstheme="minorHAnsi"/>
                <w:lang w:val="en-US"/>
              </w:rPr>
            </w:pPr>
            <w:r w:rsidRPr="00EC074C">
              <w:rPr>
                <w:rFonts w:cstheme="minorHAnsi"/>
                <w:lang w:val="en-US"/>
              </w:rPr>
              <w:t>3.</w:t>
            </w:r>
          </w:p>
        </w:tc>
        <w:tc>
          <w:tcPr>
            <w:tcW w:w="4016" w:type="dxa"/>
            <w:vAlign w:val="center"/>
          </w:tcPr>
          <w:p w14:paraId="72BDF162" w14:textId="29641F24" w:rsidR="00DE1AEB" w:rsidRPr="00EC074C" w:rsidRDefault="002169B9" w:rsidP="00DE1AEB">
            <w:pPr>
              <w:pStyle w:val="Bezodstpw"/>
              <w:rPr>
                <w:rFonts w:cstheme="minorHAnsi"/>
              </w:rPr>
            </w:pPr>
            <w:r w:rsidRPr="00EC074C">
              <w:rPr>
                <w:rFonts w:cstheme="minorHAnsi"/>
                <w:bCs/>
              </w:rPr>
              <w:t xml:space="preserve">Liczba </w:t>
            </w:r>
            <w:proofErr w:type="spellStart"/>
            <w:r w:rsidR="00DE1AEB" w:rsidRPr="00EC074C">
              <w:rPr>
                <w:rFonts w:cstheme="minorHAnsi"/>
              </w:rPr>
              <w:t>zdawaczy</w:t>
            </w:r>
            <w:proofErr w:type="spellEnd"/>
            <w:r w:rsidR="00DE1AEB" w:rsidRPr="00EC074C">
              <w:rPr>
                <w:rFonts w:cstheme="minorHAnsi"/>
              </w:rPr>
              <w:t xml:space="preserve"> do sznurków</w:t>
            </w:r>
          </w:p>
        </w:tc>
        <w:tc>
          <w:tcPr>
            <w:tcW w:w="1961" w:type="dxa"/>
            <w:vAlign w:val="center"/>
          </w:tcPr>
          <w:p w14:paraId="7BE236A8" w14:textId="00B929E5" w:rsidR="00DE1AEB" w:rsidRPr="00EC074C" w:rsidRDefault="00DE1AEB" w:rsidP="00DE1AEB">
            <w:pPr>
              <w:pStyle w:val="Bezodstpw"/>
              <w:rPr>
                <w:rFonts w:cstheme="minorHAnsi"/>
              </w:rPr>
            </w:pPr>
            <w:r w:rsidRPr="00EC074C">
              <w:rPr>
                <w:rFonts w:cstheme="minorHAnsi"/>
                <w:lang w:val="en-US"/>
              </w:rPr>
              <w:t xml:space="preserve">4 </w:t>
            </w:r>
            <w:r w:rsidRPr="00EC074C">
              <w:rPr>
                <w:rFonts w:cstheme="minorHAnsi"/>
              </w:rPr>
              <w:t>sztuki</w:t>
            </w:r>
          </w:p>
        </w:tc>
        <w:tc>
          <w:tcPr>
            <w:tcW w:w="4240" w:type="dxa"/>
            <w:vAlign w:val="center"/>
          </w:tcPr>
          <w:p w14:paraId="3057C730" w14:textId="0FF3D8DB" w:rsidR="00DE1AEB" w:rsidRPr="00EC074C" w:rsidRDefault="008A656F" w:rsidP="00DE1AEB">
            <w:pPr>
              <w:pStyle w:val="Bezodstpw"/>
              <w:rPr>
                <w:rFonts w:cstheme="minorHAnsi"/>
                <w:lang w:val="en-US"/>
              </w:rPr>
            </w:pPr>
            <w:r w:rsidRPr="00EC074C">
              <w:rPr>
                <w:rFonts w:cstheme="minorHAnsi"/>
                <w:lang w:val="en-US"/>
              </w:rPr>
              <w:t>Number of yarn dispensers</w:t>
            </w:r>
          </w:p>
        </w:tc>
        <w:tc>
          <w:tcPr>
            <w:tcW w:w="2534" w:type="dxa"/>
            <w:vAlign w:val="center"/>
          </w:tcPr>
          <w:p w14:paraId="32815587" w14:textId="1B10C319" w:rsidR="00DE1AEB" w:rsidRPr="00EC074C" w:rsidRDefault="008A656F" w:rsidP="00DE1AEB">
            <w:pPr>
              <w:pStyle w:val="Bezodstpw"/>
              <w:rPr>
                <w:rFonts w:cstheme="minorHAnsi"/>
                <w:lang w:val="en-US"/>
              </w:rPr>
            </w:pPr>
            <w:r w:rsidRPr="00EC074C">
              <w:rPr>
                <w:rFonts w:cstheme="minorHAnsi"/>
                <w:lang w:val="en-US"/>
              </w:rPr>
              <w:t>4 pieces</w:t>
            </w:r>
          </w:p>
        </w:tc>
      </w:tr>
      <w:tr w:rsidR="00EC074C" w:rsidRPr="00646CDC" w14:paraId="00D77CF6" w14:textId="77777777" w:rsidTr="00D03E41">
        <w:trPr>
          <w:trHeight w:val="596"/>
        </w:trPr>
        <w:tc>
          <w:tcPr>
            <w:tcW w:w="1141" w:type="dxa"/>
            <w:vAlign w:val="center"/>
          </w:tcPr>
          <w:p w14:paraId="6D1C8B92" w14:textId="7B8D3DEE" w:rsidR="00D03E41" w:rsidRPr="00EC074C" w:rsidRDefault="00D03E41" w:rsidP="00D03E41">
            <w:pPr>
              <w:pStyle w:val="Bezodstpw"/>
              <w:jc w:val="center"/>
              <w:rPr>
                <w:rFonts w:cstheme="minorHAnsi"/>
                <w:lang w:val="en-US"/>
              </w:rPr>
            </w:pPr>
            <w:r w:rsidRPr="00EC074C">
              <w:rPr>
                <w:rFonts w:cstheme="minorHAnsi"/>
                <w:lang w:val="en-US"/>
              </w:rPr>
              <w:t>4.</w:t>
            </w:r>
          </w:p>
        </w:tc>
        <w:tc>
          <w:tcPr>
            <w:tcW w:w="4016" w:type="dxa"/>
            <w:vAlign w:val="center"/>
          </w:tcPr>
          <w:p w14:paraId="7B235C7E" w14:textId="2C8D5F35" w:rsidR="00D03E41" w:rsidRPr="00EC074C" w:rsidRDefault="00D03E41" w:rsidP="00D03E41">
            <w:pPr>
              <w:pStyle w:val="Bezodstpw"/>
              <w:rPr>
                <w:rFonts w:cstheme="minorHAnsi"/>
              </w:rPr>
            </w:pPr>
            <w:r w:rsidRPr="00EC074C">
              <w:rPr>
                <w:rFonts w:cstheme="minorHAnsi"/>
                <w:bCs/>
              </w:rPr>
              <w:t xml:space="preserve">Liczba </w:t>
            </w:r>
            <w:r w:rsidRPr="00EC074C">
              <w:rPr>
                <w:rFonts w:cstheme="minorHAnsi"/>
              </w:rPr>
              <w:t>zdawanych sznurków jednocześnie na 1 urządzenie</w:t>
            </w:r>
          </w:p>
        </w:tc>
        <w:tc>
          <w:tcPr>
            <w:tcW w:w="1961" w:type="dxa"/>
            <w:vAlign w:val="center"/>
          </w:tcPr>
          <w:p w14:paraId="16A042BD" w14:textId="28CEFFC7" w:rsidR="00D03E41" w:rsidRPr="00EC074C" w:rsidRDefault="00D03E41" w:rsidP="00D03E41">
            <w:pPr>
              <w:pStyle w:val="Bezodstpw"/>
              <w:rPr>
                <w:rFonts w:cstheme="minorHAnsi"/>
              </w:rPr>
            </w:pPr>
            <w:r w:rsidRPr="00EC074C">
              <w:rPr>
                <w:rFonts w:cstheme="minorHAnsi"/>
              </w:rPr>
              <w:t>Zdawanie 4 sznurków na raz</w:t>
            </w:r>
          </w:p>
        </w:tc>
        <w:tc>
          <w:tcPr>
            <w:tcW w:w="4240" w:type="dxa"/>
            <w:vAlign w:val="center"/>
          </w:tcPr>
          <w:p w14:paraId="1D2D14F8" w14:textId="54010763" w:rsidR="00D03E41" w:rsidRPr="00EC074C" w:rsidRDefault="00D03E41" w:rsidP="00D03E41">
            <w:pPr>
              <w:pStyle w:val="Bezodstpw"/>
              <w:rPr>
                <w:rFonts w:cstheme="minorHAnsi"/>
                <w:lang w:val="en-US"/>
              </w:rPr>
            </w:pPr>
            <w:r w:rsidRPr="00EC074C">
              <w:rPr>
                <w:rFonts w:cstheme="minorHAnsi"/>
                <w:lang w:val="en-US"/>
              </w:rPr>
              <w:t>Number of yarns paid-off simultaneously per 1 device</w:t>
            </w:r>
          </w:p>
        </w:tc>
        <w:tc>
          <w:tcPr>
            <w:tcW w:w="2534" w:type="dxa"/>
            <w:vAlign w:val="center"/>
          </w:tcPr>
          <w:p w14:paraId="658A2C6F" w14:textId="51BA23B2" w:rsidR="00D03E41" w:rsidRPr="00EC074C" w:rsidRDefault="00D03E41" w:rsidP="00D03E41">
            <w:pPr>
              <w:pStyle w:val="Bezodstpw"/>
              <w:rPr>
                <w:rFonts w:cstheme="minorHAnsi"/>
                <w:lang w:val="en-US"/>
              </w:rPr>
            </w:pPr>
            <w:r w:rsidRPr="00EC074C">
              <w:rPr>
                <w:rFonts w:cstheme="minorHAnsi"/>
                <w:lang w:val="en-US"/>
              </w:rPr>
              <w:t>paying off 4 yar</w:t>
            </w:r>
            <w:r w:rsidR="00335995">
              <w:rPr>
                <w:rFonts w:cstheme="minorHAnsi"/>
                <w:lang w:val="en-US"/>
              </w:rPr>
              <w:t>n</w:t>
            </w:r>
            <w:r w:rsidRPr="00EC074C">
              <w:rPr>
                <w:rFonts w:cstheme="minorHAnsi"/>
                <w:lang w:val="en-US"/>
              </w:rPr>
              <w:t>s at the same time</w:t>
            </w:r>
          </w:p>
        </w:tc>
      </w:tr>
      <w:tr w:rsidR="000C625E" w:rsidRPr="00EC074C" w14:paraId="0D989585" w14:textId="77777777" w:rsidTr="00D03E41">
        <w:trPr>
          <w:trHeight w:val="1209"/>
        </w:trPr>
        <w:tc>
          <w:tcPr>
            <w:tcW w:w="1141" w:type="dxa"/>
            <w:vAlign w:val="center"/>
          </w:tcPr>
          <w:p w14:paraId="38781B69" w14:textId="4DF89D8D" w:rsidR="00B90015" w:rsidRPr="00EC074C" w:rsidRDefault="00B90015" w:rsidP="00DE1AEB">
            <w:pPr>
              <w:pStyle w:val="Bezodstpw"/>
              <w:jc w:val="center"/>
              <w:rPr>
                <w:rFonts w:cstheme="minorHAnsi"/>
                <w:lang w:val="en-US"/>
              </w:rPr>
            </w:pPr>
            <w:r w:rsidRPr="00EC074C">
              <w:rPr>
                <w:rFonts w:cstheme="minorHAnsi"/>
                <w:lang w:val="en-US"/>
              </w:rPr>
              <w:t>5.</w:t>
            </w:r>
          </w:p>
        </w:tc>
        <w:tc>
          <w:tcPr>
            <w:tcW w:w="4016" w:type="dxa"/>
            <w:vAlign w:val="center"/>
          </w:tcPr>
          <w:p w14:paraId="72C04E81" w14:textId="21AA5314" w:rsidR="00B90015" w:rsidRPr="00EC074C" w:rsidRDefault="00B90015" w:rsidP="00DE1AEB">
            <w:pPr>
              <w:pStyle w:val="Bezodstpw"/>
              <w:rPr>
                <w:rFonts w:cstheme="minorHAnsi"/>
              </w:rPr>
            </w:pPr>
            <w:r w:rsidRPr="00EC074C">
              <w:rPr>
                <w:rFonts w:cstheme="minorHAnsi"/>
              </w:rPr>
              <w:t xml:space="preserve">Obracanie się </w:t>
            </w:r>
            <w:proofErr w:type="spellStart"/>
            <w:r w:rsidRPr="00EC074C">
              <w:rPr>
                <w:rFonts w:cstheme="minorHAnsi"/>
              </w:rPr>
              <w:t>zdawacza</w:t>
            </w:r>
            <w:proofErr w:type="spellEnd"/>
            <w:r w:rsidRPr="00EC074C">
              <w:rPr>
                <w:rFonts w:cstheme="minorHAnsi"/>
              </w:rPr>
              <w:t xml:space="preserve"> sznurków</w:t>
            </w:r>
            <w:r w:rsidR="00252742" w:rsidRPr="00EC074C">
              <w:rPr>
                <w:rFonts w:cstheme="minorHAnsi"/>
              </w:rPr>
              <w:t xml:space="preserve"> - Zintegrowane z maszyną, z możliwością regulacji skoku nakładania sznurka</w:t>
            </w:r>
          </w:p>
        </w:tc>
        <w:tc>
          <w:tcPr>
            <w:tcW w:w="1961" w:type="dxa"/>
            <w:vAlign w:val="center"/>
          </w:tcPr>
          <w:p w14:paraId="56909004" w14:textId="1E2F5016" w:rsidR="00B90015" w:rsidRPr="00EC074C" w:rsidRDefault="00B90015" w:rsidP="00DE1AEB">
            <w:pPr>
              <w:pStyle w:val="Bezodstpw"/>
              <w:rPr>
                <w:rFonts w:cstheme="minorHAnsi"/>
              </w:rPr>
            </w:pPr>
            <w:r w:rsidRPr="00EC074C">
              <w:rPr>
                <w:rFonts w:cstheme="minorHAnsi"/>
              </w:rPr>
              <w:t xml:space="preserve">od 100 do 500 mm </w:t>
            </w:r>
          </w:p>
        </w:tc>
        <w:tc>
          <w:tcPr>
            <w:tcW w:w="4240" w:type="dxa"/>
            <w:vAlign w:val="center"/>
          </w:tcPr>
          <w:p w14:paraId="02F1CBB0" w14:textId="713662CD" w:rsidR="00B90015" w:rsidRPr="00EC074C" w:rsidRDefault="00D03E41" w:rsidP="00DE1AEB">
            <w:pPr>
              <w:pStyle w:val="Bezodstpw"/>
              <w:rPr>
                <w:rFonts w:cstheme="minorHAnsi"/>
                <w:lang w:val="en-US"/>
              </w:rPr>
            </w:pPr>
            <w:r w:rsidRPr="00EC074C">
              <w:rPr>
                <w:rStyle w:val="jlqj4b"/>
                <w:rFonts w:cstheme="minorHAnsi"/>
                <w:lang w:val="en"/>
              </w:rPr>
              <w:t>Rotation of the y</w:t>
            </w:r>
            <w:r w:rsidRPr="00EC074C">
              <w:rPr>
                <w:rStyle w:val="jlqj4b"/>
                <w:lang w:val="en"/>
              </w:rPr>
              <w:t>arn</w:t>
            </w:r>
            <w:r w:rsidRPr="00EC074C">
              <w:rPr>
                <w:rStyle w:val="jlqj4b"/>
                <w:rFonts w:cstheme="minorHAnsi"/>
                <w:lang w:val="en"/>
              </w:rPr>
              <w:t xml:space="preserve"> pay-offs </w:t>
            </w:r>
            <w:r w:rsidRPr="00EC074C">
              <w:rPr>
                <w:rStyle w:val="jlqj4b"/>
                <w:lang w:val="en"/>
              </w:rPr>
              <w:t xml:space="preserve">- </w:t>
            </w:r>
            <w:r w:rsidRPr="00EC074C">
              <w:rPr>
                <w:rStyle w:val="jlqj4b"/>
                <w:rFonts w:cstheme="minorHAnsi"/>
                <w:lang w:val="en"/>
              </w:rPr>
              <w:t>Integrated with the machine, with the possibility of adjusting the l</w:t>
            </w:r>
            <w:r w:rsidRPr="00EC074C">
              <w:rPr>
                <w:rStyle w:val="jlqj4b"/>
                <w:lang w:val="en"/>
              </w:rPr>
              <w:t>ay-length</w:t>
            </w:r>
            <w:r w:rsidRPr="00EC074C">
              <w:rPr>
                <w:rStyle w:val="jlqj4b"/>
                <w:rFonts w:cstheme="minorHAnsi"/>
                <w:lang w:val="en"/>
              </w:rPr>
              <w:t xml:space="preserve"> o</w:t>
            </w:r>
            <w:r w:rsidRPr="00EC074C">
              <w:rPr>
                <w:rStyle w:val="jlqj4b"/>
                <w:lang w:val="en"/>
              </w:rPr>
              <w:t>f yarn application</w:t>
            </w:r>
          </w:p>
        </w:tc>
        <w:tc>
          <w:tcPr>
            <w:tcW w:w="2534" w:type="dxa"/>
            <w:vAlign w:val="center"/>
          </w:tcPr>
          <w:p w14:paraId="111FD770" w14:textId="5FB07BF6" w:rsidR="00B90015" w:rsidRPr="00EC074C" w:rsidRDefault="0070569E" w:rsidP="00DE1AEB">
            <w:pPr>
              <w:pStyle w:val="Bezodstpw"/>
              <w:rPr>
                <w:rFonts w:cstheme="minorHAnsi"/>
                <w:lang w:val="en-US"/>
              </w:rPr>
            </w:pPr>
            <w:r w:rsidRPr="00EC074C">
              <w:rPr>
                <w:rStyle w:val="jlqj4b"/>
                <w:rFonts w:cstheme="minorHAnsi"/>
                <w:lang w:val="en"/>
              </w:rPr>
              <w:t xml:space="preserve">from 100 </w:t>
            </w:r>
            <w:r w:rsidR="00E614D2" w:rsidRPr="00EC074C">
              <w:rPr>
                <w:rStyle w:val="jlqj4b"/>
                <w:rFonts w:cstheme="minorHAnsi"/>
                <w:lang w:val="en"/>
              </w:rPr>
              <w:t>m</w:t>
            </w:r>
            <w:r w:rsidR="00E614D2" w:rsidRPr="00EC074C">
              <w:rPr>
                <w:rStyle w:val="jlqj4b"/>
                <w:lang w:val="en"/>
              </w:rPr>
              <w:t xml:space="preserve">m </w:t>
            </w:r>
            <w:r w:rsidRPr="00EC074C">
              <w:rPr>
                <w:rStyle w:val="jlqj4b"/>
                <w:rFonts w:cstheme="minorHAnsi"/>
                <w:lang w:val="en"/>
              </w:rPr>
              <w:t>to 500 mm</w:t>
            </w:r>
          </w:p>
        </w:tc>
      </w:tr>
    </w:tbl>
    <w:p w14:paraId="5895DA04" w14:textId="77777777" w:rsidR="00B90015" w:rsidRPr="00EC074C" w:rsidRDefault="00B90015" w:rsidP="00B90015">
      <w:pPr>
        <w:spacing w:line="240" w:lineRule="auto"/>
        <w:rPr>
          <w:rFonts w:eastAsia="Times New Roman" w:cstheme="minorHAnsi"/>
          <w:b/>
          <w:sz w:val="24"/>
          <w:szCs w:val="24"/>
          <w:lang w:val="en-US"/>
        </w:rPr>
      </w:pPr>
      <w:bookmarkStart w:id="5" w:name="_Hlk72335885"/>
    </w:p>
    <w:p w14:paraId="4661807E" w14:textId="77777777" w:rsidR="00B90015" w:rsidRPr="00EC074C" w:rsidRDefault="00B90015">
      <w:pPr>
        <w:spacing w:after="160" w:line="259" w:lineRule="auto"/>
        <w:rPr>
          <w:rFonts w:eastAsia="Times New Roman" w:cstheme="minorHAnsi"/>
          <w:b/>
          <w:sz w:val="24"/>
          <w:szCs w:val="24"/>
          <w:lang w:val="en-US"/>
        </w:rPr>
      </w:pPr>
      <w:r w:rsidRPr="00EC074C">
        <w:rPr>
          <w:rFonts w:eastAsia="Times New Roman" w:cstheme="minorHAnsi"/>
          <w:b/>
          <w:sz w:val="24"/>
          <w:szCs w:val="24"/>
          <w:lang w:val="en-US"/>
        </w:rPr>
        <w:br w:type="page"/>
      </w:r>
    </w:p>
    <w:p w14:paraId="653BA553" w14:textId="07D9B781" w:rsidR="00056D75" w:rsidRPr="00EC074C" w:rsidRDefault="00056D75" w:rsidP="00056D75">
      <w:pPr>
        <w:pStyle w:val="Akapitzlist"/>
        <w:numPr>
          <w:ilvl w:val="0"/>
          <w:numId w:val="20"/>
        </w:numPr>
        <w:spacing w:line="240" w:lineRule="auto"/>
        <w:rPr>
          <w:rFonts w:cstheme="minorHAnsi"/>
          <w:b/>
          <w:sz w:val="24"/>
          <w:szCs w:val="24"/>
        </w:rPr>
      </w:pPr>
      <w:proofErr w:type="spellStart"/>
      <w:r w:rsidRPr="00EC074C">
        <w:rPr>
          <w:rFonts w:eastAsia="Times New Roman" w:cstheme="minorHAnsi"/>
          <w:b/>
          <w:sz w:val="24"/>
          <w:szCs w:val="24"/>
        </w:rPr>
        <w:lastRenderedPageBreak/>
        <w:t>Owijadło</w:t>
      </w:r>
      <w:proofErr w:type="spellEnd"/>
      <w:r w:rsidRPr="00EC074C">
        <w:rPr>
          <w:rFonts w:eastAsia="Times New Roman" w:cstheme="minorHAnsi"/>
          <w:b/>
          <w:sz w:val="24"/>
          <w:szCs w:val="24"/>
        </w:rPr>
        <w:t xml:space="preserve"> </w:t>
      </w:r>
      <w:bookmarkEnd w:id="5"/>
      <w:r w:rsidRPr="00EC074C">
        <w:rPr>
          <w:rFonts w:eastAsia="Times New Roman" w:cstheme="minorHAnsi"/>
          <w:b/>
          <w:sz w:val="24"/>
          <w:szCs w:val="24"/>
        </w:rPr>
        <w:t xml:space="preserve">/ </w:t>
      </w:r>
      <w:r w:rsidRPr="00EC074C">
        <w:rPr>
          <w:rFonts w:cstheme="minorHAnsi"/>
          <w:b/>
          <w:sz w:val="24"/>
          <w:szCs w:val="24"/>
          <w:lang w:val="en-US"/>
        </w:rPr>
        <w:t>Taping head</w:t>
      </w:r>
    </w:p>
    <w:tbl>
      <w:tblPr>
        <w:tblStyle w:val="Tabela-Siatka"/>
        <w:tblW w:w="14317" w:type="dxa"/>
        <w:tblInd w:w="137" w:type="dxa"/>
        <w:tblLook w:val="04A0" w:firstRow="1" w:lastRow="0" w:firstColumn="1" w:lastColumn="0" w:noHBand="0" w:noVBand="1"/>
      </w:tblPr>
      <w:tblGrid>
        <w:gridCol w:w="1141"/>
        <w:gridCol w:w="6273"/>
        <w:gridCol w:w="6903"/>
      </w:tblGrid>
      <w:tr w:rsidR="00EC074C" w:rsidRPr="00EC074C" w14:paraId="49FE09B7" w14:textId="77777777" w:rsidTr="00D03E41">
        <w:tc>
          <w:tcPr>
            <w:tcW w:w="1141" w:type="dxa"/>
          </w:tcPr>
          <w:p w14:paraId="3C424F5F" w14:textId="77777777" w:rsidR="00056D75" w:rsidRPr="00EC074C" w:rsidRDefault="00056D75" w:rsidP="0064422E">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273" w:type="dxa"/>
          </w:tcPr>
          <w:p w14:paraId="56EBD0C4" w14:textId="77777777" w:rsidR="00056D75" w:rsidRPr="00EC074C" w:rsidRDefault="00056D75" w:rsidP="0064422E">
            <w:pPr>
              <w:pStyle w:val="Akapitzlist"/>
              <w:spacing w:line="240" w:lineRule="auto"/>
              <w:ind w:left="1068"/>
              <w:jc w:val="center"/>
              <w:rPr>
                <w:rFonts w:cstheme="minorHAnsi"/>
                <w:b/>
                <w:sz w:val="24"/>
                <w:szCs w:val="24"/>
              </w:rPr>
            </w:pPr>
            <w:r w:rsidRPr="00EC074C">
              <w:rPr>
                <w:rFonts w:eastAsia="Times New Roman" w:cstheme="minorHAnsi"/>
                <w:b/>
                <w:sz w:val="24"/>
                <w:szCs w:val="24"/>
              </w:rPr>
              <w:t xml:space="preserve">Funkcjonalność – </w:t>
            </w:r>
            <w:proofErr w:type="spellStart"/>
            <w:r w:rsidRPr="00EC074C">
              <w:rPr>
                <w:rFonts w:eastAsia="Times New Roman" w:cstheme="minorHAnsi"/>
                <w:b/>
                <w:sz w:val="24"/>
                <w:szCs w:val="24"/>
              </w:rPr>
              <w:t>Owijadło</w:t>
            </w:r>
            <w:proofErr w:type="spellEnd"/>
            <w:r w:rsidRPr="00EC074C">
              <w:rPr>
                <w:rFonts w:eastAsia="Times New Roman" w:cstheme="minorHAnsi"/>
                <w:b/>
                <w:sz w:val="24"/>
                <w:szCs w:val="24"/>
              </w:rPr>
              <w:t xml:space="preserve">  </w:t>
            </w:r>
          </w:p>
        </w:tc>
        <w:tc>
          <w:tcPr>
            <w:tcW w:w="6903" w:type="dxa"/>
          </w:tcPr>
          <w:p w14:paraId="2FB4E691" w14:textId="77777777" w:rsidR="00056D75" w:rsidRPr="00EC074C" w:rsidRDefault="00056D75" w:rsidP="0064422E">
            <w:pPr>
              <w:pStyle w:val="Akapitzlist"/>
              <w:suppressAutoHyphens/>
              <w:spacing w:after="0" w:line="240" w:lineRule="auto"/>
              <w:ind w:left="1068"/>
              <w:jc w:val="center"/>
              <w:rPr>
                <w:rFonts w:cstheme="minorHAnsi"/>
                <w:b/>
                <w:sz w:val="24"/>
                <w:szCs w:val="24"/>
                <w:lang w:val="en-US"/>
              </w:rPr>
            </w:pPr>
            <w:r w:rsidRPr="00EC074C">
              <w:rPr>
                <w:rFonts w:eastAsia="Times New Roman" w:cstheme="minorHAnsi"/>
                <w:b/>
                <w:sz w:val="24"/>
                <w:szCs w:val="24"/>
                <w:lang w:val="en-US"/>
              </w:rPr>
              <w:t xml:space="preserve">Functionality – </w:t>
            </w:r>
            <w:r w:rsidRPr="00EC074C">
              <w:rPr>
                <w:rFonts w:cstheme="minorHAnsi"/>
                <w:b/>
                <w:sz w:val="24"/>
                <w:szCs w:val="24"/>
                <w:lang w:val="en-US"/>
              </w:rPr>
              <w:t>Taping head</w:t>
            </w:r>
          </w:p>
        </w:tc>
      </w:tr>
      <w:tr w:rsidR="00EC074C" w:rsidRPr="00646CDC" w14:paraId="293B2154" w14:textId="77777777" w:rsidTr="00D03E41">
        <w:tc>
          <w:tcPr>
            <w:tcW w:w="1141" w:type="dxa"/>
          </w:tcPr>
          <w:p w14:paraId="31C77E6F" w14:textId="77777777" w:rsidR="00D03E41" w:rsidRPr="00EC074C" w:rsidRDefault="00D03E41" w:rsidP="00D03E41">
            <w:pPr>
              <w:spacing w:line="240" w:lineRule="auto"/>
              <w:jc w:val="center"/>
              <w:rPr>
                <w:rFonts w:cstheme="minorHAnsi"/>
              </w:rPr>
            </w:pPr>
            <w:r w:rsidRPr="00EC074C">
              <w:rPr>
                <w:rFonts w:cstheme="minorHAnsi"/>
              </w:rPr>
              <w:t>1.</w:t>
            </w:r>
          </w:p>
        </w:tc>
        <w:tc>
          <w:tcPr>
            <w:tcW w:w="6273" w:type="dxa"/>
          </w:tcPr>
          <w:p w14:paraId="4D4A30B4" w14:textId="77777777" w:rsidR="00D03E41" w:rsidRPr="00EC074C" w:rsidRDefault="00D03E41" w:rsidP="00D03E41">
            <w:pPr>
              <w:pStyle w:val="Bezodstpw"/>
              <w:rPr>
                <w:rFonts w:cstheme="minorHAnsi"/>
              </w:rPr>
            </w:pPr>
            <w:r w:rsidRPr="00EC074C">
              <w:rPr>
                <w:rFonts w:cstheme="minorHAnsi"/>
              </w:rPr>
              <w:t xml:space="preserve">Urządzenie umieszczone między kołami odciągowymi, a nawijarką pozwalające na owinięcie żyły dwiema niemetalicznymi taśmami </w:t>
            </w:r>
          </w:p>
        </w:tc>
        <w:tc>
          <w:tcPr>
            <w:tcW w:w="6903" w:type="dxa"/>
          </w:tcPr>
          <w:p w14:paraId="323B5510" w14:textId="55F8419B" w:rsidR="00D03E41" w:rsidRPr="00EC074C" w:rsidRDefault="00D03E41" w:rsidP="00D03E41">
            <w:pPr>
              <w:pStyle w:val="Bezodstpw"/>
              <w:rPr>
                <w:rFonts w:cstheme="minorHAnsi"/>
                <w:lang w:val="en-US"/>
              </w:rPr>
            </w:pPr>
            <w:r w:rsidRPr="00EC074C">
              <w:rPr>
                <w:rFonts w:cstheme="minorHAnsi"/>
                <w:lang w:val="en-US"/>
              </w:rPr>
              <w:t xml:space="preserve">A device for application of two non-metallic tapes on the conductor, located between the capstan wheels and the take-up </w:t>
            </w:r>
          </w:p>
        </w:tc>
      </w:tr>
    </w:tbl>
    <w:p w14:paraId="5C7A572D" w14:textId="77777777" w:rsidR="00056D75" w:rsidRPr="00EC074C" w:rsidRDefault="00056D75" w:rsidP="00056D75">
      <w:pPr>
        <w:spacing w:line="240" w:lineRule="auto"/>
        <w:rPr>
          <w:rFonts w:cstheme="minorHAnsi"/>
          <w:sz w:val="2"/>
          <w:szCs w:val="2"/>
          <w:lang w:val="en-US"/>
        </w:rPr>
      </w:pPr>
    </w:p>
    <w:p w14:paraId="5C6F3402" w14:textId="77777777" w:rsidR="00056D75" w:rsidRPr="00EC074C" w:rsidRDefault="00056D75" w:rsidP="00056D75">
      <w:pPr>
        <w:spacing w:line="240" w:lineRule="auto"/>
        <w:rPr>
          <w:rFonts w:cstheme="minorHAnsi"/>
          <w:sz w:val="2"/>
          <w:szCs w:val="2"/>
          <w:lang w:val="en-US"/>
        </w:rPr>
      </w:pPr>
    </w:p>
    <w:tbl>
      <w:tblPr>
        <w:tblStyle w:val="Tabela-Siatka"/>
        <w:tblW w:w="14317" w:type="dxa"/>
        <w:tblInd w:w="137" w:type="dxa"/>
        <w:tblLook w:val="04A0" w:firstRow="1" w:lastRow="0" w:firstColumn="1" w:lastColumn="0" w:noHBand="0" w:noVBand="1"/>
      </w:tblPr>
      <w:tblGrid>
        <w:gridCol w:w="1141"/>
        <w:gridCol w:w="4298"/>
        <w:gridCol w:w="1975"/>
        <w:gridCol w:w="4368"/>
        <w:gridCol w:w="2535"/>
      </w:tblGrid>
      <w:tr w:rsidR="00EC074C" w:rsidRPr="00EC074C" w14:paraId="2E1A49A2" w14:textId="77777777" w:rsidTr="00D03E41">
        <w:tc>
          <w:tcPr>
            <w:tcW w:w="1141" w:type="dxa"/>
            <w:vAlign w:val="center"/>
          </w:tcPr>
          <w:p w14:paraId="312B28B0" w14:textId="77777777" w:rsidR="00056D75" w:rsidRPr="00EC074C" w:rsidRDefault="00056D75" w:rsidP="0064422E">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4298" w:type="dxa"/>
            <w:vAlign w:val="center"/>
          </w:tcPr>
          <w:p w14:paraId="5FC4BA5B" w14:textId="77777777" w:rsidR="00056D75" w:rsidRPr="00EC074C" w:rsidRDefault="00056D75" w:rsidP="0064422E">
            <w:pPr>
              <w:suppressAutoHyphens/>
              <w:spacing w:after="0" w:line="240" w:lineRule="auto"/>
              <w:jc w:val="center"/>
              <w:rPr>
                <w:rFonts w:cstheme="minorHAnsi"/>
                <w:b/>
                <w:sz w:val="24"/>
                <w:szCs w:val="24"/>
              </w:rPr>
            </w:pPr>
            <w:r w:rsidRPr="00EC074C">
              <w:rPr>
                <w:rFonts w:cstheme="minorHAnsi"/>
                <w:b/>
                <w:sz w:val="24"/>
                <w:szCs w:val="24"/>
              </w:rPr>
              <w:t xml:space="preserve">Parametry techniczne - </w:t>
            </w:r>
            <w:proofErr w:type="spellStart"/>
            <w:r w:rsidRPr="00EC074C">
              <w:rPr>
                <w:rFonts w:eastAsia="Times New Roman" w:cstheme="minorHAnsi"/>
                <w:b/>
                <w:sz w:val="24"/>
                <w:szCs w:val="24"/>
              </w:rPr>
              <w:t>Owijadło</w:t>
            </w:r>
            <w:proofErr w:type="spellEnd"/>
          </w:p>
        </w:tc>
        <w:tc>
          <w:tcPr>
            <w:tcW w:w="1975" w:type="dxa"/>
            <w:vAlign w:val="center"/>
          </w:tcPr>
          <w:p w14:paraId="192E2DC5" w14:textId="77777777" w:rsidR="00056D75" w:rsidRPr="00EC074C" w:rsidRDefault="00056D75" w:rsidP="0064422E">
            <w:pPr>
              <w:suppressAutoHyphens/>
              <w:spacing w:after="0" w:line="240" w:lineRule="auto"/>
              <w:jc w:val="center"/>
              <w:rPr>
                <w:rFonts w:cstheme="minorHAnsi"/>
                <w:b/>
                <w:sz w:val="24"/>
                <w:szCs w:val="24"/>
              </w:rPr>
            </w:pPr>
            <w:r w:rsidRPr="00EC074C">
              <w:rPr>
                <w:rFonts w:cstheme="minorHAnsi"/>
                <w:b/>
                <w:sz w:val="24"/>
                <w:szCs w:val="24"/>
              </w:rPr>
              <w:t>Wartość</w:t>
            </w:r>
          </w:p>
        </w:tc>
        <w:tc>
          <w:tcPr>
            <w:tcW w:w="4368" w:type="dxa"/>
            <w:vAlign w:val="center"/>
          </w:tcPr>
          <w:p w14:paraId="1B9EA9F2" w14:textId="77777777" w:rsidR="00056D75" w:rsidRPr="00EC074C" w:rsidRDefault="00056D75" w:rsidP="0064422E">
            <w:pPr>
              <w:suppressAutoHyphens/>
              <w:spacing w:after="0" w:line="240" w:lineRule="auto"/>
              <w:jc w:val="center"/>
              <w:rPr>
                <w:rFonts w:cstheme="minorHAnsi"/>
                <w:b/>
                <w:sz w:val="24"/>
                <w:szCs w:val="24"/>
                <w:lang w:val="en-US"/>
              </w:rPr>
            </w:pPr>
            <w:r w:rsidRPr="00EC074C">
              <w:rPr>
                <w:rFonts w:cstheme="minorHAnsi"/>
                <w:b/>
                <w:sz w:val="24"/>
                <w:szCs w:val="24"/>
                <w:lang w:val="en-US"/>
              </w:rPr>
              <w:t>Technical Parameters - Taping head</w:t>
            </w:r>
          </w:p>
        </w:tc>
        <w:tc>
          <w:tcPr>
            <w:tcW w:w="2535" w:type="dxa"/>
            <w:vAlign w:val="center"/>
          </w:tcPr>
          <w:p w14:paraId="30EA786A" w14:textId="77777777" w:rsidR="00056D75" w:rsidRPr="00EC074C" w:rsidRDefault="00056D75" w:rsidP="0064422E">
            <w:pPr>
              <w:suppressAutoHyphens/>
              <w:spacing w:after="0" w:line="240" w:lineRule="auto"/>
              <w:jc w:val="center"/>
              <w:rPr>
                <w:rFonts w:cstheme="minorHAnsi"/>
                <w:b/>
                <w:sz w:val="24"/>
                <w:szCs w:val="24"/>
                <w:lang w:val="en-US"/>
              </w:rPr>
            </w:pPr>
            <w:r w:rsidRPr="00EC074C">
              <w:rPr>
                <w:rFonts w:cstheme="minorHAnsi"/>
                <w:b/>
                <w:sz w:val="24"/>
                <w:szCs w:val="24"/>
                <w:lang w:val="en-US"/>
              </w:rPr>
              <w:t>Value</w:t>
            </w:r>
          </w:p>
        </w:tc>
      </w:tr>
      <w:tr w:rsidR="00EC074C" w:rsidRPr="00646CDC" w14:paraId="11A9A677" w14:textId="77777777" w:rsidTr="00D03E41">
        <w:trPr>
          <w:trHeight w:val="1823"/>
        </w:trPr>
        <w:tc>
          <w:tcPr>
            <w:tcW w:w="1141" w:type="dxa"/>
            <w:vAlign w:val="center"/>
          </w:tcPr>
          <w:p w14:paraId="41879E7F" w14:textId="77777777" w:rsidR="00056D75" w:rsidRPr="00EC074C" w:rsidRDefault="00056D75" w:rsidP="0064422E">
            <w:pPr>
              <w:pStyle w:val="Bezodstpw"/>
              <w:jc w:val="center"/>
              <w:rPr>
                <w:rFonts w:cstheme="minorHAnsi"/>
              </w:rPr>
            </w:pPr>
            <w:r w:rsidRPr="00EC074C">
              <w:rPr>
                <w:rFonts w:cstheme="minorHAnsi"/>
              </w:rPr>
              <w:t>1.</w:t>
            </w:r>
          </w:p>
        </w:tc>
        <w:tc>
          <w:tcPr>
            <w:tcW w:w="4298" w:type="dxa"/>
            <w:vAlign w:val="center"/>
          </w:tcPr>
          <w:p w14:paraId="04204454" w14:textId="4DD58131" w:rsidR="00056D75" w:rsidRPr="00EC074C" w:rsidRDefault="00056D75" w:rsidP="0064422E">
            <w:pPr>
              <w:pStyle w:val="Bezodstpw"/>
              <w:rPr>
                <w:rFonts w:cstheme="minorHAnsi"/>
              </w:rPr>
            </w:pPr>
            <w:r w:rsidRPr="00EC074C">
              <w:rPr>
                <w:rFonts w:cstheme="minorHAnsi"/>
              </w:rPr>
              <w:t>Parametry krążków taśmy niemetalicznych</w:t>
            </w:r>
            <w:r w:rsidR="00ED2B4E" w:rsidRPr="00EC074C">
              <w:rPr>
                <w:rFonts w:cstheme="minorHAnsi"/>
              </w:rPr>
              <w:t>:</w:t>
            </w:r>
          </w:p>
          <w:p w14:paraId="64E9F200" w14:textId="0AC7780A" w:rsidR="00ED2B4E" w:rsidRPr="00EC074C" w:rsidRDefault="00ED2B4E" w:rsidP="00ED2B4E">
            <w:pPr>
              <w:pStyle w:val="Bezodstpw"/>
              <w:rPr>
                <w:rFonts w:cstheme="minorHAnsi"/>
              </w:rPr>
            </w:pPr>
            <w:r w:rsidRPr="00EC074C">
              <w:rPr>
                <w:rFonts w:cstheme="minorHAnsi"/>
              </w:rPr>
              <w:t xml:space="preserve">φ wewnętrzna </w:t>
            </w:r>
          </w:p>
          <w:p w14:paraId="2154D1B4" w14:textId="77777777" w:rsidR="00ED2B4E" w:rsidRPr="00EC074C" w:rsidRDefault="00ED2B4E" w:rsidP="00ED2B4E">
            <w:pPr>
              <w:pStyle w:val="Bezodstpw"/>
              <w:rPr>
                <w:rFonts w:cstheme="minorHAnsi"/>
              </w:rPr>
            </w:pPr>
          </w:p>
          <w:p w14:paraId="1DECCF72" w14:textId="4DFDB776" w:rsidR="00ED2B4E" w:rsidRPr="00EC074C" w:rsidRDefault="00ED2B4E" w:rsidP="00ED2B4E">
            <w:pPr>
              <w:pStyle w:val="Bezodstpw"/>
              <w:rPr>
                <w:rFonts w:cstheme="minorHAnsi"/>
              </w:rPr>
            </w:pPr>
            <w:r w:rsidRPr="00EC074C">
              <w:rPr>
                <w:rFonts w:cstheme="minorHAnsi"/>
              </w:rPr>
              <w:t xml:space="preserve">φ zewnętrzna </w:t>
            </w:r>
          </w:p>
          <w:p w14:paraId="1974183D" w14:textId="77777777" w:rsidR="00ED2B4E" w:rsidRPr="00EC074C" w:rsidRDefault="00ED2B4E" w:rsidP="00ED2B4E">
            <w:pPr>
              <w:pStyle w:val="Bezodstpw"/>
              <w:rPr>
                <w:rFonts w:cstheme="minorHAnsi"/>
              </w:rPr>
            </w:pPr>
          </w:p>
          <w:p w14:paraId="0AD85564" w14:textId="271018E1" w:rsidR="00ED2B4E" w:rsidRPr="00EC074C" w:rsidRDefault="00ED2B4E" w:rsidP="00ED2B4E">
            <w:pPr>
              <w:pStyle w:val="Bezodstpw"/>
              <w:rPr>
                <w:rFonts w:cstheme="minorHAnsi"/>
              </w:rPr>
            </w:pPr>
            <w:r w:rsidRPr="00EC074C">
              <w:rPr>
                <w:rFonts w:cstheme="minorHAnsi"/>
              </w:rPr>
              <w:t xml:space="preserve">Szerokości </w:t>
            </w:r>
          </w:p>
        </w:tc>
        <w:tc>
          <w:tcPr>
            <w:tcW w:w="1975" w:type="dxa"/>
            <w:vAlign w:val="center"/>
          </w:tcPr>
          <w:p w14:paraId="4D106D07" w14:textId="77777777" w:rsidR="00ED2B4E" w:rsidRPr="00EC074C" w:rsidRDefault="00ED2B4E" w:rsidP="0064422E">
            <w:pPr>
              <w:pStyle w:val="Bezodstpw"/>
              <w:rPr>
                <w:rFonts w:cstheme="minorHAnsi"/>
              </w:rPr>
            </w:pPr>
          </w:p>
          <w:p w14:paraId="76CFAB92" w14:textId="77777777" w:rsidR="00ED2B4E" w:rsidRPr="00EC074C" w:rsidRDefault="00ED2B4E" w:rsidP="0064422E">
            <w:pPr>
              <w:pStyle w:val="Bezodstpw"/>
              <w:rPr>
                <w:rFonts w:cstheme="minorHAnsi"/>
              </w:rPr>
            </w:pPr>
          </w:p>
          <w:p w14:paraId="47D9F192" w14:textId="17F5EBF0" w:rsidR="00056D75" w:rsidRPr="00EC074C" w:rsidRDefault="00ED2B4E" w:rsidP="0064422E">
            <w:pPr>
              <w:pStyle w:val="Bezodstpw"/>
              <w:rPr>
                <w:rFonts w:cstheme="minorHAnsi"/>
              </w:rPr>
            </w:pPr>
            <w:r w:rsidRPr="00EC074C">
              <w:rPr>
                <w:rFonts w:cstheme="minorHAnsi"/>
              </w:rPr>
              <w:t>100 mm</w:t>
            </w:r>
          </w:p>
          <w:p w14:paraId="36B1D4FA" w14:textId="77777777" w:rsidR="00ED2B4E" w:rsidRPr="00EC074C" w:rsidRDefault="00ED2B4E" w:rsidP="0064422E">
            <w:pPr>
              <w:pStyle w:val="Bezodstpw"/>
              <w:rPr>
                <w:rFonts w:cstheme="minorHAnsi"/>
              </w:rPr>
            </w:pPr>
          </w:p>
          <w:p w14:paraId="6CA2F172" w14:textId="5F44399C" w:rsidR="00ED2B4E" w:rsidRPr="00EC074C" w:rsidRDefault="00ED2B4E" w:rsidP="00ED2B4E">
            <w:pPr>
              <w:pStyle w:val="Bezodstpw"/>
              <w:rPr>
                <w:rFonts w:cstheme="minorHAnsi"/>
              </w:rPr>
            </w:pPr>
            <w:r w:rsidRPr="00EC074C">
              <w:rPr>
                <w:rFonts w:cstheme="minorHAnsi"/>
              </w:rPr>
              <w:t>max 800 mm</w:t>
            </w:r>
          </w:p>
          <w:p w14:paraId="5762F7C0" w14:textId="77777777" w:rsidR="00ED2B4E" w:rsidRPr="00EC074C" w:rsidRDefault="00ED2B4E" w:rsidP="00ED2B4E">
            <w:pPr>
              <w:pStyle w:val="Bezodstpw"/>
              <w:rPr>
                <w:rFonts w:cstheme="minorHAnsi"/>
              </w:rPr>
            </w:pPr>
          </w:p>
          <w:p w14:paraId="4E71CE2B" w14:textId="2F973725" w:rsidR="00ED2B4E" w:rsidRPr="00EC074C" w:rsidRDefault="00ED2B4E" w:rsidP="0064422E">
            <w:pPr>
              <w:pStyle w:val="Bezodstpw"/>
              <w:rPr>
                <w:rFonts w:cstheme="minorHAnsi"/>
              </w:rPr>
            </w:pPr>
            <w:r w:rsidRPr="00EC074C">
              <w:rPr>
                <w:rFonts w:cstheme="minorHAnsi"/>
              </w:rPr>
              <w:t>od 25 do 150 mm</w:t>
            </w:r>
          </w:p>
          <w:p w14:paraId="5E0C07C7" w14:textId="421583E5" w:rsidR="00ED2B4E" w:rsidRPr="00EC074C" w:rsidRDefault="00ED2B4E" w:rsidP="0064422E">
            <w:pPr>
              <w:pStyle w:val="Bezodstpw"/>
              <w:rPr>
                <w:rFonts w:cstheme="minorHAnsi"/>
              </w:rPr>
            </w:pPr>
          </w:p>
        </w:tc>
        <w:tc>
          <w:tcPr>
            <w:tcW w:w="4368" w:type="dxa"/>
            <w:vAlign w:val="center"/>
          </w:tcPr>
          <w:p w14:paraId="0F115787" w14:textId="77777777" w:rsidR="00D03E41" w:rsidRPr="00EC074C" w:rsidRDefault="00D03E41" w:rsidP="00D03E41">
            <w:pPr>
              <w:pStyle w:val="Bezodstpw"/>
              <w:rPr>
                <w:rFonts w:cstheme="minorHAnsi"/>
                <w:lang w:val="en-US"/>
              </w:rPr>
            </w:pPr>
            <w:r w:rsidRPr="00EC074C">
              <w:rPr>
                <w:rFonts w:cstheme="minorHAnsi"/>
                <w:lang w:val="en-US"/>
              </w:rPr>
              <w:t>Parameters of non-metallic tape rollers:</w:t>
            </w:r>
          </w:p>
          <w:p w14:paraId="2757962F" w14:textId="77777777" w:rsidR="00D03E41" w:rsidRPr="00EC074C" w:rsidRDefault="00D03E41" w:rsidP="00D03E41">
            <w:pPr>
              <w:pStyle w:val="Bezodstpw"/>
              <w:rPr>
                <w:rFonts w:cstheme="minorHAnsi"/>
                <w:lang w:val="de-DE"/>
              </w:rPr>
            </w:pPr>
            <w:proofErr w:type="spellStart"/>
            <w:r w:rsidRPr="00EC074C">
              <w:rPr>
                <w:rFonts w:cstheme="minorHAnsi"/>
                <w:lang w:val="de-DE"/>
              </w:rPr>
              <w:t>Inner</w:t>
            </w:r>
            <w:proofErr w:type="spellEnd"/>
            <w:r w:rsidRPr="00EC074C">
              <w:rPr>
                <w:rFonts w:cstheme="minorHAnsi"/>
                <w:lang w:val="de-DE"/>
              </w:rPr>
              <w:t xml:space="preserve"> </w:t>
            </w:r>
            <w:proofErr w:type="spellStart"/>
            <w:r w:rsidRPr="00EC074C">
              <w:rPr>
                <w:rFonts w:cstheme="minorHAnsi"/>
                <w:lang w:val="de-DE"/>
              </w:rPr>
              <w:t>diameter</w:t>
            </w:r>
            <w:proofErr w:type="spellEnd"/>
            <w:r w:rsidRPr="00EC074C">
              <w:rPr>
                <w:rFonts w:cstheme="minorHAnsi"/>
                <w:lang w:val="de-DE"/>
              </w:rPr>
              <w:t xml:space="preserve"> </w:t>
            </w:r>
            <w:r w:rsidRPr="00EC074C">
              <w:rPr>
                <w:rFonts w:cstheme="minorHAnsi"/>
              </w:rPr>
              <w:t>φ</w:t>
            </w:r>
            <w:r w:rsidRPr="00EC074C">
              <w:rPr>
                <w:rFonts w:cstheme="minorHAnsi"/>
                <w:lang w:val="de-DE"/>
              </w:rPr>
              <w:t xml:space="preserve"> </w:t>
            </w:r>
          </w:p>
          <w:p w14:paraId="66294F21" w14:textId="77777777" w:rsidR="00D03E41" w:rsidRPr="00EC074C" w:rsidRDefault="00D03E41" w:rsidP="00D03E41">
            <w:pPr>
              <w:pStyle w:val="Bezodstpw"/>
              <w:rPr>
                <w:rFonts w:cstheme="minorHAnsi"/>
                <w:lang w:val="de-DE"/>
              </w:rPr>
            </w:pPr>
          </w:p>
          <w:p w14:paraId="59CD9ED2" w14:textId="77777777" w:rsidR="00D03E41" w:rsidRPr="00EC074C" w:rsidRDefault="00D03E41" w:rsidP="00D03E41">
            <w:pPr>
              <w:pStyle w:val="Bezodstpw"/>
              <w:rPr>
                <w:rFonts w:cstheme="minorHAnsi"/>
                <w:lang w:val="de-DE"/>
              </w:rPr>
            </w:pPr>
            <w:r w:rsidRPr="00EC074C">
              <w:rPr>
                <w:rFonts w:cstheme="minorHAnsi"/>
                <w:lang w:val="de-DE"/>
              </w:rPr>
              <w:t xml:space="preserve">Outer </w:t>
            </w:r>
            <w:proofErr w:type="spellStart"/>
            <w:r w:rsidRPr="00EC074C">
              <w:rPr>
                <w:rFonts w:cstheme="minorHAnsi"/>
                <w:lang w:val="de-DE"/>
              </w:rPr>
              <w:t>diameter</w:t>
            </w:r>
            <w:proofErr w:type="spellEnd"/>
            <w:r w:rsidRPr="00EC074C">
              <w:rPr>
                <w:rFonts w:cstheme="minorHAnsi"/>
                <w:lang w:val="de-DE"/>
              </w:rPr>
              <w:t xml:space="preserve"> </w:t>
            </w:r>
            <w:r w:rsidRPr="00EC074C">
              <w:rPr>
                <w:rFonts w:cstheme="minorHAnsi"/>
              </w:rPr>
              <w:t>φ</w:t>
            </w:r>
            <w:r w:rsidRPr="00EC074C">
              <w:rPr>
                <w:rFonts w:cstheme="minorHAnsi"/>
                <w:lang w:val="de-DE"/>
              </w:rPr>
              <w:t xml:space="preserve"> </w:t>
            </w:r>
          </w:p>
          <w:p w14:paraId="4052C577" w14:textId="77777777" w:rsidR="00D03E41" w:rsidRPr="00EC074C" w:rsidRDefault="00D03E41" w:rsidP="00D03E41">
            <w:pPr>
              <w:pStyle w:val="Bezodstpw"/>
              <w:rPr>
                <w:rFonts w:cstheme="minorHAnsi"/>
                <w:lang w:val="de-DE"/>
              </w:rPr>
            </w:pPr>
          </w:p>
          <w:p w14:paraId="0E933EDA" w14:textId="426E44A4" w:rsidR="00ED2B4E" w:rsidRPr="00EC074C" w:rsidRDefault="00D03E41" w:rsidP="00D03E41">
            <w:pPr>
              <w:pStyle w:val="Bezodstpw"/>
              <w:rPr>
                <w:rFonts w:cstheme="minorHAnsi"/>
                <w:lang w:val="en-US"/>
              </w:rPr>
            </w:pPr>
            <w:r w:rsidRPr="00EC074C">
              <w:rPr>
                <w:rFonts w:cstheme="minorHAnsi"/>
                <w:lang w:val="de-DE"/>
              </w:rPr>
              <w:t>Width</w:t>
            </w:r>
          </w:p>
        </w:tc>
        <w:tc>
          <w:tcPr>
            <w:tcW w:w="2535" w:type="dxa"/>
            <w:vAlign w:val="center"/>
          </w:tcPr>
          <w:p w14:paraId="6E48840C" w14:textId="77777777" w:rsidR="00ED2B4E" w:rsidRPr="00EC074C" w:rsidRDefault="00ED2B4E" w:rsidP="0064422E">
            <w:pPr>
              <w:pStyle w:val="Bezodstpw"/>
              <w:rPr>
                <w:rFonts w:cstheme="minorHAnsi"/>
                <w:lang w:val="en-US"/>
              </w:rPr>
            </w:pPr>
          </w:p>
          <w:p w14:paraId="39517E22" w14:textId="77777777" w:rsidR="00ED2B4E" w:rsidRPr="00EC074C" w:rsidRDefault="00ED2B4E" w:rsidP="0064422E">
            <w:pPr>
              <w:pStyle w:val="Bezodstpw"/>
              <w:rPr>
                <w:rFonts w:cstheme="minorHAnsi"/>
                <w:lang w:val="en-US"/>
              </w:rPr>
            </w:pPr>
          </w:p>
          <w:p w14:paraId="2F78DE55" w14:textId="6EFEA01D" w:rsidR="00056D75" w:rsidRPr="00EC074C" w:rsidRDefault="00ED2B4E" w:rsidP="0064422E">
            <w:pPr>
              <w:pStyle w:val="Bezodstpw"/>
              <w:rPr>
                <w:rFonts w:cstheme="minorHAnsi"/>
                <w:lang w:val="en-US"/>
              </w:rPr>
            </w:pPr>
            <w:r w:rsidRPr="00EC074C">
              <w:rPr>
                <w:rFonts w:cstheme="minorHAnsi"/>
                <w:lang w:val="en-US"/>
              </w:rPr>
              <w:t>100 mm</w:t>
            </w:r>
          </w:p>
          <w:p w14:paraId="6CF9C0EF" w14:textId="77777777" w:rsidR="00ED2B4E" w:rsidRPr="00EC074C" w:rsidRDefault="00ED2B4E" w:rsidP="0064422E">
            <w:pPr>
              <w:pStyle w:val="Bezodstpw"/>
              <w:rPr>
                <w:rFonts w:cstheme="minorHAnsi"/>
                <w:lang w:val="en-US"/>
              </w:rPr>
            </w:pPr>
          </w:p>
          <w:p w14:paraId="61901500" w14:textId="21A9F5A8" w:rsidR="00ED2B4E" w:rsidRPr="00EC074C" w:rsidRDefault="00ED2B4E" w:rsidP="0064422E">
            <w:pPr>
              <w:pStyle w:val="Bezodstpw"/>
              <w:rPr>
                <w:rFonts w:cstheme="minorHAnsi"/>
                <w:lang w:val="en-US"/>
              </w:rPr>
            </w:pPr>
            <w:r w:rsidRPr="00EC074C">
              <w:rPr>
                <w:rFonts w:cstheme="minorHAnsi"/>
                <w:lang w:val="en-US"/>
              </w:rPr>
              <w:t>max 800 mm</w:t>
            </w:r>
          </w:p>
          <w:p w14:paraId="1041F404" w14:textId="77777777" w:rsidR="00ED2B4E" w:rsidRPr="00EC074C" w:rsidRDefault="00ED2B4E" w:rsidP="0064422E">
            <w:pPr>
              <w:pStyle w:val="Bezodstpw"/>
              <w:rPr>
                <w:rFonts w:cstheme="minorHAnsi"/>
                <w:lang w:val="en-US"/>
              </w:rPr>
            </w:pPr>
          </w:p>
          <w:p w14:paraId="7EDA2425" w14:textId="6F82804E" w:rsidR="00ED2B4E" w:rsidRPr="00EC074C" w:rsidRDefault="00ED2B4E" w:rsidP="0064422E">
            <w:pPr>
              <w:pStyle w:val="Bezodstpw"/>
              <w:rPr>
                <w:rFonts w:cstheme="minorHAnsi"/>
                <w:lang w:val="en-US"/>
              </w:rPr>
            </w:pPr>
            <w:r w:rsidRPr="00EC074C">
              <w:rPr>
                <w:rFonts w:cstheme="minorHAnsi"/>
                <w:lang w:val="en-US"/>
              </w:rPr>
              <w:t>from 25 to 150 mm</w:t>
            </w:r>
          </w:p>
        </w:tc>
      </w:tr>
      <w:tr w:rsidR="00EC074C" w:rsidRPr="00EC074C" w14:paraId="6345ED1E" w14:textId="77777777" w:rsidTr="00D03E41">
        <w:trPr>
          <w:trHeight w:val="118"/>
        </w:trPr>
        <w:tc>
          <w:tcPr>
            <w:tcW w:w="1141" w:type="dxa"/>
            <w:vAlign w:val="center"/>
          </w:tcPr>
          <w:p w14:paraId="3463E2FF" w14:textId="77777777" w:rsidR="00056D75" w:rsidRPr="00EC074C" w:rsidRDefault="00056D75" w:rsidP="0064422E">
            <w:pPr>
              <w:pStyle w:val="Bezodstpw"/>
              <w:jc w:val="center"/>
              <w:rPr>
                <w:rFonts w:cstheme="minorHAnsi"/>
              </w:rPr>
            </w:pPr>
            <w:r w:rsidRPr="00EC074C">
              <w:rPr>
                <w:rFonts w:cstheme="minorHAnsi"/>
              </w:rPr>
              <w:t>2.</w:t>
            </w:r>
          </w:p>
        </w:tc>
        <w:tc>
          <w:tcPr>
            <w:tcW w:w="4298" w:type="dxa"/>
            <w:vAlign w:val="center"/>
          </w:tcPr>
          <w:p w14:paraId="77081A37" w14:textId="6CDECA86" w:rsidR="00056D75" w:rsidRPr="00EC074C" w:rsidRDefault="00056D75" w:rsidP="0064422E">
            <w:pPr>
              <w:pStyle w:val="Bezodstpw"/>
              <w:rPr>
                <w:rFonts w:cstheme="minorHAnsi"/>
              </w:rPr>
            </w:pPr>
            <w:r w:rsidRPr="00EC074C">
              <w:rPr>
                <w:rFonts w:cstheme="minorHAnsi"/>
              </w:rPr>
              <w:t xml:space="preserve">Możliwość zmiany skoku </w:t>
            </w:r>
            <w:r w:rsidR="009649C2" w:rsidRPr="00EC074C">
              <w:rPr>
                <w:rFonts w:cstheme="minorHAnsi"/>
              </w:rPr>
              <w:t xml:space="preserve">i kierunku </w:t>
            </w:r>
            <w:r w:rsidRPr="00EC074C">
              <w:rPr>
                <w:rFonts w:cstheme="minorHAnsi"/>
              </w:rPr>
              <w:t>układania taśmy</w:t>
            </w:r>
            <w:r w:rsidR="009649C2" w:rsidRPr="00EC074C">
              <w:rPr>
                <w:rFonts w:cstheme="minorHAnsi"/>
              </w:rPr>
              <w:t xml:space="preserve"> (Lewo/Prawo)</w:t>
            </w:r>
            <w:r w:rsidR="00ED2B4E" w:rsidRPr="00EC074C">
              <w:rPr>
                <w:rFonts w:cstheme="minorHAnsi"/>
              </w:rPr>
              <w:t xml:space="preserve"> - Synchronizacja </w:t>
            </w:r>
            <w:proofErr w:type="spellStart"/>
            <w:r w:rsidR="00ED2B4E" w:rsidRPr="00EC074C">
              <w:rPr>
                <w:rFonts w:cstheme="minorHAnsi"/>
              </w:rPr>
              <w:t>owijadła</w:t>
            </w:r>
            <w:proofErr w:type="spellEnd"/>
            <w:r w:rsidR="00ED2B4E" w:rsidRPr="00EC074C">
              <w:rPr>
                <w:rFonts w:cstheme="minorHAnsi"/>
              </w:rPr>
              <w:t xml:space="preserve"> z maszyną (start, stop), możliwość regulacji skoku w sposób płynny (potencjometr)</w:t>
            </w:r>
          </w:p>
        </w:tc>
        <w:tc>
          <w:tcPr>
            <w:tcW w:w="1975" w:type="dxa"/>
            <w:vAlign w:val="center"/>
          </w:tcPr>
          <w:p w14:paraId="0CE2980F" w14:textId="27910CC8" w:rsidR="00056D75" w:rsidRPr="00EC074C" w:rsidRDefault="00ED2B4E" w:rsidP="0064422E">
            <w:pPr>
              <w:pStyle w:val="Bezodstpw"/>
              <w:rPr>
                <w:rFonts w:cstheme="minorHAnsi"/>
              </w:rPr>
            </w:pPr>
            <w:r w:rsidRPr="00EC074C">
              <w:rPr>
                <w:rFonts w:cstheme="minorHAnsi"/>
              </w:rPr>
              <w:t>1 zestaw</w:t>
            </w:r>
          </w:p>
        </w:tc>
        <w:tc>
          <w:tcPr>
            <w:tcW w:w="4368" w:type="dxa"/>
            <w:vAlign w:val="center"/>
          </w:tcPr>
          <w:p w14:paraId="6BF03676" w14:textId="37D892F3" w:rsidR="00056D75" w:rsidRPr="00EC074C" w:rsidRDefault="00D03E41" w:rsidP="0064422E">
            <w:pPr>
              <w:pStyle w:val="Bezodstpw"/>
              <w:rPr>
                <w:rFonts w:cstheme="minorHAnsi"/>
                <w:lang w:val="en-US"/>
              </w:rPr>
            </w:pPr>
            <w:r w:rsidRPr="00EC074C">
              <w:rPr>
                <w:rStyle w:val="jlqj4b"/>
                <w:lang w:val="en"/>
              </w:rPr>
              <w:t>Possibility to change the lay-length and direction of laying (Left / Right) - Synchronization of the taping head with the machine (start, stop), the possibility of smooth lay length adjustment (potentiometer)</w:t>
            </w:r>
          </w:p>
        </w:tc>
        <w:tc>
          <w:tcPr>
            <w:tcW w:w="2535" w:type="dxa"/>
            <w:vAlign w:val="center"/>
          </w:tcPr>
          <w:p w14:paraId="796643DA" w14:textId="7A0E7129" w:rsidR="00056D75" w:rsidRPr="00EC074C" w:rsidRDefault="00ED2B4E" w:rsidP="0064422E">
            <w:pPr>
              <w:pStyle w:val="Bezodstpw"/>
              <w:rPr>
                <w:rFonts w:cstheme="minorHAnsi"/>
                <w:lang w:val="en-US"/>
              </w:rPr>
            </w:pPr>
            <w:r w:rsidRPr="00EC074C">
              <w:rPr>
                <w:rFonts w:cstheme="minorHAnsi"/>
                <w:lang w:val="en-US"/>
              </w:rPr>
              <w:t xml:space="preserve">1 set </w:t>
            </w:r>
          </w:p>
        </w:tc>
      </w:tr>
      <w:tr w:rsidR="00EC074C" w:rsidRPr="00646CDC" w14:paraId="03FB499E" w14:textId="77777777" w:rsidTr="00D03E41">
        <w:trPr>
          <w:trHeight w:val="118"/>
        </w:trPr>
        <w:tc>
          <w:tcPr>
            <w:tcW w:w="1141" w:type="dxa"/>
            <w:vAlign w:val="center"/>
          </w:tcPr>
          <w:p w14:paraId="0CA67989" w14:textId="77777777" w:rsidR="00056D75" w:rsidRPr="00EC074C" w:rsidRDefault="00056D75" w:rsidP="0064422E">
            <w:pPr>
              <w:pStyle w:val="Bezodstpw"/>
              <w:jc w:val="center"/>
              <w:rPr>
                <w:rFonts w:cstheme="minorHAnsi"/>
              </w:rPr>
            </w:pPr>
            <w:r w:rsidRPr="00EC074C">
              <w:rPr>
                <w:rFonts w:cstheme="minorHAnsi"/>
              </w:rPr>
              <w:t>3.</w:t>
            </w:r>
          </w:p>
        </w:tc>
        <w:tc>
          <w:tcPr>
            <w:tcW w:w="4298" w:type="dxa"/>
            <w:vAlign w:val="center"/>
          </w:tcPr>
          <w:p w14:paraId="699123E1" w14:textId="77777777" w:rsidR="00056D75" w:rsidRPr="00EC074C" w:rsidRDefault="00056D75" w:rsidP="0064422E">
            <w:pPr>
              <w:pStyle w:val="Bezodstpw"/>
              <w:rPr>
                <w:rFonts w:cstheme="minorHAnsi"/>
              </w:rPr>
            </w:pPr>
            <w:r w:rsidRPr="00EC074C">
              <w:rPr>
                <w:rFonts w:cstheme="minorHAnsi"/>
              </w:rPr>
              <w:t>Zintegrowany z skręcarką oraz jej prędkością</w:t>
            </w:r>
          </w:p>
        </w:tc>
        <w:tc>
          <w:tcPr>
            <w:tcW w:w="1975" w:type="dxa"/>
            <w:vAlign w:val="center"/>
          </w:tcPr>
          <w:p w14:paraId="001A67E7" w14:textId="06195775" w:rsidR="00056D75" w:rsidRPr="00EC074C" w:rsidRDefault="00056D75" w:rsidP="0064422E">
            <w:pPr>
              <w:pStyle w:val="Bezodstpw"/>
              <w:rPr>
                <w:rFonts w:cstheme="minorHAnsi"/>
              </w:rPr>
            </w:pPr>
            <w:r w:rsidRPr="00EC074C">
              <w:rPr>
                <w:rFonts w:cstheme="minorHAnsi"/>
              </w:rPr>
              <w:t xml:space="preserve">Prędkość linii od </w:t>
            </w:r>
            <w:r w:rsidR="001A25B4" w:rsidRPr="00EC074C">
              <w:rPr>
                <w:rFonts w:cstheme="minorHAnsi"/>
                <w:b/>
                <w:bCs/>
              </w:rPr>
              <w:t>0</w:t>
            </w:r>
            <w:r w:rsidRPr="00EC074C">
              <w:rPr>
                <w:rFonts w:cstheme="minorHAnsi"/>
              </w:rPr>
              <w:t xml:space="preserve"> do </w:t>
            </w:r>
            <w:r w:rsidR="00D40E4A" w:rsidRPr="00EC074C">
              <w:rPr>
                <w:rFonts w:cstheme="minorHAnsi"/>
                <w:b/>
                <w:bCs/>
              </w:rPr>
              <w:t>6</w:t>
            </w:r>
            <w:r w:rsidR="00D870D7" w:rsidRPr="00EC074C">
              <w:rPr>
                <w:rFonts w:cstheme="minorHAnsi"/>
                <w:b/>
                <w:bCs/>
              </w:rPr>
              <w:t>0</w:t>
            </w:r>
            <w:r w:rsidRPr="00EC074C">
              <w:rPr>
                <w:rFonts w:cstheme="minorHAnsi"/>
              </w:rPr>
              <w:t xml:space="preserve"> m/min</w:t>
            </w:r>
          </w:p>
        </w:tc>
        <w:tc>
          <w:tcPr>
            <w:tcW w:w="4368" w:type="dxa"/>
            <w:vAlign w:val="center"/>
          </w:tcPr>
          <w:p w14:paraId="1010B162" w14:textId="535710E0" w:rsidR="00056D75" w:rsidRPr="00EC074C" w:rsidRDefault="00D03E41" w:rsidP="0064422E">
            <w:pPr>
              <w:pStyle w:val="Bezodstpw"/>
              <w:rPr>
                <w:rFonts w:cstheme="minorHAnsi"/>
                <w:lang w:val="en-US"/>
              </w:rPr>
            </w:pPr>
            <w:r w:rsidRPr="00EC074C">
              <w:rPr>
                <w:rFonts w:cstheme="minorHAnsi"/>
                <w:lang w:val="en-US"/>
              </w:rPr>
              <w:t xml:space="preserve">Integrated with the </w:t>
            </w:r>
            <w:proofErr w:type="spellStart"/>
            <w:r w:rsidRPr="00EC074C">
              <w:rPr>
                <w:rFonts w:cstheme="minorHAnsi"/>
                <w:lang w:val="en-US"/>
              </w:rPr>
              <w:t>strander</w:t>
            </w:r>
            <w:proofErr w:type="spellEnd"/>
            <w:r w:rsidRPr="00EC074C">
              <w:rPr>
                <w:rFonts w:cstheme="minorHAnsi"/>
                <w:lang w:val="en-US"/>
              </w:rPr>
              <w:t xml:space="preserve"> operation and its speed</w:t>
            </w:r>
          </w:p>
        </w:tc>
        <w:tc>
          <w:tcPr>
            <w:tcW w:w="2535" w:type="dxa"/>
            <w:vAlign w:val="center"/>
          </w:tcPr>
          <w:p w14:paraId="6B71B360" w14:textId="7E60D7F9" w:rsidR="00056D75" w:rsidRPr="00EC074C" w:rsidRDefault="00056D75" w:rsidP="0064422E">
            <w:pPr>
              <w:pStyle w:val="Bezodstpw"/>
              <w:rPr>
                <w:rFonts w:cstheme="minorHAnsi"/>
                <w:lang w:val="en-US"/>
              </w:rPr>
            </w:pPr>
            <w:r w:rsidRPr="00EC074C">
              <w:rPr>
                <w:rFonts w:cstheme="minorHAnsi"/>
                <w:lang w:val="en-US"/>
              </w:rPr>
              <w:t xml:space="preserve">Line speed </w:t>
            </w:r>
            <w:r w:rsidR="00301B4C" w:rsidRPr="00EC074C">
              <w:rPr>
                <w:rFonts w:cstheme="minorHAnsi"/>
                <w:lang w:val="en-US"/>
              </w:rPr>
              <w:t xml:space="preserve">from </w:t>
            </w:r>
            <w:r w:rsidR="00301B4C" w:rsidRPr="00EC074C">
              <w:rPr>
                <w:rFonts w:cstheme="minorHAnsi"/>
                <w:b/>
                <w:bCs/>
                <w:lang w:val="en-US"/>
              </w:rPr>
              <w:t>0</w:t>
            </w:r>
            <w:r w:rsidR="00301B4C" w:rsidRPr="00EC074C">
              <w:rPr>
                <w:rFonts w:cstheme="minorHAnsi"/>
                <w:lang w:val="en-US"/>
              </w:rPr>
              <w:t xml:space="preserve"> </w:t>
            </w:r>
            <w:r w:rsidRPr="00EC074C">
              <w:rPr>
                <w:rFonts w:cstheme="minorHAnsi"/>
                <w:lang w:val="en-US"/>
              </w:rPr>
              <w:t>to</w:t>
            </w:r>
            <w:r w:rsidRPr="00EC074C">
              <w:rPr>
                <w:rFonts w:cstheme="minorHAnsi"/>
                <w:b/>
                <w:bCs/>
                <w:lang w:val="en-US"/>
              </w:rPr>
              <w:t xml:space="preserve"> </w:t>
            </w:r>
            <w:r w:rsidR="003E7432" w:rsidRPr="00EC074C">
              <w:rPr>
                <w:rFonts w:cstheme="minorHAnsi"/>
                <w:b/>
                <w:bCs/>
                <w:lang w:val="en-US"/>
              </w:rPr>
              <w:t>6</w:t>
            </w:r>
            <w:r w:rsidR="00D870D7" w:rsidRPr="00EC074C">
              <w:rPr>
                <w:rFonts w:cstheme="minorHAnsi"/>
                <w:b/>
                <w:bCs/>
                <w:lang w:val="en-US"/>
              </w:rPr>
              <w:t>0</w:t>
            </w:r>
            <w:r w:rsidRPr="00EC074C">
              <w:rPr>
                <w:rFonts w:cstheme="minorHAnsi"/>
                <w:b/>
                <w:bCs/>
                <w:lang w:val="en-US"/>
              </w:rPr>
              <w:t xml:space="preserve"> </w:t>
            </w:r>
            <w:r w:rsidRPr="00EC074C">
              <w:rPr>
                <w:rFonts w:cstheme="minorHAnsi"/>
                <w:lang w:val="en-US"/>
              </w:rPr>
              <w:t>m/min</w:t>
            </w:r>
          </w:p>
        </w:tc>
      </w:tr>
      <w:tr w:rsidR="00EC074C" w:rsidRPr="00EC074C" w14:paraId="1DDCAECE" w14:textId="77777777" w:rsidTr="00D03E41">
        <w:trPr>
          <w:trHeight w:val="118"/>
        </w:trPr>
        <w:tc>
          <w:tcPr>
            <w:tcW w:w="1141" w:type="dxa"/>
            <w:vAlign w:val="center"/>
          </w:tcPr>
          <w:p w14:paraId="5A43F30F" w14:textId="77777777" w:rsidR="00056D75" w:rsidRPr="00EC074C" w:rsidRDefault="00056D75" w:rsidP="0064422E">
            <w:pPr>
              <w:pStyle w:val="Bezodstpw"/>
              <w:jc w:val="center"/>
              <w:rPr>
                <w:rFonts w:cstheme="minorHAnsi"/>
              </w:rPr>
            </w:pPr>
            <w:r w:rsidRPr="00EC074C">
              <w:rPr>
                <w:rFonts w:cstheme="minorHAnsi"/>
              </w:rPr>
              <w:t>4.</w:t>
            </w:r>
          </w:p>
        </w:tc>
        <w:tc>
          <w:tcPr>
            <w:tcW w:w="4298" w:type="dxa"/>
            <w:vAlign w:val="center"/>
          </w:tcPr>
          <w:p w14:paraId="7BD07D48" w14:textId="6D1FDD56" w:rsidR="00056D75" w:rsidRPr="00EC074C" w:rsidRDefault="00056D75" w:rsidP="0064422E">
            <w:pPr>
              <w:pStyle w:val="Bezodstpw"/>
              <w:rPr>
                <w:rFonts w:cstheme="minorHAnsi"/>
              </w:rPr>
            </w:pPr>
            <w:r w:rsidRPr="00EC074C">
              <w:rPr>
                <w:rFonts w:cstheme="minorHAnsi"/>
              </w:rPr>
              <w:t xml:space="preserve">Osłona dźwiękoszczelna </w:t>
            </w:r>
            <w:r w:rsidR="00ED2B4E" w:rsidRPr="00EC074C">
              <w:rPr>
                <w:rFonts w:cstheme="minorHAnsi"/>
              </w:rPr>
              <w:t xml:space="preserve">na </w:t>
            </w:r>
            <w:proofErr w:type="spellStart"/>
            <w:r w:rsidR="00ED2B4E" w:rsidRPr="00EC074C">
              <w:rPr>
                <w:rFonts w:cstheme="minorHAnsi"/>
              </w:rPr>
              <w:t>owijadle</w:t>
            </w:r>
            <w:proofErr w:type="spellEnd"/>
          </w:p>
        </w:tc>
        <w:tc>
          <w:tcPr>
            <w:tcW w:w="1975" w:type="dxa"/>
            <w:vAlign w:val="center"/>
          </w:tcPr>
          <w:p w14:paraId="08633682" w14:textId="7E000B3C" w:rsidR="00056D75" w:rsidRPr="00EC074C" w:rsidRDefault="00ED2B4E" w:rsidP="0064422E">
            <w:pPr>
              <w:pStyle w:val="Bezodstpw"/>
              <w:rPr>
                <w:rFonts w:cstheme="minorHAnsi"/>
              </w:rPr>
            </w:pPr>
            <w:r w:rsidRPr="00EC074C">
              <w:rPr>
                <w:rFonts w:cstheme="minorHAnsi"/>
              </w:rPr>
              <w:t>1 zestaw</w:t>
            </w:r>
          </w:p>
        </w:tc>
        <w:tc>
          <w:tcPr>
            <w:tcW w:w="4368" w:type="dxa"/>
            <w:vAlign w:val="center"/>
          </w:tcPr>
          <w:p w14:paraId="612EDCBC" w14:textId="5DBDEAF0" w:rsidR="00056D75" w:rsidRPr="00EC074C" w:rsidRDefault="00D03E41" w:rsidP="0064422E">
            <w:pPr>
              <w:pStyle w:val="Bezodstpw"/>
              <w:rPr>
                <w:rFonts w:cstheme="minorHAnsi"/>
                <w:lang w:val="en-US"/>
              </w:rPr>
            </w:pPr>
            <w:r w:rsidRPr="00EC074C">
              <w:rPr>
                <w:rFonts w:cstheme="minorHAnsi"/>
                <w:lang w:val="en-US"/>
              </w:rPr>
              <w:t>Soundproof cover for taping head</w:t>
            </w:r>
          </w:p>
        </w:tc>
        <w:tc>
          <w:tcPr>
            <w:tcW w:w="2535" w:type="dxa"/>
            <w:vAlign w:val="center"/>
          </w:tcPr>
          <w:p w14:paraId="5DD70B63" w14:textId="74640374" w:rsidR="00056D75" w:rsidRPr="00EC074C" w:rsidRDefault="00ED2B4E" w:rsidP="0064422E">
            <w:pPr>
              <w:pStyle w:val="Bezodstpw"/>
              <w:rPr>
                <w:rFonts w:cstheme="minorHAnsi"/>
                <w:lang w:val="en-US"/>
              </w:rPr>
            </w:pPr>
            <w:r w:rsidRPr="00EC074C">
              <w:rPr>
                <w:rFonts w:cstheme="minorHAnsi"/>
                <w:lang w:val="en-US"/>
              </w:rPr>
              <w:t>1 set</w:t>
            </w:r>
            <w:r w:rsidR="003E7432" w:rsidRPr="00EC074C">
              <w:rPr>
                <w:rFonts w:cstheme="minorHAnsi"/>
                <w:lang w:val="en-US"/>
              </w:rPr>
              <w:t xml:space="preserve"> </w:t>
            </w:r>
          </w:p>
        </w:tc>
      </w:tr>
      <w:tr w:rsidR="00EC074C" w:rsidRPr="00EC074C" w14:paraId="5D6D7A5C" w14:textId="77777777" w:rsidTr="00D03E41">
        <w:trPr>
          <w:trHeight w:val="118"/>
        </w:trPr>
        <w:tc>
          <w:tcPr>
            <w:tcW w:w="1141" w:type="dxa"/>
            <w:vAlign w:val="center"/>
          </w:tcPr>
          <w:p w14:paraId="362AE682" w14:textId="77777777" w:rsidR="00D03E41" w:rsidRPr="00EC074C" w:rsidRDefault="00D03E41" w:rsidP="00D03E41">
            <w:pPr>
              <w:pStyle w:val="Bezodstpw"/>
              <w:jc w:val="center"/>
              <w:rPr>
                <w:rFonts w:cstheme="minorHAnsi"/>
              </w:rPr>
            </w:pPr>
            <w:r w:rsidRPr="00EC074C">
              <w:rPr>
                <w:rFonts w:cstheme="minorHAnsi"/>
              </w:rPr>
              <w:t>5.</w:t>
            </w:r>
          </w:p>
        </w:tc>
        <w:tc>
          <w:tcPr>
            <w:tcW w:w="4298" w:type="dxa"/>
            <w:vAlign w:val="center"/>
          </w:tcPr>
          <w:p w14:paraId="26D9E29E" w14:textId="33C59A8E" w:rsidR="00D03E41" w:rsidRPr="00EC074C" w:rsidRDefault="00D03E41" w:rsidP="00D03E41">
            <w:pPr>
              <w:pStyle w:val="Bezodstpw"/>
              <w:rPr>
                <w:rFonts w:cstheme="minorHAnsi"/>
              </w:rPr>
            </w:pPr>
            <w:r w:rsidRPr="00EC074C">
              <w:rPr>
                <w:rFonts w:cstheme="minorHAnsi"/>
              </w:rPr>
              <w:t>Możliwość regulacji hamowania poszczególnych krążków taśmy</w:t>
            </w:r>
          </w:p>
        </w:tc>
        <w:tc>
          <w:tcPr>
            <w:tcW w:w="1975" w:type="dxa"/>
            <w:vAlign w:val="center"/>
          </w:tcPr>
          <w:p w14:paraId="0FD795A0" w14:textId="513450C9" w:rsidR="00D03E41" w:rsidRPr="00EC074C" w:rsidRDefault="00D03E41" w:rsidP="00D03E41">
            <w:pPr>
              <w:pStyle w:val="Bezodstpw"/>
              <w:rPr>
                <w:rFonts w:cstheme="minorHAnsi"/>
              </w:rPr>
            </w:pPr>
            <w:r w:rsidRPr="00EC074C">
              <w:rPr>
                <w:rFonts w:cstheme="minorHAnsi"/>
              </w:rPr>
              <w:t xml:space="preserve">od </w:t>
            </w:r>
            <w:r w:rsidRPr="00EC074C">
              <w:rPr>
                <w:rFonts w:cstheme="minorHAnsi"/>
                <w:b/>
                <w:bCs/>
              </w:rPr>
              <w:t>2</w:t>
            </w:r>
            <w:r w:rsidRPr="00EC074C">
              <w:rPr>
                <w:rFonts w:cstheme="minorHAnsi"/>
              </w:rPr>
              <w:t xml:space="preserve"> do </w:t>
            </w:r>
            <w:r w:rsidRPr="00EC074C">
              <w:rPr>
                <w:rFonts w:cstheme="minorHAnsi"/>
                <w:b/>
                <w:bCs/>
              </w:rPr>
              <w:t>20</w:t>
            </w:r>
            <w:r w:rsidRPr="00EC074C">
              <w:rPr>
                <w:rFonts w:cstheme="minorHAnsi"/>
              </w:rPr>
              <w:t xml:space="preserve"> </w:t>
            </w:r>
            <w:proofErr w:type="spellStart"/>
            <w:r w:rsidRPr="00EC074C">
              <w:rPr>
                <w:rFonts w:cstheme="minorHAnsi"/>
              </w:rPr>
              <w:t>k</w:t>
            </w:r>
            <w:r w:rsidR="00335995">
              <w:rPr>
                <w:rFonts w:cstheme="minorHAnsi"/>
              </w:rPr>
              <w:t>G</w:t>
            </w:r>
            <w:proofErr w:type="spellEnd"/>
          </w:p>
        </w:tc>
        <w:tc>
          <w:tcPr>
            <w:tcW w:w="4368" w:type="dxa"/>
            <w:vAlign w:val="center"/>
          </w:tcPr>
          <w:p w14:paraId="5C93E6E0" w14:textId="330837A8" w:rsidR="00D03E41" w:rsidRPr="00EC074C" w:rsidRDefault="00D03E41" w:rsidP="00D03E41">
            <w:pPr>
              <w:pStyle w:val="Bezodstpw"/>
              <w:rPr>
                <w:rFonts w:cstheme="minorHAnsi"/>
                <w:lang w:val="en-US"/>
              </w:rPr>
            </w:pPr>
            <w:r w:rsidRPr="00EC074C">
              <w:rPr>
                <w:rFonts w:cstheme="minorHAnsi"/>
                <w:lang w:val="en-US"/>
              </w:rPr>
              <w:t xml:space="preserve">The ability to adjust the </w:t>
            </w:r>
            <w:r w:rsidRPr="00EC074C">
              <w:rPr>
                <w:rStyle w:val="jlqj4b"/>
                <w:lang w:val="en"/>
              </w:rPr>
              <w:t>braking value</w:t>
            </w:r>
            <w:r w:rsidRPr="00EC074C">
              <w:rPr>
                <w:lang w:val="en-US"/>
              </w:rPr>
              <w:t xml:space="preserve"> </w:t>
            </w:r>
            <w:r w:rsidRPr="00EC074C">
              <w:rPr>
                <w:rFonts w:cstheme="minorHAnsi"/>
                <w:lang w:val="en-US"/>
              </w:rPr>
              <w:t>of individual tape pads</w:t>
            </w:r>
          </w:p>
        </w:tc>
        <w:tc>
          <w:tcPr>
            <w:tcW w:w="2535" w:type="dxa"/>
            <w:vAlign w:val="center"/>
          </w:tcPr>
          <w:p w14:paraId="310D11B8" w14:textId="6EA80FF7" w:rsidR="00D03E41" w:rsidRPr="00EC074C" w:rsidRDefault="00D03E41" w:rsidP="00D03E41">
            <w:pPr>
              <w:pStyle w:val="Bezodstpw"/>
              <w:rPr>
                <w:rFonts w:cstheme="minorHAnsi"/>
                <w:lang w:val="en-US"/>
              </w:rPr>
            </w:pPr>
            <w:r w:rsidRPr="00EC074C">
              <w:rPr>
                <w:rFonts w:cstheme="minorHAnsi"/>
                <w:lang w:val="en-US"/>
              </w:rPr>
              <w:t xml:space="preserve">from </w:t>
            </w:r>
            <w:r w:rsidRPr="00EC074C">
              <w:rPr>
                <w:rFonts w:cstheme="minorHAnsi"/>
                <w:b/>
                <w:bCs/>
                <w:lang w:val="en-US"/>
              </w:rPr>
              <w:t>2</w:t>
            </w:r>
            <w:r w:rsidRPr="00EC074C">
              <w:rPr>
                <w:rFonts w:cstheme="minorHAnsi"/>
                <w:lang w:val="en-US"/>
              </w:rPr>
              <w:t xml:space="preserve"> to </w:t>
            </w:r>
            <w:r w:rsidRPr="00EC074C">
              <w:rPr>
                <w:rFonts w:cstheme="minorHAnsi"/>
                <w:b/>
                <w:bCs/>
                <w:lang w:val="en-US"/>
              </w:rPr>
              <w:t>20</w:t>
            </w:r>
            <w:r w:rsidRPr="00EC074C">
              <w:rPr>
                <w:rFonts w:cstheme="minorHAnsi"/>
                <w:lang w:val="en-US"/>
              </w:rPr>
              <w:t xml:space="preserve"> </w:t>
            </w:r>
            <w:proofErr w:type="spellStart"/>
            <w:r w:rsidRPr="00EC074C">
              <w:rPr>
                <w:rFonts w:cstheme="minorHAnsi"/>
                <w:lang w:val="en-US"/>
              </w:rPr>
              <w:t>k</w:t>
            </w:r>
            <w:r w:rsidR="00335995">
              <w:rPr>
                <w:rFonts w:cstheme="minorHAnsi"/>
                <w:lang w:val="en-US"/>
              </w:rPr>
              <w:t>G</w:t>
            </w:r>
            <w:proofErr w:type="spellEnd"/>
          </w:p>
        </w:tc>
      </w:tr>
      <w:tr w:rsidR="00EC074C" w:rsidRPr="00EC074C" w14:paraId="2C6E79C6" w14:textId="77777777" w:rsidTr="00D03E41">
        <w:trPr>
          <w:trHeight w:val="118"/>
        </w:trPr>
        <w:tc>
          <w:tcPr>
            <w:tcW w:w="1141" w:type="dxa"/>
            <w:vAlign w:val="center"/>
          </w:tcPr>
          <w:p w14:paraId="4BFC164E" w14:textId="77777777" w:rsidR="00D03E41" w:rsidRPr="00EC074C" w:rsidRDefault="00D03E41" w:rsidP="00D03E41">
            <w:pPr>
              <w:pStyle w:val="Bezodstpw"/>
              <w:jc w:val="center"/>
              <w:rPr>
                <w:rFonts w:cstheme="minorHAnsi"/>
              </w:rPr>
            </w:pPr>
            <w:r w:rsidRPr="00EC074C">
              <w:rPr>
                <w:rFonts w:cstheme="minorHAnsi"/>
              </w:rPr>
              <w:t>6.</w:t>
            </w:r>
          </w:p>
        </w:tc>
        <w:tc>
          <w:tcPr>
            <w:tcW w:w="4298" w:type="dxa"/>
            <w:vAlign w:val="center"/>
          </w:tcPr>
          <w:p w14:paraId="20F083FB" w14:textId="58F12E6E" w:rsidR="00D03E41" w:rsidRPr="00EC074C" w:rsidRDefault="00D03E41" w:rsidP="00D03E41">
            <w:pPr>
              <w:pStyle w:val="Bezodstpw"/>
              <w:rPr>
                <w:rFonts w:cstheme="minorHAnsi"/>
              </w:rPr>
            </w:pPr>
            <w:r w:rsidRPr="00EC074C">
              <w:rPr>
                <w:rFonts w:cstheme="minorHAnsi"/>
              </w:rPr>
              <w:t>Możliwość regulacji ułożenia taśmy - Ramie pozwalające na przesuwanie końcówki taśmy w pożądane miejsce</w:t>
            </w:r>
          </w:p>
        </w:tc>
        <w:tc>
          <w:tcPr>
            <w:tcW w:w="1975" w:type="dxa"/>
            <w:vAlign w:val="center"/>
          </w:tcPr>
          <w:p w14:paraId="4603FF43" w14:textId="49CE92D6" w:rsidR="00D03E41" w:rsidRPr="00EC074C" w:rsidRDefault="00D03E41" w:rsidP="00D03E41">
            <w:pPr>
              <w:pStyle w:val="Bezodstpw"/>
              <w:rPr>
                <w:rFonts w:cstheme="minorHAnsi"/>
              </w:rPr>
            </w:pPr>
            <w:r w:rsidRPr="00EC074C">
              <w:rPr>
                <w:rFonts w:cstheme="minorHAnsi"/>
              </w:rPr>
              <w:t>2 zestawy</w:t>
            </w:r>
          </w:p>
        </w:tc>
        <w:tc>
          <w:tcPr>
            <w:tcW w:w="4368" w:type="dxa"/>
            <w:vAlign w:val="center"/>
          </w:tcPr>
          <w:p w14:paraId="22648755" w14:textId="460DAF69" w:rsidR="00D03E41" w:rsidRPr="00EC074C" w:rsidRDefault="00D03E41" w:rsidP="00D03E41">
            <w:pPr>
              <w:pStyle w:val="Bezodstpw"/>
              <w:rPr>
                <w:rFonts w:cstheme="minorHAnsi"/>
                <w:lang w:val="en-US"/>
              </w:rPr>
            </w:pPr>
            <w:r w:rsidRPr="00EC074C">
              <w:rPr>
                <w:rFonts w:cstheme="minorHAnsi"/>
                <w:lang w:val="en-US"/>
              </w:rPr>
              <w:t>Tape pads position adjustment  - An arm that allows to move the end of the tape to the desired position</w:t>
            </w:r>
          </w:p>
        </w:tc>
        <w:tc>
          <w:tcPr>
            <w:tcW w:w="2535" w:type="dxa"/>
            <w:vAlign w:val="center"/>
          </w:tcPr>
          <w:p w14:paraId="05A88121" w14:textId="62E3FEF0" w:rsidR="00D03E41" w:rsidRPr="00EC074C" w:rsidRDefault="00D03E41" w:rsidP="00D03E41">
            <w:pPr>
              <w:pStyle w:val="Bezodstpw"/>
              <w:rPr>
                <w:rFonts w:cstheme="minorHAnsi"/>
                <w:lang w:val="en-US"/>
              </w:rPr>
            </w:pPr>
            <w:r w:rsidRPr="00EC074C">
              <w:rPr>
                <w:rFonts w:cstheme="minorHAnsi"/>
                <w:lang w:val="en-US"/>
              </w:rPr>
              <w:t>2 sets</w:t>
            </w:r>
          </w:p>
        </w:tc>
      </w:tr>
      <w:tr w:rsidR="00EC074C" w:rsidRPr="00EC074C" w14:paraId="24C3A01A" w14:textId="77777777" w:rsidTr="00D03E41">
        <w:trPr>
          <w:trHeight w:val="118"/>
        </w:trPr>
        <w:tc>
          <w:tcPr>
            <w:tcW w:w="1141" w:type="dxa"/>
            <w:vAlign w:val="center"/>
          </w:tcPr>
          <w:p w14:paraId="25426FE8" w14:textId="77777777" w:rsidR="00056D75" w:rsidRPr="00EC074C" w:rsidRDefault="00056D75" w:rsidP="0064422E">
            <w:pPr>
              <w:pStyle w:val="Bezodstpw"/>
              <w:jc w:val="center"/>
              <w:rPr>
                <w:rFonts w:cstheme="minorHAnsi"/>
              </w:rPr>
            </w:pPr>
            <w:r w:rsidRPr="00EC074C">
              <w:rPr>
                <w:rFonts w:cstheme="minorHAnsi"/>
              </w:rPr>
              <w:lastRenderedPageBreak/>
              <w:t>7.</w:t>
            </w:r>
          </w:p>
        </w:tc>
        <w:tc>
          <w:tcPr>
            <w:tcW w:w="4298" w:type="dxa"/>
            <w:vAlign w:val="center"/>
          </w:tcPr>
          <w:p w14:paraId="00CBDBFF" w14:textId="067D7B9C" w:rsidR="00056D75" w:rsidRPr="00EC074C" w:rsidRDefault="00056D75" w:rsidP="0064422E">
            <w:pPr>
              <w:pStyle w:val="Bezodstpw"/>
              <w:rPr>
                <w:rFonts w:cstheme="minorHAnsi"/>
              </w:rPr>
            </w:pPr>
            <w:r w:rsidRPr="00EC074C">
              <w:rPr>
                <w:rFonts w:cstheme="minorHAnsi"/>
              </w:rPr>
              <w:t>Czujnik końca taśmy</w:t>
            </w:r>
            <w:r w:rsidR="00ED2B4E" w:rsidRPr="00EC074C">
              <w:rPr>
                <w:rFonts w:cstheme="minorHAnsi"/>
              </w:rPr>
              <w:t xml:space="preserve"> - Automatycznie sygnalizujący koniec taśmy poprzez sygnał wizualny i zatrzymujący maszynę</w:t>
            </w:r>
          </w:p>
        </w:tc>
        <w:tc>
          <w:tcPr>
            <w:tcW w:w="1975" w:type="dxa"/>
            <w:vAlign w:val="center"/>
          </w:tcPr>
          <w:p w14:paraId="27C36868" w14:textId="28CD4029" w:rsidR="00056D75" w:rsidRPr="00EC074C" w:rsidRDefault="00ED2B4E" w:rsidP="0064422E">
            <w:pPr>
              <w:pStyle w:val="Bezodstpw"/>
              <w:rPr>
                <w:rFonts w:cstheme="minorHAnsi"/>
              </w:rPr>
            </w:pPr>
            <w:r w:rsidRPr="00EC074C">
              <w:rPr>
                <w:rFonts w:cstheme="minorHAnsi"/>
              </w:rPr>
              <w:t xml:space="preserve">1 </w:t>
            </w:r>
            <w:r w:rsidR="00BB5341" w:rsidRPr="00EC074C">
              <w:rPr>
                <w:rFonts w:cstheme="minorHAnsi"/>
              </w:rPr>
              <w:t>zestaw</w:t>
            </w:r>
          </w:p>
        </w:tc>
        <w:tc>
          <w:tcPr>
            <w:tcW w:w="4368" w:type="dxa"/>
            <w:vAlign w:val="center"/>
          </w:tcPr>
          <w:p w14:paraId="0E891C0D" w14:textId="19F538C5" w:rsidR="00056D75" w:rsidRPr="00EC074C" w:rsidRDefault="00D03E41" w:rsidP="0064422E">
            <w:pPr>
              <w:pStyle w:val="Bezodstpw"/>
              <w:rPr>
                <w:rFonts w:cstheme="minorHAnsi"/>
                <w:lang w:val="en-US"/>
              </w:rPr>
            </w:pPr>
            <w:r w:rsidRPr="00EC074C">
              <w:rPr>
                <w:rFonts w:cstheme="minorHAnsi"/>
                <w:lang w:val="en-US"/>
              </w:rPr>
              <w:t>Tape end sensor – Must automatically signal the end of the tape with an visual signal  and automatic line stop</w:t>
            </w:r>
          </w:p>
        </w:tc>
        <w:tc>
          <w:tcPr>
            <w:tcW w:w="2535" w:type="dxa"/>
            <w:vAlign w:val="center"/>
          </w:tcPr>
          <w:p w14:paraId="3D05DB87" w14:textId="6BE5A263" w:rsidR="00056D75" w:rsidRPr="00EC074C" w:rsidRDefault="00ED2B4E" w:rsidP="0064422E">
            <w:pPr>
              <w:pStyle w:val="Bezodstpw"/>
              <w:rPr>
                <w:rFonts w:cstheme="minorHAnsi"/>
                <w:lang w:val="en-US"/>
              </w:rPr>
            </w:pPr>
            <w:r w:rsidRPr="00EC074C">
              <w:rPr>
                <w:rFonts w:cstheme="minorHAnsi"/>
                <w:lang w:val="en-US"/>
              </w:rPr>
              <w:t xml:space="preserve">1 set </w:t>
            </w:r>
          </w:p>
        </w:tc>
      </w:tr>
    </w:tbl>
    <w:p w14:paraId="62D35729" w14:textId="112E05E0" w:rsidR="00135A05" w:rsidRPr="00EC074C" w:rsidRDefault="00135A05" w:rsidP="00536210">
      <w:pPr>
        <w:pStyle w:val="Akapitzlist"/>
        <w:numPr>
          <w:ilvl w:val="0"/>
          <w:numId w:val="20"/>
        </w:numPr>
        <w:spacing w:line="240" w:lineRule="auto"/>
        <w:rPr>
          <w:rFonts w:cstheme="minorHAnsi"/>
          <w:b/>
          <w:sz w:val="24"/>
          <w:szCs w:val="24"/>
          <w:lang w:val="en-US"/>
        </w:rPr>
      </w:pPr>
      <w:bookmarkStart w:id="6" w:name="_Hlk72335891"/>
      <w:proofErr w:type="spellStart"/>
      <w:r w:rsidRPr="00EC074C">
        <w:rPr>
          <w:rFonts w:eastAsia="Times New Roman" w:cstheme="minorHAnsi"/>
          <w:b/>
          <w:sz w:val="24"/>
          <w:szCs w:val="24"/>
          <w:lang w:val="en-US"/>
        </w:rPr>
        <w:t>Szpularka</w:t>
      </w:r>
      <w:proofErr w:type="spellEnd"/>
      <w:r w:rsidRPr="00EC074C">
        <w:rPr>
          <w:rFonts w:eastAsia="Times New Roman" w:cstheme="minorHAnsi"/>
          <w:b/>
          <w:sz w:val="24"/>
          <w:szCs w:val="24"/>
          <w:lang w:val="en-US"/>
        </w:rPr>
        <w:t xml:space="preserve"> </w:t>
      </w:r>
      <w:bookmarkEnd w:id="6"/>
      <w:r w:rsidRPr="00EC074C">
        <w:rPr>
          <w:rFonts w:eastAsia="Times New Roman" w:cstheme="minorHAnsi"/>
          <w:b/>
          <w:sz w:val="24"/>
          <w:szCs w:val="24"/>
          <w:lang w:val="en-US"/>
        </w:rPr>
        <w:t xml:space="preserve">/ </w:t>
      </w:r>
      <w:r w:rsidRPr="00EC074C">
        <w:rPr>
          <w:rFonts w:cstheme="minorHAnsi"/>
          <w:b/>
          <w:sz w:val="24"/>
          <w:szCs w:val="24"/>
          <w:lang w:val="en-US"/>
        </w:rPr>
        <w:t>Spool rewind line</w:t>
      </w:r>
    </w:p>
    <w:tbl>
      <w:tblPr>
        <w:tblStyle w:val="Tabela-Siatka"/>
        <w:tblW w:w="13892" w:type="dxa"/>
        <w:tblInd w:w="137" w:type="dxa"/>
        <w:tblLook w:val="04A0" w:firstRow="1" w:lastRow="0" w:firstColumn="1" w:lastColumn="0" w:noHBand="0" w:noVBand="1"/>
      </w:tblPr>
      <w:tblGrid>
        <w:gridCol w:w="1141"/>
        <w:gridCol w:w="5567"/>
        <w:gridCol w:w="7184"/>
      </w:tblGrid>
      <w:tr w:rsidR="00EC074C" w:rsidRPr="00EC074C" w14:paraId="1DB45C54" w14:textId="77777777" w:rsidTr="00723C09">
        <w:tc>
          <w:tcPr>
            <w:tcW w:w="1064" w:type="dxa"/>
            <w:vAlign w:val="center"/>
          </w:tcPr>
          <w:p w14:paraId="60C3AB7D" w14:textId="77777777" w:rsidR="00135A05" w:rsidRPr="00EC074C" w:rsidRDefault="00135A05" w:rsidP="003E7432">
            <w:pPr>
              <w:pStyle w:val="Bezodstpw"/>
              <w:jc w:val="center"/>
              <w:rPr>
                <w:b/>
                <w:bCs/>
                <w:sz w:val="24"/>
                <w:szCs w:val="24"/>
              </w:rPr>
            </w:pPr>
            <w:r w:rsidRPr="00EC074C">
              <w:rPr>
                <w:b/>
                <w:bCs/>
                <w:sz w:val="24"/>
                <w:szCs w:val="24"/>
              </w:rPr>
              <w:t>L.p./</w:t>
            </w:r>
            <w:proofErr w:type="spellStart"/>
            <w:r w:rsidRPr="00EC074C">
              <w:rPr>
                <w:b/>
                <w:bCs/>
                <w:sz w:val="24"/>
                <w:szCs w:val="24"/>
              </w:rPr>
              <w:t>Item</w:t>
            </w:r>
            <w:proofErr w:type="spellEnd"/>
          </w:p>
        </w:tc>
        <w:tc>
          <w:tcPr>
            <w:tcW w:w="5598" w:type="dxa"/>
            <w:vAlign w:val="center"/>
          </w:tcPr>
          <w:p w14:paraId="4D96D451" w14:textId="2E5471B7" w:rsidR="00135A05" w:rsidRPr="00EC074C" w:rsidRDefault="00135A05" w:rsidP="003E7432">
            <w:pPr>
              <w:pStyle w:val="Bezodstpw"/>
              <w:jc w:val="center"/>
              <w:rPr>
                <w:b/>
                <w:bCs/>
                <w:sz w:val="24"/>
                <w:szCs w:val="24"/>
              </w:rPr>
            </w:pPr>
            <w:r w:rsidRPr="00EC074C">
              <w:rPr>
                <w:b/>
                <w:bCs/>
                <w:sz w:val="24"/>
                <w:szCs w:val="24"/>
              </w:rPr>
              <w:t>Funkcjonalność – Szpularka</w:t>
            </w:r>
          </w:p>
        </w:tc>
        <w:tc>
          <w:tcPr>
            <w:tcW w:w="7230" w:type="dxa"/>
            <w:vAlign w:val="center"/>
          </w:tcPr>
          <w:p w14:paraId="2E5C1592" w14:textId="0D599104" w:rsidR="00135A05" w:rsidRPr="00EC074C" w:rsidRDefault="00135A05" w:rsidP="003E7432">
            <w:pPr>
              <w:suppressAutoHyphens/>
              <w:spacing w:after="0" w:line="240" w:lineRule="auto"/>
              <w:jc w:val="center"/>
              <w:rPr>
                <w:rFonts w:cstheme="minorHAnsi"/>
                <w:b/>
                <w:sz w:val="24"/>
                <w:szCs w:val="24"/>
                <w:lang w:val="en-US"/>
              </w:rPr>
            </w:pPr>
            <w:r w:rsidRPr="00EC074C">
              <w:rPr>
                <w:rFonts w:eastAsia="Times New Roman" w:cstheme="minorHAnsi"/>
                <w:b/>
                <w:sz w:val="24"/>
                <w:szCs w:val="24"/>
                <w:lang w:val="en-US"/>
              </w:rPr>
              <w:t xml:space="preserve">Functionality – </w:t>
            </w:r>
            <w:r w:rsidRPr="00EC074C">
              <w:rPr>
                <w:rFonts w:cstheme="minorHAnsi"/>
                <w:b/>
                <w:sz w:val="24"/>
                <w:szCs w:val="24"/>
                <w:lang w:val="en-US"/>
              </w:rPr>
              <w:t>Spool rewind line</w:t>
            </w:r>
          </w:p>
        </w:tc>
      </w:tr>
      <w:tr w:rsidR="00EC074C" w:rsidRPr="00646CDC" w14:paraId="1DEFE49B" w14:textId="77777777" w:rsidTr="00723C09">
        <w:tc>
          <w:tcPr>
            <w:tcW w:w="1064" w:type="dxa"/>
            <w:vAlign w:val="center"/>
          </w:tcPr>
          <w:p w14:paraId="2B46D7A3" w14:textId="77777777" w:rsidR="00135A05" w:rsidRPr="00EC074C" w:rsidRDefault="00135A05" w:rsidP="008A656F">
            <w:pPr>
              <w:pStyle w:val="Bezodstpw"/>
              <w:jc w:val="center"/>
              <w:rPr>
                <w:rFonts w:cstheme="minorHAnsi"/>
              </w:rPr>
            </w:pPr>
            <w:r w:rsidRPr="00EC074C">
              <w:rPr>
                <w:rFonts w:cstheme="minorHAnsi"/>
              </w:rPr>
              <w:t>1.</w:t>
            </w:r>
          </w:p>
        </w:tc>
        <w:tc>
          <w:tcPr>
            <w:tcW w:w="5598" w:type="dxa"/>
            <w:vAlign w:val="center"/>
          </w:tcPr>
          <w:p w14:paraId="57CB48E0" w14:textId="7EBF9B70" w:rsidR="00135A05" w:rsidRPr="00EC074C" w:rsidRDefault="008A656F" w:rsidP="008A656F">
            <w:pPr>
              <w:pStyle w:val="Bezodstpw"/>
              <w:rPr>
                <w:rFonts w:cstheme="minorHAnsi"/>
              </w:rPr>
            </w:pPr>
            <w:r w:rsidRPr="00EC074C">
              <w:rPr>
                <w:rFonts w:cstheme="minorHAnsi"/>
              </w:rPr>
              <w:t xml:space="preserve">Pozwala na przewijanie drutu ze szpuli na inną szpulę </w:t>
            </w:r>
          </w:p>
        </w:tc>
        <w:tc>
          <w:tcPr>
            <w:tcW w:w="7230" w:type="dxa"/>
            <w:vAlign w:val="center"/>
          </w:tcPr>
          <w:p w14:paraId="2CB7B036" w14:textId="0FA195CD" w:rsidR="00135A05" w:rsidRPr="00EC074C" w:rsidRDefault="0080160F" w:rsidP="008A656F">
            <w:pPr>
              <w:pStyle w:val="Bezodstpw"/>
              <w:rPr>
                <w:rFonts w:cstheme="minorHAnsi"/>
                <w:lang w:val="en-US"/>
              </w:rPr>
            </w:pPr>
            <w:r w:rsidRPr="00EC074C">
              <w:rPr>
                <w:rFonts w:cstheme="minorHAnsi"/>
                <w:lang w:val="en-US"/>
              </w:rPr>
              <w:t>Must allow for rewinding wire from one spool to another one</w:t>
            </w:r>
          </w:p>
        </w:tc>
      </w:tr>
    </w:tbl>
    <w:p w14:paraId="114E9465" w14:textId="77777777" w:rsidR="00135A05" w:rsidRPr="00EC074C" w:rsidRDefault="00135A05" w:rsidP="00135A05">
      <w:pPr>
        <w:spacing w:line="240" w:lineRule="auto"/>
        <w:rPr>
          <w:rFonts w:cstheme="minorHAnsi"/>
          <w:sz w:val="2"/>
          <w:szCs w:val="2"/>
          <w:lang w:val="en-US"/>
        </w:rPr>
      </w:pPr>
    </w:p>
    <w:tbl>
      <w:tblPr>
        <w:tblStyle w:val="Tabela-Siatka"/>
        <w:tblW w:w="13892" w:type="dxa"/>
        <w:tblInd w:w="137" w:type="dxa"/>
        <w:tblLook w:val="04A0" w:firstRow="1" w:lastRow="0" w:firstColumn="1" w:lastColumn="0" w:noHBand="0" w:noVBand="1"/>
      </w:tblPr>
      <w:tblGrid>
        <w:gridCol w:w="1141"/>
        <w:gridCol w:w="2609"/>
        <w:gridCol w:w="2959"/>
        <w:gridCol w:w="3664"/>
        <w:gridCol w:w="3519"/>
      </w:tblGrid>
      <w:tr w:rsidR="00EC074C" w:rsidRPr="00EC074C" w14:paraId="63BA9098" w14:textId="77777777" w:rsidTr="00D03E41">
        <w:tc>
          <w:tcPr>
            <w:tcW w:w="1141" w:type="dxa"/>
            <w:vAlign w:val="center"/>
          </w:tcPr>
          <w:p w14:paraId="0E9FA329" w14:textId="77777777" w:rsidR="00135A05" w:rsidRPr="00EC074C" w:rsidRDefault="00135A05" w:rsidP="008A656F">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2609" w:type="dxa"/>
            <w:vAlign w:val="center"/>
          </w:tcPr>
          <w:p w14:paraId="1D4325C7" w14:textId="445D8E12" w:rsidR="00135A05" w:rsidRPr="00EC074C" w:rsidRDefault="00135A05" w:rsidP="003E7432">
            <w:pPr>
              <w:suppressAutoHyphens/>
              <w:spacing w:after="0" w:line="240" w:lineRule="auto"/>
              <w:jc w:val="center"/>
              <w:rPr>
                <w:rFonts w:cstheme="minorHAnsi"/>
                <w:b/>
                <w:sz w:val="24"/>
                <w:szCs w:val="24"/>
              </w:rPr>
            </w:pPr>
            <w:r w:rsidRPr="00EC074C">
              <w:rPr>
                <w:rFonts w:cstheme="minorHAnsi"/>
                <w:b/>
                <w:sz w:val="24"/>
                <w:szCs w:val="24"/>
              </w:rPr>
              <w:t xml:space="preserve">Parametry techniczne - </w:t>
            </w:r>
            <w:r w:rsidRPr="00EC074C">
              <w:rPr>
                <w:rFonts w:eastAsia="Times New Roman" w:cstheme="minorHAnsi"/>
                <w:b/>
                <w:sz w:val="24"/>
                <w:szCs w:val="24"/>
              </w:rPr>
              <w:t>Szpularka</w:t>
            </w:r>
          </w:p>
        </w:tc>
        <w:tc>
          <w:tcPr>
            <w:tcW w:w="2959" w:type="dxa"/>
            <w:vAlign w:val="center"/>
          </w:tcPr>
          <w:p w14:paraId="70F36EC5" w14:textId="77777777" w:rsidR="00135A05" w:rsidRPr="00EC074C" w:rsidRDefault="00135A05" w:rsidP="003E7432">
            <w:pPr>
              <w:suppressAutoHyphens/>
              <w:spacing w:after="0" w:line="240" w:lineRule="auto"/>
              <w:jc w:val="center"/>
              <w:rPr>
                <w:rFonts w:cstheme="minorHAnsi"/>
                <w:b/>
                <w:sz w:val="24"/>
                <w:szCs w:val="24"/>
              </w:rPr>
            </w:pPr>
            <w:r w:rsidRPr="00EC074C">
              <w:rPr>
                <w:rFonts w:cstheme="minorHAnsi"/>
                <w:b/>
                <w:sz w:val="24"/>
                <w:szCs w:val="24"/>
              </w:rPr>
              <w:t>Wartość</w:t>
            </w:r>
          </w:p>
        </w:tc>
        <w:tc>
          <w:tcPr>
            <w:tcW w:w="3664" w:type="dxa"/>
            <w:vAlign w:val="center"/>
          </w:tcPr>
          <w:p w14:paraId="45ED6D15" w14:textId="50E7038D" w:rsidR="00135A05" w:rsidRPr="00EC074C" w:rsidRDefault="00135A05" w:rsidP="003E7432">
            <w:pPr>
              <w:suppressAutoHyphens/>
              <w:spacing w:after="0" w:line="240" w:lineRule="auto"/>
              <w:jc w:val="center"/>
              <w:rPr>
                <w:rFonts w:cstheme="minorHAnsi"/>
                <w:b/>
                <w:sz w:val="24"/>
                <w:szCs w:val="24"/>
                <w:lang w:val="en-US"/>
              </w:rPr>
            </w:pPr>
            <w:r w:rsidRPr="00EC074C">
              <w:rPr>
                <w:rFonts w:cstheme="minorHAnsi"/>
                <w:b/>
                <w:sz w:val="24"/>
                <w:szCs w:val="24"/>
                <w:lang w:val="en-US"/>
              </w:rPr>
              <w:t xml:space="preserve">Technical Parameters - </w:t>
            </w:r>
            <w:r w:rsidRPr="00EC074C">
              <w:rPr>
                <w:rFonts w:cstheme="minorHAnsi"/>
                <w:b/>
                <w:sz w:val="24"/>
                <w:szCs w:val="24"/>
                <w:lang w:val="en-US"/>
              </w:rPr>
              <w:br/>
              <w:t>Spool rewind line</w:t>
            </w:r>
          </w:p>
        </w:tc>
        <w:tc>
          <w:tcPr>
            <w:tcW w:w="3519" w:type="dxa"/>
            <w:vAlign w:val="center"/>
          </w:tcPr>
          <w:p w14:paraId="54BFF8D9" w14:textId="77777777" w:rsidR="00135A05" w:rsidRPr="00EC074C" w:rsidRDefault="00135A05" w:rsidP="003E7432">
            <w:pPr>
              <w:suppressAutoHyphens/>
              <w:spacing w:after="0" w:line="240" w:lineRule="auto"/>
              <w:jc w:val="center"/>
              <w:rPr>
                <w:rFonts w:cstheme="minorHAnsi"/>
                <w:b/>
                <w:sz w:val="24"/>
                <w:szCs w:val="24"/>
                <w:lang w:val="en-US"/>
              </w:rPr>
            </w:pPr>
            <w:r w:rsidRPr="00EC074C">
              <w:rPr>
                <w:rFonts w:cstheme="minorHAnsi"/>
                <w:b/>
                <w:sz w:val="24"/>
                <w:szCs w:val="24"/>
                <w:lang w:val="en-US"/>
              </w:rPr>
              <w:t>Value</w:t>
            </w:r>
          </w:p>
        </w:tc>
      </w:tr>
      <w:tr w:rsidR="00EC074C" w:rsidRPr="00646CDC" w14:paraId="7ADC147B" w14:textId="77777777" w:rsidTr="00D03E41">
        <w:tc>
          <w:tcPr>
            <w:tcW w:w="1141" w:type="dxa"/>
            <w:vAlign w:val="center"/>
          </w:tcPr>
          <w:p w14:paraId="074A096A" w14:textId="77777777" w:rsidR="00D03E41" w:rsidRPr="00EC074C" w:rsidRDefault="00D03E41" w:rsidP="00D03E41">
            <w:pPr>
              <w:pStyle w:val="Bezodstpw"/>
              <w:jc w:val="center"/>
              <w:rPr>
                <w:rFonts w:cstheme="minorHAnsi"/>
              </w:rPr>
            </w:pPr>
            <w:r w:rsidRPr="00EC074C">
              <w:rPr>
                <w:rFonts w:cstheme="minorHAnsi"/>
              </w:rPr>
              <w:t>1.</w:t>
            </w:r>
          </w:p>
        </w:tc>
        <w:tc>
          <w:tcPr>
            <w:tcW w:w="2609" w:type="dxa"/>
            <w:vAlign w:val="center"/>
          </w:tcPr>
          <w:p w14:paraId="3E57D417" w14:textId="6ED5FDBA" w:rsidR="00D03E41" w:rsidRPr="00EC074C" w:rsidRDefault="00D03E41" w:rsidP="00D03E41">
            <w:pPr>
              <w:pStyle w:val="Bezodstpw"/>
              <w:rPr>
                <w:rFonts w:cstheme="minorHAnsi"/>
              </w:rPr>
            </w:pPr>
            <w:r w:rsidRPr="00EC074C">
              <w:rPr>
                <w:rFonts w:cstheme="minorHAnsi"/>
              </w:rPr>
              <w:t xml:space="preserve">Rodzaj szpul </w:t>
            </w:r>
          </w:p>
        </w:tc>
        <w:tc>
          <w:tcPr>
            <w:tcW w:w="2959" w:type="dxa"/>
            <w:vAlign w:val="center"/>
          </w:tcPr>
          <w:p w14:paraId="4A70531E" w14:textId="68279E17" w:rsidR="00D03E41" w:rsidRPr="00EC074C" w:rsidRDefault="00D03E41" w:rsidP="00D03E41">
            <w:pPr>
              <w:pStyle w:val="Bezodstpw"/>
              <w:rPr>
                <w:rFonts w:cstheme="minorHAnsi"/>
              </w:rPr>
            </w:pPr>
            <w:r w:rsidRPr="00EC074C">
              <w:rPr>
                <w:rFonts w:cstheme="minorHAnsi"/>
              </w:rPr>
              <w:t>Ø 630 DIN i Ø  500 DIN</w:t>
            </w:r>
          </w:p>
        </w:tc>
        <w:tc>
          <w:tcPr>
            <w:tcW w:w="3664" w:type="dxa"/>
            <w:vAlign w:val="center"/>
          </w:tcPr>
          <w:p w14:paraId="52317ACB" w14:textId="559F93BC" w:rsidR="00D03E41" w:rsidRPr="00EC074C" w:rsidRDefault="00D03E41" w:rsidP="00D03E41">
            <w:pPr>
              <w:pStyle w:val="Bezodstpw"/>
              <w:rPr>
                <w:rFonts w:cstheme="minorHAnsi"/>
                <w:lang w:val="en-US"/>
              </w:rPr>
            </w:pPr>
            <w:r w:rsidRPr="00EC074C">
              <w:rPr>
                <w:rFonts w:cstheme="minorHAnsi"/>
                <w:lang w:val="en-US"/>
              </w:rPr>
              <w:t>Type of spools</w:t>
            </w:r>
          </w:p>
        </w:tc>
        <w:tc>
          <w:tcPr>
            <w:tcW w:w="3519" w:type="dxa"/>
            <w:vAlign w:val="center"/>
          </w:tcPr>
          <w:p w14:paraId="4F408FDE" w14:textId="43EAF9BB" w:rsidR="00D03E41" w:rsidRPr="00EC074C" w:rsidRDefault="00D03E41" w:rsidP="00D03E41">
            <w:pPr>
              <w:pStyle w:val="Bezodstpw"/>
              <w:rPr>
                <w:rFonts w:cstheme="minorHAnsi"/>
                <w:lang w:val="en-US"/>
              </w:rPr>
            </w:pPr>
            <w:r w:rsidRPr="00EC074C">
              <w:rPr>
                <w:rFonts w:cstheme="minorHAnsi"/>
                <w:lang w:val="en-US"/>
              </w:rPr>
              <w:t>Ø 630 DIN and Ø 500 DIN</w:t>
            </w:r>
          </w:p>
        </w:tc>
      </w:tr>
      <w:tr w:rsidR="00EC074C" w:rsidRPr="00646CDC" w14:paraId="556053AE" w14:textId="77777777" w:rsidTr="00D03E41">
        <w:tc>
          <w:tcPr>
            <w:tcW w:w="1141" w:type="dxa"/>
            <w:vAlign w:val="center"/>
          </w:tcPr>
          <w:p w14:paraId="365FAFB8" w14:textId="0FEE9EDA" w:rsidR="00D03E41" w:rsidRPr="00EC074C" w:rsidRDefault="00D03E41" w:rsidP="00D03E41">
            <w:pPr>
              <w:pStyle w:val="Bezodstpw"/>
              <w:jc w:val="center"/>
              <w:rPr>
                <w:rFonts w:cstheme="minorHAnsi"/>
                <w:lang w:val="en-US"/>
              </w:rPr>
            </w:pPr>
            <w:r w:rsidRPr="00EC074C">
              <w:rPr>
                <w:rFonts w:cstheme="minorHAnsi"/>
                <w:lang w:val="en-US"/>
              </w:rPr>
              <w:t>2.</w:t>
            </w:r>
          </w:p>
        </w:tc>
        <w:tc>
          <w:tcPr>
            <w:tcW w:w="2609" w:type="dxa"/>
            <w:vAlign w:val="center"/>
          </w:tcPr>
          <w:p w14:paraId="0FE4E550" w14:textId="67D79729" w:rsidR="00D03E41" w:rsidRPr="00EC074C" w:rsidRDefault="00D03E41" w:rsidP="00D03E41">
            <w:pPr>
              <w:pStyle w:val="Bezodstpw"/>
              <w:rPr>
                <w:rFonts w:cstheme="minorHAnsi"/>
              </w:rPr>
            </w:pPr>
            <w:r w:rsidRPr="00EC074C">
              <w:rPr>
                <w:rFonts w:cstheme="minorHAnsi"/>
              </w:rPr>
              <w:t>Wyposażony w licznik</w:t>
            </w:r>
          </w:p>
        </w:tc>
        <w:tc>
          <w:tcPr>
            <w:tcW w:w="2959" w:type="dxa"/>
            <w:vAlign w:val="center"/>
          </w:tcPr>
          <w:p w14:paraId="5B3DDBC4" w14:textId="2580F75B" w:rsidR="00D03E41" w:rsidRPr="00EC074C" w:rsidRDefault="00D03E41" w:rsidP="00D03E41">
            <w:pPr>
              <w:pStyle w:val="Bezodstpw"/>
              <w:rPr>
                <w:rFonts w:cstheme="minorHAnsi"/>
              </w:rPr>
            </w:pPr>
            <w:r w:rsidRPr="00EC074C">
              <w:rPr>
                <w:rFonts w:cstheme="minorHAnsi"/>
              </w:rPr>
              <w:t>Dokładność 0,5% lub lepsza</w:t>
            </w:r>
          </w:p>
        </w:tc>
        <w:tc>
          <w:tcPr>
            <w:tcW w:w="3664" w:type="dxa"/>
            <w:vAlign w:val="center"/>
          </w:tcPr>
          <w:p w14:paraId="6F24E6C3" w14:textId="4A2CA12B" w:rsidR="00D03E41" w:rsidRPr="00EC074C" w:rsidRDefault="00D03E41" w:rsidP="00D03E41">
            <w:pPr>
              <w:pStyle w:val="Bezodstpw"/>
              <w:rPr>
                <w:rFonts w:cstheme="minorHAnsi"/>
                <w:lang w:val="en-US"/>
              </w:rPr>
            </w:pPr>
            <w:r w:rsidRPr="00EC074C">
              <w:rPr>
                <w:rFonts w:cstheme="minorHAnsi"/>
                <w:lang w:val="en-US"/>
              </w:rPr>
              <w:t>Equipped with a length counter</w:t>
            </w:r>
          </w:p>
        </w:tc>
        <w:tc>
          <w:tcPr>
            <w:tcW w:w="3519" w:type="dxa"/>
            <w:vAlign w:val="center"/>
          </w:tcPr>
          <w:p w14:paraId="75B5AAA4" w14:textId="37BF1608" w:rsidR="00D03E41" w:rsidRPr="00EC074C" w:rsidRDefault="00D03E41" w:rsidP="00D03E41">
            <w:pPr>
              <w:pStyle w:val="Bezodstpw"/>
              <w:rPr>
                <w:rFonts w:cstheme="minorHAnsi"/>
                <w:lang w:val="en-US"/>
              </w:rPr>
            </w:pPr>
            <w:r w:rsidRPr="00EC074C">
              <w:rPr>
                <w:rFonts w:cstheme="minorHAnsi"/>
                <w:lang w:val="en-US"/>
              </w:rPr>
              <w:t>with an accuracy of 0.5% or better</w:t>
            </w:r>
          </w:p>
        </w:tc>
      </w:tr>
      <w:tr w:rsidR="00EC074C" w:rsidRPr="00646CDC" w14:paraId="3E464F74" w14:textId="77777777" w:rsidTr="00D03E41">
        <w:tc>
          <w:tcPr>
            <w:tcW w:w="1141" w:type="dxa"/>
            <w:vAlign w:val="center"/>
          </w:tcPr>
          <w:p w14:paraId="19586076" w14:textId="47F170FF" w:rsidR="00D03E41" w:rsidRPr="00A0416F" w:rsidRDefault="00D03E41" w:rsidP="00D03E41">
            <w:pPr>
              <w:pStyle w:val="Bezodstpw"/>
              <w:jc w:val="center"/>
              <w:rPr>
                <w:rFonts w:cstheme="minorHAnsi"/>
              </w:rPr>
            </w:pPr>
            <w:r w:rsidRPr="00A0416F">
              <w:rPr>
                <w:rFonts w:cstheme="minorHAnsi"/>
              </w:rPr>
              <w:t>3.</w:t>
            </w:r>
          </w:p>
        </w:tc>
        <w:tc>
          <w:tcPr>
            <w:tcW w:w="2609" w:type="dxa"/>
            <w:vAlign w:val="center"/>
          </w:tcPr>
          <w:p w14:paraId="6E795945" w14:textId="551A0EAA" w:rsidR="00D03E41" w:rsidRPr="00A0416F" w:rsidRDefault="00D03E41" w:rsidP="00D03E41">
            <w:pPr>
              <w:pStyle w:val="Bezodstpw"/>
              <w:rPr>
                <w:rFonts w:cstheme="minorHAnsi"/>
              </w:rPr>
            </w:pPr>
            <w:r w:rsidRPr="00A0416F">
              <w:rPr>
                <w:rFonts w:cstheme="minorHAnsi"/>
              </w:rPr>
              <w:t>Wyposażony w możliwość hamowania szpuli</w:t>
            </w:r>
          </w:p>
        </w:tc>
        <w:tc>
          <w:tcPr>
            <w:tcW w:w="2959" w:type="dxa"/>
            <w:vAlign w:val="center"/>
          </w:tcPr>
          <w:p w14:paraId="40629411" w14:textId="49CA2DBF" w:rsidR="00D03E41" w:rsidRPr="00A0416F" w:rsidRDefault="00D03E41" w:rsidP="00D03E41">
            <w:pPr>
              <w:pStyle w:val="Bezodstpw"/>
              <w:rPr>
                <w:rFonts w:cstheme="minorHAnsi"/>
              </w:rPr>
            </w:pPr>
            <w:r w:rsidRPr="00A0416F">
              <w:rPr>
                <w:rFonts w:cstheme="minorHAnsi"/>
              </w:rPr>
              <w:t xml:space="preserve">Od 1 do 20 </w:t>
            </w:r>
            <w:proofErr w:type="spellStart"/>
            <w:r w:rsidRPr="00A0416F">
              <w:rPr>
                <w:rFonts w:cstheme="minorHAnsi"/>
              </w:rPr>
              <w:t>k</w:t>
            </w:r>
            <w:r w:rsidR="000B7B98" w:rsidRPr="00A0416F">
              <w:rPr>
                <w:rFonts w:cstheme="minorHAnsi"/>
              </w:rPr>
              <w:t>G</w:t>
            </w:r>
            <w:proofErr w:type="spellEnd"/>
            <w:r w:rsidR="000B7B98" w:rsidRPr="00A0416F">
              <w:rPr>
                <w:rFonts w:cstheme="minorHAnsi"/>
              </w:rPr>
              <w:t xml:space="preserve"> </w:t>
            </w:r>
            <w:r w:rsidRPr="00A0416F">
              <w:rPr>
                <w:rFonts w:cstheme="minorHAnsi"/>
              </w:rPr>
              <w:t>siły hamowania</w:t>
            </w:r>
          </w:p>
        </w:tc>
        <w:tc>
          <w:tcPr>
            <w:tcW w:w="3664" w:type="dxa"/>
            <w:vAlign w:val="center"/>
          </w:tcPr>
          <w:p w14:paraId="20D72E83" w14:textId="1AC02459" w:rsidR="00D03E41" w:rsidRPr="00A0416F" w:rsidRDefault="00D03E41" w:rsidP="00D03E41">
            <w:pPr>
              <w:pStyle w:val="Bezodstpw"/>
              <w:rPr>
                <w:rFonts w:cstheme="minorHAnsi"/>
                <w:lang w:val="en-US"/>
              </w:rPr>
            </w:pPr>
            <w:r w:rsidRPr="00A0416F">
              <w:rPr>
                <w:rFonts w:cstheme="minorHAnsi"/>
                <w:lang w:val="en-US"/>
              </w:rPr>
              <w:t>Equipped with the ability to change the brake value of the spool</w:t>
            </w:r>
          </w:p>
        </w:tc>
        <w:tc>
          <w:tcPr>
            <w:tcW w:w="3519" w:type="dxa"/>
            <w:vAlign w:val="center"/>
          </w:tcPr>
          <w:p w14:paraId="7A20255D" w14:textId="6C49E2B5" w:rsidR="00D03E41" w:rsidRPr="00A0416F" w:rsidRDefault="0080160F" w:rsidP="00D03E41">
            <w:pPr>
              <w:pStyle w:val="Bezodstpw"/>
              <w:rPr>
                <w:rFonts w:cstheme="minorHAnsi"/>
                <w:lang w:val="en-US"/>
              </w:rPr>
            </w:pPr>
            <w:r w:rsidRPr="00A0416F">
              <w:rPr>
                <w:rFonts w:cstheme="minorHAnsi"/>
                <w:lang w:val="en-US"/>
              </w:rPr>
              <w:t xml:space="preserve">From 1 to 20 </w:t>
            </w:r>
            <w:proofErr w:type="spellStart"/>
            <w:r w:rsidRPr="00A0416F">
              <w:rPr>
                <w:rFonts w:cstheme="minorHAnsi"/>
                <w:lang w:val="en-US"/>
              </w:rPr>
              <w:t>k</w:t>
            </w:r>
            <w:r w:rsidR="000B7B98" w:rsidRPr="00A0416F">
              <w:rPr>
                <w:rFonts w:cstheme="minorHAnsi"/>
                <w:lang w:val="en-US"/>
              </w:rPr>
              <w:t>G</w:t>
            </w:r>
            <w:proofErr w:type="spellEnd"/>
            <w:r w:rsidR="000B7B98" w:rsidRPr="00A0416F">
              <w:rPr>
                <w:rFonts w:cstheme="minorHAnsi"/>
                <w:lang w:val="en-US"/>
              </w:rPr>
              <w:t xml:space="preserve"> </w:t>
            </w:r>
            <w:r w:rsidRPr="00A0416F">
              <w:rPr>
                <w:rFonts w:cstheme="minorHAnsi"/>
                <w:lang w:val="en-US"/>
              </w:rPr>
              <w:t>braking force</w:t>
            </w:r>
          </w:p>
        </w:tc>
      </w:tr>
    </w:tbl>
    <w:p w14:paraId="4A282279" w14:textId="79C1E104" w:rsidR="00FA0F02" w:rsidRPr="00EC074C" w:rsidRDefault="00FA0F02">
      <w:pPr>
        <w:spacing w:after="160" w:line="259" w:lineRule="auto"/>
        <w:rPr>
          <w:rFonts w:cstheme="minorHAnsi"/>
          <w:b/>
          <w:sz w:val="2"/>
          <w:szCs w:val="2"/>
          <w:lang w:val="en-US"/>
        </w:rPr>
      </w:pPr>
    </w:p>
    <w:p w14:paraId="53227DAE" w14:textId="77777777" w:rsidR="00B871AB" w:rsidRPr="00EC074C" w:rsidRDefault="00B871AB">
      <w:pPr>
        <w:spacing w:after="160" w:line="259" w:lineRule="auto"/>
        <w:rPr>
          <w:rFonts w:cstheme="minorHAnsi"/>
          <w:b/>
          <w:sz w:val="24"/>
          <w:szCs w:val="24"/>
          <w:lang w:val="en-US"/>
        </w:rPr>
      </w:pPr>
      <w:bookmarkStart w:id="7" w:name="_Hlk72335896"/>
      <w:r w:rsidRPr="00EC074C">
        <w:rPr>
          <w:rFonts w:cstheme="minorHAnsi"/>
          <w:b/>
          <w:sz w:val="24"/>
          <w:szCs w:val="24"/>
          <w:lang w:val="en-US"/>
        </w:rPr>
        <w:br w:type="page"/>
      </w:r>
    </w:p>
    <w:p w14:paraId="0A814C98" w14:textId="2BC5823F" w:rsidR="007C485A" w:rsidRPr="00EC074C" w:rsidRDefault="00D442B1" w:rsidP="00056D75">
      <w:pPr>
        <w:pStyle w:val="Akapitzlist"/>
        <w:numPr>
          <w:ilvl w:val="0"/>
          <w:numId w:val="20"/>
        </w:numPr>
        <w:spacing w:line="240" w:lineRule="auto"/>
        <w:rPr>
          <w:rFonts w:cstheme="minorHAnsi"/>
          <w:b/>
          <w:sz w:val="24"/>
          <w:szCs w:val="24"/>
        </w:rPr>
      </w:pPr>
      <w:r w:rsidRPr="00EC074C">
        <w:rPr>
          <w:rFonts w:cstheme="minorHAnsi"/>
          <w:b/>
          <w:sz w:val="24"/>
          <w:szCs w:val="24"/>
        </w:rPr>
        <w:lastRenderedPageBreak/>
        <w:t xml:space="preserve">Wyposażenie dodatkowe </w:t>
      </w:r>
      <w:bookmarkEnd w:id="7"/>
      <w:r w:rsidRPr="00EC074C">
        <w:rPr>
          <w:rFonts w:cstheme="minorHAnsi"/>
          <w:b/>
          <w:sz w:val="24"/>
          <w:szCs w:val="24"/>
        </w:rPr>
        <w:t xml:space="preserve">/ </w:t>
      </w:r>
      <w:r w:rsidRPr="00EC074C">
        <w:rPr>
          <w:rFonts w:cstheme="minorHAnsi"/>
          <w:b/>
          <w:sz w:val="24"/>
          <w:szCs w:val="24"/>
          <w:lang w:val="en-US"/>
        </w:rPr>
        <w:t>Additional equipment</w:t>
      </w:r>
    </w:p>
    <w:tbl>
      <w:tblPr>
        <w:tblStyle w:val="Tabela-Siatka"/>
        <w:tblW w:w="14033" w:type="dxa"/>
        <w:tblInd w:w="137" w:type="dxa"/>
        <w:tblLook w:val="04A0" w:firstRow="1" w:lastRow="0" w:firstColumn="1" w:lastColumn="0" w:noHBand="0" w:noVBand="1"/>
      </w:tblPr>
      <w:tblGrid>
        <w:gridCol w:w="1141"/>
        <w:gridCol w:w="6130"/>
        <w:gridCol w:w="6762"/>
      </w:tblGrid>
      <w:tr w:rsidR="00EC074C" w:rsidRPr="00EC074C" w14:paraId="1FC76FC9" w14:textId="77777777" w:rsidTr="00D03E41">
        <w:trPr>
          <w:trHeight w:val="383"/>
        </w:trPr>
        <w:tc>
          <w:tcPr>
            <w:tcW w:w="1141" w:type="dxa"/>
            <w:vAlign w:val="center"/>
          </w:tcPr>
          <w:p w14:paraId="23490207" w14:textId="3E5277A2" w:rsidR="00D442B1" w:rsidRPr="00EC074C" w:rsidRDefault="00D442B1" w:rsidP="00C071E1">
            <w:pPr>
              <w:pStyle w:val="Bezodstpw"/>
              <w:jc w:val="center"/>
              <w:rPr>
                <w:rFonts w:cstheme="minorHAnsi"/>
                <w:b/>
                <w:bCs/>
                <w:sz w:val="24"/>
                <w:szCs w:val="24"/>
              </w:rPr>
            </w:pPr>
            <w:r w:rsidRPr="00EC074C">
              <w:rPr>
                <w:rFonts w:cstheme="minorHAnsi"/>
                <w:b/>
                <w:bCs/>
                <w:sz w:val="24"/>
                <w:szCs w:val="24"/>
              </w:rPr>
              <w:t>L.p./</w:t>
            </w:r>
            <w:proofErr w:type="spellStart"/>
            <w:r w:rsidRPr="00EC074C">
              <w:rPr>
                <w:rFonts w:cstheme="minorHAnsi"/>
                <w:b/>
                <w:bCs/>
                <w:sz w:val="24"/>
                <w:szCs w:val="24"/>
              </w:rPr>
              <w:t>Item</w:t>
            </w:r>
            <w:proofErr w:type="spellEnd"/>
          </w:p>
        </w:tc>
        <w:tc>
          <w:tcPr>
            <w:tcW w:w="6130" w:type="dxa"/>
            <w:vAlign w:val="center"/>
          </w:tcPr>
          <w:p w14:paraId="42DF9571" w14:textId="641FBE8E" w:rsidR="00D442B1" w:rsidRPr="00EC074C" w:rsidRDefault="00D442B1" w:rsidP="00C071E1">
            <w:pPr>
              <w:pStyle w:val="Bezodstpw"/>
              <w:rPr>
                <w:rFonts w:cstheme="minorHAnsi"/>
                <w:b/>
                <w:bCs/>
                <w:sz w:val="24"/>
                <w:szCs w:val="24"/>
              </w:rPr>
            </w:pPr>
            <w:r w:rsidRPr="00EC074C">
              <w:rPr>
                <w:rFonts w:eastAsia="Times New Roman" w:cstheme="minorHAnsi"/>
                <w:b/>
                <w:bCs/>
                <w:sz w:val="24"/>
                <w:szCs w:val="24"/>
              </w:rPr>
              <w:t xml:space="preserve">Funkcjonalność – </w:t>
            </w:r>
            <w:r w:rsidR="00FA0F02" w:rsidRPr="00EC074C">
              <w:rPr>
                <w:rFonts w:eastAsia="Times New Roman" w:cstheme="minorHAnsi"/>
                <w:b/>
                <w:bCs/>
                <w:sz w:val="24"/>
                <w:szCs w:val="24"/>
              </w:rPr>
              <w:t xml:space="preserve">Wyposażenie dodatkowe  </w:t>
            </w:r>
          </w:p>
        </w:tc>
        <w:tc>
          <w:tcPr>
            <w:tcW w:w="6762" w:type="dxa"/>
            <w:vAlign w:val="center"/>
          </w:tcPr>
          <w:p w14:paraId="1674F428" w14:textId="12C754B7" w:rsidR="00D442B1" w:rsidRPr="00EC074C" w:rsidRDefault="00D442B1" w:rsidP="00C071E1">
            <w:pPr>
              <w:pStyle w:val="Bezodstpw"/>
              <w:rPr>
                <w:rFonts w:cstheme="minorHAnsi"/>
                <w:b/>
                <w:bCs/>
                <w:sz w:val="24"/>
                <w:szCs w:val="24"/>
                <w:lang w:val="en-US"/>
              </w:rPr>
            </w:pPr>
            <w:r w:rsidRPr="00EC074C">
              <w:rPr>
                <w:rFonts w:eastAsia="Times New Roman" w:cstheme="minorHAnsi"/>
                <w:b/>
                <w:bCs/>
                <w:sz w:val="24"/>
                <w:szCs w:val="24"/>
                <w:lang w:val="en-US"/>
              </w:rPr>
              <w:t xml:space="preserve">Functionality – </w:t>
            </w:r>
            <w:r w:rsidR="00FA0F02" w:rsidRPr="00EC074C">
              <w:rPr>
                <w:rFonts w:eastAsia="Times New Roman" w:cstheme="minorHAnsi"/>
                <w:b/>
                <w:bCs/>
                <w:sz w:val="24"/>
                <w:szCs w:val="24"/>
                <w:lang w:val="en-US"/>
              </w:rPr>
              <w:t>Additional equipment</w:t>
            </w:r>
          </w:p>
        </w:tc>
      </w:tr>
      <w:tr w:rsidR="00EC074C" w:rsidRPr="00646CDC" w14:paraId="6CD5F4AB" w14:textId="77777777" w:rsidTr="00D03E41">
        <w:tc>
          <w:tcPr>
            <w:tcW w:w="1141" w:type="dxa"/>
            <w:vAlign w:val="center"/>
          </w:tcPr>
          <w:p w14:paraId="41182FE9" w14:textId="77777777" w:rsidR="00D03E41" w:rsidRPr="00EC074C" w:rsidRDefault="00D03E41" w:rsidP="00D03E41">
            <w:pPr>
              <w:pStyle w:val="Bezodstpw"/>
              <w:jc w:val="center"/>
              <w:rPr>
                <w:rFonts w:cstheme="minorHAnsi"/>
              </w:rPr>
            </w:pPr>
            <w:r w:rsidRPr="00EC074C">
              <w:rPr>
                <w:rFonts w:cstheme="minorHAnsi"/>
              </w:rPr>
              <w:t>1.</w:t>
            </w:r>
          </w:p>
        </w:tc>
        <w:tc>
          <w:tcPr>
            <w:tcW w:w="6130" w:type="dxa"/>
            <w:vAlign w:val="center"/>
          </w:tcPr>
          <w:p w14:paraId="57F2D8D5" w14:textId="26F2416F" w:rsidR="00D03E41" w:rsidRPr="00EC074C" w:rsidRDefault="00D03E41" w:rsidP="00D03E41">
            <w:pPr>
              <w:pStyle w:val="Bezodstpw"/>
              <w:rPr>
                <w:rFonts w:cstheme="minorHAnsi"/>
              </w:rPr>
            </w:pPr>
            <w:proofErr w:type="spellStart"/>
            <w:r w:rsidRPr="00EC074C">
              <w:rPr>
                <w:rFonts w:cstheme="minorHAnsi"/>
              </w:rPr>
              <w:t>Spęczarka</w:t>
            </w:r>
            <w:proofErr w:type="spellEnd"/>
            <w:r w:rsidRPr="00EC074C">
              <w:rPr>
                <w:rFonts w:cstheme="minorHAnsi"/>
              </w:rPr>
              <w:t xml:space="preserve"> hydrauliczna do łączenia drutów okrągłych w zakresie 1,5 – 5,0 mm</w:t>
            </w:r>
          </w:p>
        </w:tc>
        <w:tc>
          <w:tcPr>
            <w:tcW w:w="6762" w:type="dxa"/>
            <w:vAlign w:val="center"/>
          </w:tcPr>
          <w:p w14:paraId="1F0DBB44" w14:textId="4C0A0867" w:rsidR="00D03E41" w:rsidRPr="00EC074C" w:rsidRDefault="00D03E41" w:rsidP="00D03E41">
            <w:pPr>
              <w:pStyle w:val="Bezodstpw"/>
              <w:rPr>
                <w:rFonts w:cstheme="minorHAnsi"/>
                <w:lang w:val="en-US"/>
              </w:rPr>
            </w:pPr>
            <w:r w:rsidRPr="00EC074C">
              <w:rPr>
                <w:rFonts w:cstheme="minorHAnsi"/>
                <w:lang w:val="en-US"/>
              </w:rPr>
              <w:t xml:space="preserve">Hydraulic cold pressure welder for connecting round wires with diameters within the range from 1,50 mm to 5,00 mm </w:t>
            </w:r>
          </w:p>
        </w:tc>
      </w:tr>
      <w:tr w:rsidR="00EC074C" w:rsidRPr="00646CDC" w14:paraId="1EBEC832" w14:textId="77777777" w:rsidTr="00D03E41">
        <w:tc>
          <w:tcPr>
            <w:tcW w:w="1141" w:type="dxa"/>
            <w:vAlign w:val="center"/>
          </w:tcPr>
          <w:p w14:paraId="29F56838" w14:textId="4600A104" w:rsidR="00D03E41" w:rsidRPr="00EC074C" w:rsidRDefault="00D03E41" w:rsidP="00D03E41">
            <w:pPr>
              <w:pStyle w:val="Bezodstpw"/>
              <w:jc w:val="center"/>
              <w:rPr>
                <w:rFonts w:cstheme="minorHAnsi"/>
              </w:rPr>
            </w:pPr>
            <w:r w:rsidRPr="00EC074C">
              <w:rPr>
                <w:rFonts w:cstheme="minorHAnsi"/>
              </w:rPr>
              <w:t>2.</w:t>
            </w:r>
          </w:p>
        </w:tc>
        <w:tc>
          <w:tcPr>
            <w:tcW w:w="6130" w:type="dxa"/>
            <w:vAlign w:val="center"/>
          </w:tcPr>
          <w:p w14:paraId="46ABFB9E" w14:textId="42749FCC" w:rsidR="00D03E41" w:rsidRPr="00EC074C" w:rsidRDefault="00D03E41" w:rsidP="00D03E41">
            <w:pPr>
              <w:pStyle w:val="Bezodstpw"/>
              <w:rPr>
                <w:rFonts w:cstheme="minorHAnsi"/>
              </w:rPr>
            </w:pPr>
            <w:r w:rsidRPr="00EC074C">
              <w:rPr>
                <w:rFonts w:cstheme="minorHAnsi"/>
              </w:rPr>
              <w:t>Zgrzewarka do łączenia drutów profilowych w zakresie od 2 mm</w:t>
            </w:r>
            <w:r w:rsidRPr="00EC074C">
              <w:rPr>
                <w:rFonts w:cstheme="minorHAnsi"/>
                <w:vertAlign w:val="superscript"/>
              </w:rPr>
              <w:t>2</w:t>
            </w:r>
            <w:r w:rsidRPr="00EC074C">
              <w:rPr>
                <w:rFonts w:cstheme="minorHAnsi"/>
              </w:rPr>
              <w:t xml:space="preserve"> do 16 mm</w:t>
            </w:r>
            <w:r w:rsidRPr="00EC074C">
              <w:rPr>
                <w:rFonts w:cstheme="minorHAnsi"/>
                <w:vertAlign w:val="superscript"/>
              </w:rPr>
              <w:t>2</w:t>
            </w:r>
          </w:p>
        </w:tc>
        <w:tc>
          <w:tcPr>
            <w:tcW w:w="6762" w:type="dxa"/>
            <w:vAlign w:val="center"/>
          </w:tcPr>
          <w:p w14:paraId="4EE0BCFB" w14:textId="3C12561B" w:rsidR="00D03E41" w:rsidRPr="00EC074C" w:rsidRDefault="00D03E41" w:rsidP="00D03E41">
            <w:pPr>
              <w:pStyle w:val="Bezodstpw"/>
              <w:rPr>
                <w:rFonts w:cstheme="minorHAnsi"/>
                <w:lang w:val="en-US"/>
              </w:rPr>
            </w:pPr>
            <w:r w:rsidRPr="00EC074C">
              <w:rPr>
                <w:rFonts w:cstheme="minorHAnsi"/>
                <w:lang w:val="en-US"/>
              </w:rPr>
              <w:t>Welding machine for connecting profile wires from 2 mm</w:t>
            </w:r>
            <w:r w:rsidRPr="00EC074C">
              <w:rPr>
                <w:rFonts w:cstheme="minorHAnsi"/>
                <w:vertAlign w:val="superscript"/>
                <w:lang w:val="en-US"/>
              </w:rPr>
              <w:t>2</w:t>
            </w:r>
            <w:r w:rsidRPr="00EC074C">
              <w:rPr>
                <w:rFonts w:cstheme="minorHAnsi"/>
                <w:lang w:val="en-US"/>
              </w:rPr>
              <w:t xml:space="preserve"> up to 16 mm</w:t>
            </w:r>
            <w:r w:rsidRPr="00EC074C">
              <w:rPr>
                <w:rFonts w:cstheme="minorHAnsi"/>
                <w:vertAlign w:val="superscript"/>
                <w:lang w:val="en-US"/>
              </w:rPr>
              <w:t>2</w:t>
            </w:r>
          </w:p>
        </w:tc>
      </w:tr>
    </w:tbl>
    <w:p w14:paraId="4D292BF1" w14:textId="77777777" w:rsidR="00D442B1" w:rsidRPr="00EC074C" w:rsidRDefault="00D442B1" w:rsidP="00D442B1">
      <w:pPr>
        <w:spacing w:line="240" w:lineRule="auto"/>
        <w:rPr>
          <w:rFonts w:cstheme="minorHAnsi"/>
          <w:sz w:val="2"/>
          <w:szCs w:val="2"/>
          <w:lang w:val="en-US"/>
        </w:rPr>
      </w:pPr>
    </w:p>
    <w:tbl>
      <w:tblPr>
        <w:tblStyle w:val="Tabela-Siatka"/>
        <w:tblW w:w="14033" w:type="dxa"/>
        <w:tblInd w:w="137" w:type="dxa"/>
        <w:tblLook w:val="04A0" w:firstRow="1" w:lastRow="0" w:firstColumn="1" w:lastColumn="0" w:noHBand="0" w:noVBand="1"/>
      </w:tblPr>
      <w:tblGrid>
        <w:gridCol w:w="1142"/>
        <w:gridCol w:w="2895"/>
        <w:gridCol w:w="3238"/>
        <w:gridCol w:w="3242"/>
        <w:gridCol w:w="3516"/>
      </w:tblGrid>
      <w:tr w:rsidR="00EC074C" w:rsidRPr="00EC074C" w14:paraId="2BB4B3CA" w14:textId="77777777" w:rsidTr="00D03E41">
        <w:tc>
          <w:tcPr>
            <w:tcW w:w="1142" w:type="dxa"/>
            <w:vAlign w:val="center"/>
          </w:tcPr>
          <w:p w14:paraId="510B7BB4" w14:textId="7CC45984" w:rsidR="00D442B1" w:rsidRPr="00EC074C" w:rsidRDefault="00D442B1" w:rsidP="00723C09">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2895" w:type="dxa"/>
            <w:vAlign w:val="center"/>
          </w:tcPr>
          <w:p w14:paraId="4095939D" w14:textId="334D0412" w:rsidR="00D442B1" w:rsidRPr="00EC074C" w:rsidRDefault="00D442B1" w:rsidP="00723C09">
            <w:pPr>
              <w:suppressAutoHyphens/>
              <w:spacing w:after="0" w:line="240" w:lineRule="auto"/>
              <w:jc w:val="center"/>
              <w:rPr>
                <w:rFonts w:cstheme="minorHAnsi"/>
                <w:b/>
                <w:sz w:val="24"/>
                <w:szCs w:val="24"/>
              </w:rPr>
            </w:pPr>
            <w:r w:rsidRPr="00EC074C">
              <w:rPr>
                <w:rFonts w:cstheme="minorHAnsi"/>
                <w:b/>
                <w:sz w:val="24"/>
                <w:szCs w:val="24"/>
              </w:rPr>
              <w:t>Parametry techniczne -</w:t>
            </w:r>
            <w:r w:rsidR="00FA0F02" w:rsidRPr="00EC074C">
              <w:rPr>
                <w:rFonts w:eastAsia="Times New Roman" w:cstheme="minorHAnsi"/>
                <w:b/>
                <w:sz w:val="24"/>
                <w:szCs w:val="24"/>
              </w:rPr>
              <w:t>Wyposażenie dodatkowe</w:t>
            </w:r>
          </w:p>
        </w:tc>
        <w:tc>
          <w:tcPr>
            <w:tcW w:w="3238" w:type="dxa"/>
            <w:vAlign w:val="center"/>
          </w:tcPr>
          <w:p w14:paraId="2D3252D5" w14:textId="77777777" w:rsidR="00D442B1" w:rsidRPr="00EC074C" w:rsidRDefault="00D442B1" w:rsidP="00723C09">
            <w:pPr>
              <w:suppressAutoHyphens/>
              <w:spacing w:after="0" w:line="240" w:lineRule="auto"/>
              <w:jc w:val="center"/>
              <w:rPr>
                <w:rFonts w:cstheme="minorHAnsi"/>
                <w:b/>
                <w:sz w:val="24"/>
                <w:szCs w:val="24"/>
              </w:rPr>
            </w:pPr>
            <w:r w:rsidRPr="00EC074C">
              <w:rPr>
                <w:rFonts w:cstheme="minorHAnsi"/>
                <w:b/>
                <w:sz w:val="24"/>
                <w:szCs w:val="24"/>
              </w:rPr>
              <w:t>Wartość</w:t>
            </w:r>
          </w:p>
        </w:tc>
        <w:tc>
          <w:tcPr>
            <w:tcW w:w="3242" w:type="dxa"/>
            <w:vAlign w:val="center"/>
          </w:tcPr>
          <w:p w14:paraId="7EA08DCA" w14:textId="3BF4DCB0" w:rsidR="00D442B1" w:rsidRPr="00EC074C" w:rsidRDefault="00D442B1" w:rsidP="00723C09">
            <w:pPr>
              <w:suppressAutoHyphens/>
              <w:spacing w:after="0" w:line="240" w:lineRule="auto"/>
              <w:jc w:val="center"/>
              <w:rPr>
                <w:rFonts w:cstheme="minorHAnsi"/>
                <w:b/>
                <w:sz w:val="24"/>
                <w:szCs w:val="24"/>
                <w:lang w:val="en-US"/>
              </w:rPr>
            </w:pPr>
            <w:r w:rsidRPr="00EC074C">
              <w:rPr>
                <w:rFonts w:cstheme="minorHAnsi"/>
                <w:b/>
                <w:sz w:val="24"/>
                <w:szCs w:val="24"/>
                <w:lang w:val="en-US"/>
              </w:rPr>
              <w:t xml:space="preserve">Technical Parameters - </w:t>
            </w:r>
            <w:r w:rsidR="00FA0F02" w:rsidRPr="00EC074C">
              <w:rPr>
                <w:rFonts w:cstheme="minorHAnsi"/>
                <w:b/>
                <w:sz w:val="24"/>
                <w:szCs w:val="24"/>
                <w:lang w:val="en-US"/>
              </w:rPr>
              <w:br/>
            </w:r>
            <w:r w:rsidR="00FA0F02" w:rsidRPr="00EC074C">
              <w:rPr>
                <w:rFonts w:eastAsia="Times New Roman" w:cstheme="minorHAnsi"/>
                <w:b/>
                <w:sz w:val="24"/>
                <w:szCs w:val="24"/>
                <w:lang w:val="en-US"/>
              </w:rPr>
              <w:t>Additional equipment</w:t>
            </w:r>
          </w:p>
        </w:tc>
        <w:tc>
          <w:tcPr>
            <w:tcW w:w="3516" w:type="dxa"/>
            <w:vAlign w:val="center"/>
          </w:tcPr>
          <w:p w14:paraId="0F2F7C00" w14:textId="77777777" w:rsidR="00D442B1" w:rsidRPr="00EC074C" w:rsidRDefault="00D442B1" w:rsidP="00723C09">
            <w:pPr>
              <w:suppressAutoHyphens/>
              <w:spacing w:after="0" w:line="240" w:lineRule="auto"/>
              <w:jc w:val="center"/>
              <w:rPr>
                <w:rFonts w:cstheme="minorHAnsi"/>
                <w:b/>
                <w:sz w:val="24"/>
                <w:szCs w:val="24"/>
                <w:lang w:val="en-US"/>
              </w:rPr>
            </w:pPr>
            <w:r w:rsidRPr="00EC074C">
              <w:rPr>
                <w:rFonts w:cstheme="minorHAnsi"/>
                <w:b/>
                <w:sz w:val="24"/>
                <w:szCs w:val="24"/>
                <w:lang w:val="en-US"/>
              </w:rPr>
              <w:t>Value</w:t>
            </w:r>
          </w:p>
        </w:tc>
      </w:tr>
      <w:tr w:rsidR="00EC074C" w:rsidRPr="00EC074C" w14:paraId="19AAE7C1" w14:textId="77777777" w:rsidTr="00D03E41">
        <w:tc>
          <w:tcPr>
            <w:tcW w:w="1142" w:type="dxa"/>
            <w:vAlign w:val="center"/>
          </w:tcPr>
          <w:p w14:paraId="5421B729" w14:textId="1F5ADF94" w:rsidR="00D03E41" w:rsidRPr="00EC074C" w:rsidRDefault="008E6AAD" w:rsidP="00D03E41">
            <w:pPr>
              <w:pStyle w:val="Bezodstpw"/>
              <w:jc w:val="center"/>
              <w:rPr>
                <w:rFonts w:cstheme="minorHAnsi"/>
              </w:rPr>
            </w:pPr>
            <w:r>
              <w:rPr>
                <w:rFonts w:cstheme="minorHAnsi"/>
              </w:rPr>
              <w:t>1</w:t>
            </w:r>
            <w:r w:rsidR="00D03E41" w:rsidRPr="00EC074C">
              <w:rPr>
                <w:rFonts w:cstheme="minorHAnsi"/>
              </w:rPr>
              <w:t>.</w:t>
            </w:r>
          </w:p>
        </w:tc>
        <w:tc>
          <w:tcPr>
            <w:tcW w:w="2895" w:type="dxa"/>
            <w:vAlign w:val="center"/>
          </w:tcPr>
          <w:p w14:paraId="58EB77C0" w14:textId="047CDDF9" w:rsidR="00D03E41" w:rsidRPr="00EC074C" w:rsidRDefault="00D03E41" w:rsidP="00D03E41">
            <w:pPr>
              <w:pStyle w:val="Bezodstpw"/>
              <w:rPr>
                <w:rFonts w:cstheme="minorHAnsi"/>
                <w:bCs/>
              </w:rPr>
            </w:pPr>
            <w:r w:rsidRPr="00EC074C">
              <w:rPr>
                <w:rFonts w:cstheme="minorHAnsi"/>
                <w:bCs/>
              </w:rPr>
              <w:t>Popychak do bębnów, pozwalający na przemieszczenie bębnów o: Wysokości</w:t>
            </w:r>
          </w:p>
          <w:p w14:paraId="3F7FED8C" w14:textId="77777777" w:rsidR="00D03E41" w:rsidRPr="00EC074C" w:rsidRDefault="00D03E41" w:rsidP="00D03E41">
            <w:pPr>
              <w:pStyle w:val="Bezodstpw"/>
              <w:rPr>
                <w:rFonts w:cstheme="minorHAnsi"/>
                <w:bCs/>
              </w:rPr>
            </w:pPr>
          </w:p>
          <w:p w14:paraId="2C7C7F21" w14:textId="024ACFA1" w:rsidR="00D03E41" w:rsidRPr="00EC074C" w:rsidRDefault="00D03E41" w:rsidP="00D03E41">
            <w:pPr>
              <w:pStyle w:val="Bezodstpw"/>
              <w:rPr>
                <w:rFonts w:cstheme="minorHAnsi"/>
                <w:bCs/>
              </w:rPr>
            </w:pPr>
            <w:r w:rsidRPr="00EC074C">
              <w:rPr>
                <w:rFonts w:cstheme="minorHAnsi"/>
                <w:bCs/>
              </w:rPr>
              <w:t xml:space="preserve">Wadze </w:t>
            </w:r>
          </w:p>
        </w:tc>
        <w:tc>
          <w:tcPr>
            <w:tcW w:w="3238" w:type="dxa"/>
            <w:vAlign w:val="center"/>
          </w:tcPr>
          <w:p w14:paraId="317AD59A" w14:textId="77777777" w:rsidR="00D03E41" w:rsidRPr="00EC074C" w:rsidRDefault="00D03E41" w:rsidP="00D03E41">
            <w:pPr>
              <w:pStyle w:val="Bezodstpw"/>
              <w:rPr>
                <w:rFonts w:cstheme="minorHAnsi"/>
                <w:bCs/>
              </w:rPr>
            </w:pPr>
          </w:p>
          <w:p w14:paraId="1A7F32C8" w14:textId="77777777" w:rsidR="00D03E41" w:rsidRPr="00EC074C" w:rsidRDefault="00D03E41" w:rsidP="00D03E41">
            <w:pPr>
              <w:pStyle w:val="Bezodstpw"/>
              <w:rPr>
                <w:rFonts w:cstheme="minorHAnsi"/>
                <w:bCs/>
              </w:rPr>
            </w:pPr>
          </w:p>
          <w:p w14:paraId="55BFA70B" w14:textId="77777777" w:rsidR="00D03E41" w:rsidRPr="00EC074C" w:rsidRDefault="00D03E41" w:rsidP="00D03E41">
            <w:pPr>
              <w:pStyle w:val="Bezodstpw"/>
              <w:rPr>
                <w:rFonts w:cstheme="minorHAnsi"/>
                <w:bCs/>
              </w:rPr>
            </w:pPr>
          </w:p>
          <w:p w14:paraId="2F15811B" w14:textId="1CCBE93E" w:rsidR="00D03E41" w:rsidRPr="00EC074C" w:rsidRDefault="00D03E41" w:rsidP="00D03E41">
            <w:pPr>
              <w:pStyle w:val="Bezodstpw"/>
              <w:rPr>
                <w:rFonts w:cstheme="minorHAnsi"/>
                <w:bCs/>
              </w:rPr>
            </w:pPr>
            <w:r w:rsidRPr="00EC074C">
              <w:rPr>
                <w:rFonts w:cstheme="minorHAnsi"/>
                <w:bCs/>
              </w:rPr>
              <w:t>5000 mm</w:t>
            </w:r>
          </w:p>
          <w:p w14:paraId="4D323506" w14:textId="77777777" w:rsidR="00D03E41" w:rsidRPr="00EC074C" w:rsidRDefault="00D03E41" w:rsidP="00D03E41">
            <w:pPr>
              <w:pStyle w:val="Bezodstpw"/>
              <w:rPr>
                <w:rFonts w:cstheme="minorHAnsi"/>
                <w:bCs/>
              </w:rPr>
            </w:pPr>
          </w:p>
          <w:p w14:paraId="3F25E9A8" w14:textId="3E8E09C0" w:rsidR="00D03E41" w:rsidRPr="00EC074C" w:rsidRDefault="00D03E41" w:rsidP="00D03E41">
            <w:pPr>
              <w:pStyle w:val="Bezodstpw"/>
              <w:rPr>
                <w:rFonts w:cstheme="minorHAnsi"/>
                <w:bCs/>
              </w:rPr>
            </w:pPr>
            <w:r w:rsidRPr="00EC074C">
              <w:rPr>
                <w:rFonts w:cstheme="minorHAnsi"/>
                <w:bCs/>
              </w:rPr>
              <w:t xml:space="preserve">do 75 </w:t>
            </w:r>
            <w:r w:rsidR="00E42443">
              <w:rPr>
                <w:rFonts w:cstheme="minorHAnsi"/>
                <w:bCs/>
              </w:rPr>
              <w:t>t</w:t>
            </w:r>
          </w:p>
        </w:tc>
        <w:tc>
          <w:tcPr>
            <w:tcW w:w="3242" w:type="dxa"/>
            <w:vAlign w:val="center"/>
          </w:tcPr>
          <w:p w14:paraId="2B9F5E99" w14:textId="77777777" w:rsidR="00D03E41" w:rsidRPr="00EC074C" w:rsidRDefault="00D03E41" w:rsidP="00D03E41">
            <w:pPr>
              <w:pStyle w:val="Bezodstpw"/>
              <w:rPr>
                <w:rStyle w:val="jlqj4b"/>
                <w:lang w:val="en"/>
              </w:rPr>
            </w:pPr>
            <w:r w:rsidRPr="00EC074C">
              <w:rPr>
                <w:rFonts w:cstheme="minorHAnsi"/>
                <w:bCs/>
                <w:lang w:val="en-US"/>
              </w:rPr>
              <w:t>Drum Pusher for moving the drums with the following dimensions:</w:t>
            </w:r>
          </w:p>
          <w:p w14:paraId="1BFCEA80" w14:textId="77777777" w:rsidR="00D03E41" w:rsidRPr="00EC074C" w:rsidRDefault="00D03E41" w:rsidP="00D03E41">
            <w:pPr>
              <w:pStyle w:val="Bezodstpw"/>
              <w:rPr>
                <w:rStyle w:val="jlqj4b"/>
                <w:lang w:val="en"/>
              </w:rPr>
            </w:pPr>
            <w:r w:rsidRPr="00EC074C">
              <w:rPr>
                <w:rStyle w:val="jlqj4b"/>
                <w:lang w:val="en"/>
              </w:rPr>
              <w:t>Flange diameter</w:t>
            </w:r>
          </w:p>
          <w:p w14:paraId="50BCFEF3" w14:textId="77777777" w:rsidR="00D03E41" w:rsidRPr="00EC074C" w:rsidRDefault="00D03E41" w:rsidP="00D03E41">
            <w:pPr>
              <w:pStyle w:val="Bezodstpw"/>
              <w:rPr>
                <w:rStyle w:val="jlqj4b"/>
                <w:lang w:val="en"/>
              </w:rPr>
            </w:pPr>
          </w:p>
          <w:p w14:paraId="2C81B59D" w14:textId="7D8D90EE" w:rsidR="00D03E41" w:rsidRPr="00EC074C" w:rsidRDefault="00D03E41" w:rsidP="00D03E41">
            <w:pPr>
              <w:pStyle w:val="Bezodstpw"/>
              <w:rPr>
                <w:rFonts w:cstheme="minorHAnsi"/>
                <w:bCs/>
                <w:lang w:val="en-US"/>
              </w:rPr>
            </w:pPr>
            <w:r w:rsidRPr="00EC074C">
              <w:rPr>
                <w:rStyle w:val="jlqj4b"/>
                <w:lang w:val="en"/>
              </w:rPr>
              <w:t xml:space="preserve">Weight  </w:t>
            </w:r>
          </w:p>
        </w:tc>
        <w:tc>
          <w:tcPr>
            <w:tcW w:w="3516" w:type="dxa"/>
            <w:vAlign w:val="center"/>
          </w:tcPr>
          <w:p w14:paraId="1A49F0D1" w14:textId="77777777" w:rsidR="00D03E41" w:rsidRPr="00EC074C" w:rsidRDefault="00D03E41" w:rsidP="00D03E41">
            <w:pPr>
              <w:pStyle w:val="Bezodstpw"/>
              <w:rPr>
                <w:rFonts w:cstheme="minorHAnsi"/>
                <w:bCs/>
              </w:rPr>
            </w:pPr>
          </w:p>
          <w:p w14:paraId="4D38008A" w14:textId="77777777" w:rsidR="00D03E41" w:rsidRPr="00EC074C" w:rsidRDefault="00D03E41" w:rsidP="00D03E41">
            <w:pPr>
              <w:pStyle w:val="Bezodstpw"/>
              <w:rPr>
                <w:rFonts w:cstheme="minorHAnsi"/>
                <w:bCs/>
              </w:rPr>
            </w:pPr>
          </w:p>
          <w:p w14:paraId="5F750AC0" w14:textId="77777777" w:rsidR="00D03E41" w:rsidRPr="00EC074C" w:rsidRDefault="00D03E41" w:rsidP="00D03E41">
            <w:pPr>
              <w:pStyle w:val="Bezodstpw"/>
              <w:rPr>
                <w:rFonts w:cstheme="minorHAnsi"/>
                <w:bCs/>
              </w:rPr>
            </w:pPr>
          </w:p>
          <w:p w14:paraId="3D9325B7" w14:textId="48DCF377" w:rsidR="00D03E41" w:rsidRPr="00EC074C" w:rsidRDefault="00D03E41" w:rsidP="00D03E41">
            <w:pPr>
              <w:pStyle w:val="Bezodstpw"/>
              <w:rPr>
                <w:rFonts w:cstheme="minorHAnsi"/>
                <w:bCs/>
              </w:rPr>
            </w:pPr>
            <w:r w:rsidRPr="00EC074C">
              <w:rPr>
                <w:rFonts w:cstheme="minorHAnsi"/>
                <w:bCs/>
              </w:rPr>
              <w:t>5000 mm</w:t>
            </w:r>
          </w:p>
          <w:p w14:paraId="511AC0E9" w14:textId="77777777" w:rsidR="00D03E41" w:rsidRPr="00EC074C" w:rsidRDefault="00D03E41" w:rsidP="00D03E41">
            <w:pPr>
              <w:pStyle w:val="Bezodstpw"/>
              <w:rPr>
                <w:rFonts w:cstheme="minorHAnsi"/>
                <w:bCs/>
              </w:rPr>
            </w:pPr>
          </w:p>
          <w:p w14:paraId="07210AE0" w14:textId="56C17524" w:rsidR="00D03E41" w:rsidRPr="00EC074C" w:rsidRDefault="00D03E41" w:rsidP="00D03E41">
            <w:pPr>
              <w:pStyle w:val="Bezodstpw"/>
              <w:rPr>
                <w:rFonts w:cstheme="minorHAnsi"/>
                <w:bCs/>
                <w:lang w:val="en-US"/>
              </w:rPr>
            </w:pPr>
            <w:proofErr w:type="spellStart"/>
            <w:r w:rsidRPr="00EC074C">
              <w:rPr>
                <w:rFonts w:cstheme="minorHAnsi"/>
                <w:bCs/>
              </w:rPr>
              <w:t>Up</w:t>
            </w:r>
            <w:proofErr w:type="spellEnd"/>
            <w:r w:rsidRPr="00EC074C">
              <w:rPr>
                <w:rFonts w:cstheme="minorHAnsi"/>
                <w:bCs/>
              </w:rPr>
              <w:t xml:space="preserve"> to 75 </w:t>
            </w:r>
            <w:r w:rsidR="00E42443">
              <w:rPr>
                <w:rFonts w:cstheme="minorHAnsi"/>
                <w:bCs/>
              </w:rPr>
              <w:t>t</w:t>
            </w:r>
          </w:p>
        </w:tc>
      </w:tr>
      <w:tr w:rsidR="00EC074C" w:rsidRPr="00EC074C" w14:paraId="7574ED69" w14:textId="77777777" w:rsidTr="00D03E41">
        <w:tc>
          <w:tcPr>
            <w:tcW w:w="1142" w:type="dxa"/>
            <w:vAlign w:val="center"/>
          </w:tcPr>
          <w:p w14:paraId="0C1EE0ED" w14:textId="3E4E6037" w:rsidR="00D03E41" w:rsidRPr="00EC074C" w:rsidRDefault="008E6AAD" w:rsidP="00D03E41">
            <w:pPr>
              <w:pStyle w:val="Bezodstpw"/>
              <w:jc w:val="center"/>
              <w:rPr>
                <w:rFonts w:cstheme="minorHAnsi"/>
              </w:rPr>
            </w:pPr>
            <w:r>
              <w:rPr>
                <w:rFonts w:cstheme="minorHAnsi"/>
              </w:rPr>
              <w:t>2</w:t>
            </w:r>
            <w:r w:rsidR="00D03E41" w:rsidRPr="00EC074C">
              <w:rPr>
                <w:rFonts w:cstheme="minorHAnsi"/>
              </w:rPr>
              <w:t>.</w:t>
            </w:r>
          </w:p>
        </w:tc>
        <w:tc>
          <w:tcPr>
            <w:tcW w:w="2895" w:type="dxa"/>
            <w:vAlign w:val="center"/>
          </w:tcPr>
          <w:p w14:paraId="17A79375" w14:textId="72F025AC" w:rsidR="00D03E41" w:rsidRPr="00EC074C" w:rsidRDefault="00D03E41" w:rsidP="00D03E41">
            <w:pPr>
              <w:pStyle w:val="Bezodstpw"/>
              <w:rPr>
                <w:rFonts w:cstheme="minorHAnsi"/>
                <w:bCs/>
              </w:rPr>
            </w:pPr>
            <w:r w:rsidRPr="00EC074C">
              <w:rPr>
                <w:rFonts w:cstheme="minorHAnsi"/>
                <w:bCs/>
              </w:rPr>
              <w:t xml:space="preserve">Nożyce hydrauliczne potrafiące przeciąć żyłę do Cu 2000 </w:t>
            </w:r>
            <w:r w:rsidRPr="00EC074C">
              <w:rPr>
                <w:rFonts w:cstheme="minorHAnsi"/>
              </w:rPr>
              <w:t>mm</w:t>
            </w:r>
            <w:r w:rsidRPr="00EC074C">
              <w:rPr>
                <w:rFonts w:cstheme="minorHAnsi"/>
                <w:vertAlign w:val="superscript"/>
              </w:rPr>
              <w:t>2</w:t>
            </w:r>
            <w:r w:rsidRPr="00EC074C">
              <w:rPr>
                <w:rFonts w:cstheme="minorHAnsi"/>
                <w:bCs/>
              </w:rPr>
              <w:t xml:space="preserve"> i Al 2500 </w:t>
            </w:r>
            <w:r w:rsidRPr="00EC074C">
              <w:rPr>
                <w:rFonts w:cstheme="minorHAnsi"/>
              </w:rPr>
              <w:t>mm</w:t>
            </w:r>
            <w:r w:rsidRPr="00EC074C">
              <w:rPr>
                <w:rFonts w:cstheme="minorHAnsi"/>
                <w:vertAlign w:val="superscript"/>
              </w:rPr>
              <w:t>2</w:t>
            </w:r>
          </w:p>
        </w:tc>
        <w:tc>
          <w:tcPr>
            <w:tcW w:w="3238" w:type="dxa"/>
            <w:vAlign w:val="center"/>
          </w:tcPr>
          <w:p w14:paraId="12D09B31" w14:textId="6FDE0059" w:rsidR="00D03E41" w:rsidRPr="00EC074C" w:rsidRDefault="00D03E41" w:rsidP="00D03E41">
            <w:pPr>
              <w:pStyle w:val="Bezodstpw"/>
              <w:rPr>
                <w:rFonts w:cstheme="minorHAnsi"/>
                <w:bCs/>
              </w:rPr>
            </w:pPr>
            <w:r w:rsidRPr="00EC074C">
              <w:rPr>
                <w:rFonts w:cstheme="minorHAnsi"/>
                <w:bCs/>
              </w:rPr>
              <w:t>1 sztuka</w:t>
            </w:r>
          </w:p>
        </w:tc>
        <w:tc>
          <w:tcPr>
            <w:tcW w:w="3242" w:type="dxa"/>
            <w:vAlign w:val="center"/>
          </w:tcPr>
          <w:p w14:paraId="67DE564E" w14:textId="3E57C88E" w:rsidR="00D03E41" w:rsidRPr="00EC074C" w:rsidRDefault="00D03E41" w:rsidP="00D03E41">
            <w:pPr>
              <w:pStyle w:val="Bezodstpw"/>
              <w:rPr>
                <w:rFonts w:cstheme="minorHAnsi"/>
                <w:bCs/>
                <w:lang w:val="en-US"/>
              </w:rPr>
            </w:pPr>
            <w:r w:rsidRPr="00EC074C">
              <w:rPr>
                <w:rFonts w:cstheme="minorHAnsi"/>
                <w:bCs/>
                <w:lang w:val="en-US"/>
              </w:rPr>
              <w:t>Hydraulic cable cutters for conductors of up to Cu 2000</w:t>
            </w:r>
            <w:r w:rsidRPr="00EC074C">
              <w:rPr>
                <w:rFonts w:cstheme="minorHAnsi"/>
                <w:lang w:val="en-US"/>
              </w:rPr>
              <w:t xml:space="preserve"> mm</w:t>
            </w:r>
            <w:r w:rsidRPr="00EC074C">
              <w:rPr>
                <w:rFonts w:cstheme="minorHAnsi"/>
                <w:vertAlign w:val="superscript"/>
                <w:lang w:val="en-US"/>
              </w:rPr>
              <w:t>2</w:t>
            </w:r>
            <w:r w:rsidRPr="00EC074C">
              <w:rPr>
                <w:rFonts w:cstheme="minorHAnsi"/>
                <w:bCs/>
                <w:lang w:val="en-US"/>
              </w:rPr>
              <w:t xml:space="preserve"> and Al 2500 </w:t>
            </w:r>
            <w:r w:rsidRPr="00EC074C">
              <w:rPr>
                <w:rFonts w:cstheme="minorHAnsi"/>
                <w:lang w:val="en-US"/>
              </w:rPr>
              <w:t>mm</w:t>
            </w:r>
            <w:r w:rsidRPr="00EC074C">
              <w:rPr>
                <w:rFonts w:cstheme="minorHAnsi"/>
                <w:vertAlign w:val="superscript"/>
                <w:lang w:val="en-US"/>
              </w:rPr>
              <w:t>2</w:t>
            </w:r>
          </w:p>
        </w:tc>
        <w:tc>
          <w:tcPr>
            <w:tcW w:w="3516" w:type="dxa"/>
            <w:vAlign w:val="center"/>
          </w:tcPr>
          <w:p w14:paraId="57A1CE51" w14:textId="6E957330" w:rsidR="00D03E41" w:rsidRPr="00EC074C" w:rsidRDefault="00D03E41" w:rsidP="00D03E41">
            <w:pPr>
              <w:pStyle w:val="Bezodstpw"/>
              <w:rPr>
                <w:rFonts w:cstheme="minorHAnsi"/>
                <w:bCs/>
                <w:lang w:val="en-US"/>
              </w:rPr>
            </w:pPr>
            <w:r w:rsidRPr="00EC074C">
              <w:rPr>
                <w:rFonts w:cstheme="minorHAnsi"/>
                <w:bCs/>
                <w:lang w:val="en-US"/>
              </w:rPr>
              <w:t>1 piece</w:t>
            </w:r>
          </w:p>
        </w:tc>
      </w:tr>
      <w:tr w:rsidR="00D03E41" w:rsidRPr="00EC074C" w14:paraId="6FD80FA0" w14:textId="77777777" w:rsidTr="00D03E41">
        <w:tc>
          <w:tcPr>
            <w:tcW w:w="1142" w:type="dxa"/>
            <w:vAlign w:val="center"/>
          </w:tcPr>
          <w:p w14:paraId="017DED8A" w14:textId="7C723BE8" w:rsidR="00D03E41" w:rsidRPr="00EC074C" w:rsidRDefault="008E6AAD" w:rsidP="00D03E41">
            <w:pPr>
              <w:pStyle w:val="Bezodstpw"/>
              <w:jc w:val="center"/>
              <w:rPr>
                <w:rFonts w:cstheme="minorHAnsi"/>
              </w:rPr>
            </w:pPr>
            <w:r>
              <w:rPr>
                <w:rFonts w:cstheme="minorHAnsi"/>
              </w:rPr>
              <w:t>3</w:t>
            </w:r>
            <w:r w:rsidR="00D03E41" w:rsidRPr="00EC074C">
              <w:rPr>
                <w:rFonts w:cstheme="minorHAnsi"/>
              </w:rPr>
              <w:t>.</w:t>
            </w:r>
          </w:p>
        </w:tc>
        <w:tc>
          <w:tcPr>
            <w:tcW w:w="2895" w:type="dxa"/>
            <w:vAlign w:val="center"/>
          </w:tcPr>
          <w:p w14:paraId="570E786F" w14:textId="4DE93A9A" w:rsidR="00D03E41" w:rsidRPr="00EC074C" w:rsidRDefault="00D03E41" w:rsidP="00D03E41">
            <w:pPr>
              <w:pStyle w:val="Bezodstpw"/>
              <w:rPr>
                <w:rFonts w:cstheme="minorHAnsi"/>
                <w:bCs/>
              </w:rPr>
            </w:pPr>
            <w:r w:rsidRPr="00EC074C">
              <w:rPr>
                <w:rFonts w:cstheme="minorHAnsi"/>
              </w:rPr>
              <w:t xml:space="preserve">Szczęki do </w:t>
            </w:r>
            <w:proofErr w:type="spellStart"/>
            <w:r w:rsidRPr="00EC074C">
              <w:rPr>
                <w:rFonts w:cstheme="minorHAnsi"/>
              </w:rPr>
              <w:t>spęczarki</w:t>
            </w:r>
            <w:proofErr w:type="spellEnd"/>
            <w:r w:rsidRPr="00EC074C">
              <w:rPr>
                <w:rFonts w:cstheme="minorHAnsi"/>
              </w:rPr>
              <w:t xml:space="preserve"> hydraulicznej </w:t>
            </w:r>
            <w:r w:rsidRPr="00EC074C">
              <w:rPr>
                <w:rFonts w:cstheme="minorHAnsi"/>
                <w:bCs/>
              </w:rPr>
              <w:t>dla zakresu drutów wykorzystywanych na maszynie (od 1,50 mm do 5,00 mm)</w:t>
            </w:r>
          </w:p>
        </w:tc>
        <w:tc>
          <w:tcPr>
            <w:tcW w:w="3238" w:type="dxa"/>
            <w:vAlign w:val="center"/>
          </w:tcPr>
          <w:p w14:paraId="612F2818" w14:textId="00C0DEE4" w:rsidR="00D03E41" w:rsidRPr="00EC074C" w:rsidRDefault="00D03E41" w:rsidP="00D03E41">
            <w:pPr>
              <w:pStyle w:val="Bezodstpw"/>
              <w:rPr>
                <w:rFonts w:cstheme="minorHAnsi"/>
                <w:bCs/>
              </w:rPr>
            </w:pPr>
            <w:r w:rsidRPr="00EC074C">
              <w:rPr>
                <w:rFonts w:cstheme="minorHAnsi"/>
                <w:bCs/>
              </w:rPr>
              <w:t xml:space="preserve">10 sztuk </w:t>
            </w:r>
          </w:p>
        </w:tc>
        <w:tc>
          <w:tcPr>
            <w:tcW w:w="3242" w:type="dxa"/>
            <w:vAlign w:val="center"/>
          </w:tcPr>
          <w:p w14:paraId="692209FE" w14:textId="7FA71BA8" w:rsidR="00D03E41" w:rsidRPr="00EC074C" w:rsidRDefault="00D03E41" w:rsidP="00D03E41">
            <w:pPr>
              <w:pStyle w:val="Bezodstpw"/>
              <w:rPr>
                <w:rFonts w:cstheme="minorHAnsi"/>
                <w:bCs/>
                <w:lang w:val="en-US"/>
              </w:rPr>
            </w:pPr>
            <w:r w:rsidRPr="00EC074C">
              <w:rPr>
                <w:rFonts w:cstheme="minorHAnsi"/>
                <w:bCs/>
                <w:lang w:val="en-US"/>
              </w:rPr>
              <w:t xml:space="preserve">Hydraulic cold welder dies </w:t>
            </w:r>
            <w:r w:rsidRPr="00EC074C">
              <w:rPr>
                <w:rStyle w:val="jlqj4b"/>
                <w:lang w:val="en"/>
              </w:rPr>
              <w:t>covering the whole range of wires used on the machine (from 1.50 mm to 5.00 mm)</w:t>
            </w:r>
          </w:p>
        </w:tc>
        <w:tc>
          <w:tcPr>
            <w:tcW w:w="3516" w:type="dxa"/>
            <w:vAlign w:val="center"/>
          </w:tcPr>
          <w:p w14:paraId="59E636FB" w14:textId="08096E34" w:rsidR="00D03E41" w:rsidRPr="00EC074C" w:rsidRDefault="00D03E41" w:rsidP="00D03E41">
            <w:pPr>
              <w:pStyle w:val="Bezodstpw"/>
              <w:rPr>
                <w:rFonts w:cstheme="minorHAnsi"/>
                <w:bCs/>
                <w:lang w:val="en-US"/>
              </w:rPr>
            </w:pPr>
            <w:r w:rsidRPr="00EC074C">
              <w:rPr>
                <w:rStyle w:val="jlqj4b"/>
                <w:lang w:val="en"/>
              </w:rPr>
              <w:t xml:space="preserve">10 dies </w:t>
            </w:r>
          </w:p>
        </w:tc>
      </w:tr>
    </w:tbl>
    <w:p w14:paraId="570867D4" w14:textId="54D3B03F" w:rsidR="00B871AB" w:rsidRPr="00EC074C" w:rsidRDefault="00B871AB" w:rsidP="008262D4">
      <w:pPr>
        <w:spacing w:line="240" w:lineRule="auto"/>
        <w:rPr>
          <w:rFonts w:cstheme="minorHAnsi"/>
          <w:highlight w:val="lightGray"/>
          <w:lang w:val="en-US"/>
        </w:rPr>
      </w:pPr>
    </w:p>
    <w:p w14:paraId="42D73331" w14:textId="76EF45E2" w:rsidR="008262D4" w:rsidRPr="00EC074C" w:rsidRDefault="00B871AB" w:rsidP="00B871AB">
      <w:pPr>
        <w:spacing w:after="160" w:line="259" w:lineRule="auto"/>
        <w:rPr>
          <w:rFonts w:cstheme="minorHAnsi"/>
          <w:highlight w:val="lightGray"/>
          <w:lang w:val="en-US"/>
        </w:rPr>
      </w:pPr>
      <w:r w:rsidRPr="00EC074C">
        <w:rPr>
          <w:rFonts w:cstheme="minorHAnsi"/>
          <w:highlight w:val="lightGray"/>
          <w:lang w:val="en-US"/>
        </w:rPr>
        <w:br w:type="page"/>
      </w:r>
    </w:p>
    <w:tbl>
      <w:tblPr>
        <w:tblStyle w:val="Tabela-Siatka"/>
        <w:tblW w:w="13944" w:type="dxa"/>
        <w:tblInd w:w="137" w:type="dxa"/>
        <w:tblLook w:val="04A0" w:firstRow="1" w:lastRow="0" w:firstColumn="1" w:lastColumn="0" w:noHBand="0" w:noVBand="1"/>
      </w:tblPr>
      <w:tblGrid>
        <w:gridCol w:w="6804"/>
        <w:gridCol w:w="7140"/>
      </w:tblGrid>
      <w:tr w:rsidR="00EC074C" w:rsidRPr="00646CDC" w14:paraId="1C47BDAD" w14:textId="77777777" w:rsidTr="00DC69AD">
        <w:trPr>
          <w:trHeight w:val="285"/>
        </w:trPr>
        <w:tc>
          <w:tcPr>
            <w:tcW w:w="6804" w:type="dxa"/>
            <w:vAlign w:val="center"/>
          </w:tcPr>
          <w:p w14:paraId="26595002" w14:textId="77777777" w:rsidR="00FD3870" w:rsidRPr="00EC074C" w:rsidRDefault="00FD3870" w:rsidP="00DC69AD">
            <w:pPr>
              <w:pStyle w:val="Bezodstpw"/>
              <w:jc w:val="center"/>
              <w:rPr>
                <w:rFonts w:cstheme="minorHAnsi"/>
                <w:b/>
                <w:bCs/>
                <w:sz w:val="24"/>
                <w:szCs w:val="24"/>
                <w:highlight w:val="lightGray"/>
              </w:rPr>
            </w:pPr>
            <w:r w:rsidRPr="00EC074C">
              <w:rPr>
                <w:rFonts w:cstheme="minorHAnsi"/>
                <w:b/>
                <w:bCs/>
                <w:sz w:val="24"/>
                <w:szCs w:val="24"/>
              </w:rPr>
              <w:lastRenderedPageBreak/>
              <w:t>Wymagania dodatkowe do całego zakresu zapytania</w:t>
            </w:r>
            <w:r w:rsidR="00930553" w:rsidRPr="00EC074C">
              <w:rPr>
                <w:rFonts w:cstheme="minorHAnsi"/>
                <w:b/>
                <w:bCs/>
                <w:sz w:val="24"/>
                <w:szCs w:val="24"/>
              </w:rPr>
              <w:t>:</w:t>
            </w:r>
          </w:p>
        </w:tc>
        <w:tc>
          <w:tcPr>
            <w:tcW w:w="7140" w:type="dxa"/>
            <w:vAlign w:val="center"/>
          </w:tcPr>
          <w:p w14:paraId="4B5F2629" w14:textId="77777777" w:rsidR="00FD3870" w:rsidRPr="00EC074C" w:rsidRDefault="00FD3870" w:rsidP="00DC69AD">
            <w:pPr>
              <w:pStyle w:val="Bezodstpw"/>
              <w:jc w:val="center"/>
              <w:rPr>
                <w:rFonts w:cstheme="minorHAnsi"/>
                <w:b/>
                <w:bCs/>
                <w:sz w:val="24"/>
                <w:szCs w:val="24"/>
                <w:highlight w:val="lightGray"/>
                <w:lang w:val="en-US"/>
              </w:rPr>
            </w:pPr>
            <w:r w:rsidRPr="00EC074C">
              <w:rPr>
                <w:rFonts w:cstheme="minorHAnsi"/>
                <w:b/>
                <w:bCs/>
                <w:sz w:val="24"/>
                <w:szCs w:val="24"/>
                <w:lang w:val="en-US"/>
              </w:rPr>
              <w:t>Additional requirements for the entire scope of the inquiry:</w:t>
            </w:r>
          </w:p>
        </w:tc>
      </w:tr>
      <w:tr w:rsidR="00EC074C" w:rsidRPr="00EC074C" w14:paraId="73902283" w14:textId="77777777" w:rsidTr="00DC69AD">
        <w:trPr>
          <w:trHeight w:val="1126"/>
        </w:trPr>
        <w:tc>
          <w:tcPr>
            <w:tcW w:w="6804" w:type="dxa"/>
            <w:vAlign w:val="center"/>
          </w:tcPr>
          <w:p w14:paraId="074453F8" w14:textId="77777777" w:rsidR="00D03E41" w:rsidRPr="00EC074C" w:rsidRDefault="00D03E41" w:rsidP="00D03E41">
            <w:pPr>
              <w:pStyle w:val="Bezodstpw"/>
              <w:rPr>
                <w:rFonts w:cstheme="minorHAnsi"/>
                <w:highlight w:val="lightGray"/>
              </w:rPr>
            </w:pPr>
            <w:r w:rsidRPr="00EC074C">
              <w:rPr>
                <w:rFonts w:cstheme="minorHAnsi"/>
              </w:rPr>
              <w:t>Musi spełniać wszystkie wymagania BHP obowiązujące na terenie RP, zapewnić możliwość odbioru przez Urząd Dozoru Technicznego i posiadać znak CE</w:t>
            </w:r>
          </w:p>
        </w:tc>
        <w:tc>
          <w:tcPr>
            <w:tcW w:w="7140" w:type="dxa"/>
            <w:vAlign w:val="center"/>
          </w:tcPr>
          <w:p w14:paraId="6355F475" w14:textId="7E76D945" w:rsidR="00D03E41" w:rsidRPr="00EC074C" w:rsidRDefault="00D03E41" w:rsidP="00D03E41">
            <w:pPr>
              <w:pStyle w:val="Bezodstpw"/>
              <w:rPr>
                <w:rFonts w:cstheme="minorHAnsi"/>
                <w:highlight w:val="lightGray"/>
                <w:lang w:val="en-US"/>
              </w:rPr>
            </w:pPr>
            <w:r w:rsidRPr="00EC074C">
              <w:rPr>
                <w:rFonts w:cstheme="minorHAnsi"/>
                <w:lang w:val="en-US"/>
              </w:rPr>
              <w:t>The Subject Matter of the Contract must meet all the applicable Health and Safety requirements that are in force in Poland in order to ensure that the line may be accepted by the Office of Technical Inspection (UDT). It must also be CE certified.</w:t>
            </w:r>
          </w:p>
        </w:tc>
      </w:tr>
      <w:tr w:rsidR="00EC074C" w:rsidRPr="00646CDC" w14:paraId="4F95A760" w14:textId="77777777" w:rsidTr="00DC69AD">
        <w:trPr>
          <w:trHeight w:val="555"/>
        </w:trPr>
        <w:tc>
          <w:tcPr>
            <w:tcW w:w="6804" w:type="dxa"/>
            <w:vAlign w:val="center"/>
          </w:tcPr>
          <w:p w14:paraId="5B9C18AD" w14:textId="77777777" w:rsidR="00AE5413" w:rsidRPr="00A20C47" w:rsidRDefault="00AE5413" w:rsidP="00AE5413">
            <w:pPr>
              <w:spacing w:after="0" w:line="240" w:lineRule="auto"/>
              <w:rPr>
                <w:rFonts w:cstheme="minorHAnsi"/>
                <w:color w:val="000000" w:themeColor="text1"/>
              </w:rPr>
            </w:pPr>
            <w:r w:rsidRPr="00A20C47">
              <w:rPr>
                <w:rFonts w:cstheme="minorHAnsi"/>
                <w:color w:val="000000" w:themeColor="text1"/>
              </w:rPr>
              <w:t>Kolor linii</w:t>
            </w:r>
          </w:p>
          <w:p w14:paraId="54EDC326" w14:textId="69583D77" w:rsidR="00AE5413" w:rsidRPr="00AE5413" w:rsidRDefault="00AE5413" w:rsidP="00AE5413">
            <w:pPr>
              <w:autoSpaceDE w:val="0"/>
              <w:autoSpaceDN w:val="0"/>
              <w:adjustRightInd w:val="0"/>
              <w:spacing w:after="0" w:line="240" w:lineRule="auto"/>
              <w:rPr>
                <w:rFonts w:cstheme="minorHAnsi"/>
              </w:rPr>
            </w:pPr>
            <w:r w:rsidRPr="00A20C47">
              <w:rPr>
                <w:rFonts w:cstheme="minorHAnsi"/>
                <w:color w:val="000000" w:themeColor="text1"/>
              </w:rPr>
              <w:t xml:space="preserve">- </w:t>
            </w:r>
            <w:r w:rsidR="00690CE3">
              <w:rPr>
                <w:rFonts w:cstheme="minorHAnsi"/>
              </w:rPr>
              <w:t>elementy</w:t>
            </w:r>
            <w:r w:rsidRPr="00A20C47">
              <w:rPr>
                <w:rFonts w:cstheme="minorHAnsi"/>
                <w:color w:val="000000" w:themeColor="text1"/>
              </w:rPr>
              <w:t xml:space="preserve"> stałe</w:t>
            </w:r>
            <w:r>
              <w:rPr>
                <w:rFonts w:cstheme="minorHAnsi"/>
                <w:color w:val="000000" w:themeColor="text1"/>
              </w:rPr>
              <w:t xml:space="preserve">                  </w:t>
            </w:r>
            <w:r w:rsidR="00A0416F">
              <w:rPr>
                <w:rFonts w:cstheme="minorHAnsi"/>
                <w:color w:val="000000" w:themeColor="text1"/>
              </w:rPr>
              <w:t xml:space="preserve">    </w:t>
            </w:r>
            <w:r>
              <w:rPr>
                <w:rFonts w:cstheme="minorHAnsi"/>
                <w:color w:val="000000" w:themeColor="text1"/>
              </w:rPr>
              <w:t xml:space="preserve">- </w:t>
            </w:r>
            <w:r w:rsidRPr="00AE5413">
              <w:rPr>
                <w:rFonts w:cstheme="minorHAnsi"/>
              </w:rPr>
              <w:t>Zielony RAL  6021</w:t>
            </w:r>
          </w:p>
          <w:p w14:paraId="0CE362CB" w14:textId="1BC86E83" w:rsidR="00AE5413" w:rsidRPr="00AE5413" w:rsidRDefault="00AE5413" w:rsidP="00AE5413">
            <w:pPr>
              <w:autoSpaceDE w:val="0"/>
              <w:autoSpaceDN w:val="0"/>
              <w:adjustRightInd w:val="0"/>
              <w:spacing w:after="0" w:line="240" w:lineRule="auto"/>
              <w:rPr>
                <w:rFonts w:cstheme="minorHAnsi"/>
              </w:rPr>
            </w:pPr>
            <w:r w:rsidRPr="00A20C47">
              <w:rPr>
                <w:rFonts w:cstheme="minorHAnsi"/>
                <w:color w:val="000000" w:themeColor="text1"/>
              </w:rPr>
              <w:t>- elementy ruchome</w:t>
            </w:r>
            <w:r w:rsidRPr="00AE5413">
              <w:rPr>
                <w:rFonts w:cstheme="minorHAnsi"/>
              </w:rPr>
              <w:t xml:space="preserve"> </w:t>
            </w:r>
            <w:r>
              <w:rPr>
                <w:rFonts w:cstheme="minorHAnsi"/>
              </w:rPr>
              <w:t xml:space="preserve">             - </w:t>
            </w:r>
            <w:r w:rsidR="00690CE3">
              <w:rPr>
                <w:rFonts w:cstheme="minorHAnsi"/>
              </w:rPr>
              <w:t>Żółty</w:t>
            </w:r>
            <w:r w:rsidRPr="00AE5413">
              <w:rPr>
                <w:rFonts w:cstheme="minorHAnsi"/>
              </w:rPr>
              <w:t xml:space="preserve"> RAL 1003</w:t>
            </w:r>
          </w:p>
          <w:p w14:paraId="7B88FF03" w14:textId="7638CD41" w:rsidR="00AE5413" w:rsidRPr="00AE5413" w:rsidRDefault="00AE5413" w:rsidP="00AE5413">
            <w:pPr>
              <w:pStyle w:val="Bezodstpw"/>
              <w:rPr>
                <w:rFonts w:cstheme="minorHAnsi"/>
              </w:rPr>
            </w:pPr>
            <w:r w:rsidRPr="00A20C47">
              <w:rPr>
                <w:rFonts w:cstheme="minorHAnsi"/>
                <w:color w:val="000000" w:themeColor="text1"/>
              </w:rPr>
              <w:t>- panele i szafy sterownicze</w:t>
            </w:r>
            <w:r>
              <w:rPr>
                <w:rFonts w:cstheme="minorHAnsi"/>
                <w:color w:val="000000" w:themeColor="text1"/>
              </w:rPr>
              <w:t xml:space="preserve"> - </w:t>
            </w:r>
            <w:r w:rsidRPr="00AE5413">
              <w:rPr>
                <w:rFonts w:cstheme="minorHAnsi"/>
              </w:rPr>
              <w:t>Szary RAL 7035</w:t>
            </w:r>
          </w:p>
        </w:tc>
        <w:tc>
          <w:tcPr>
            <w:tcW w:w="7140" w:type="dxa"/>
            <w:vAlign w:val="center"/>
          </w:tcPr>
          <w:p w14:paraId="6F55363A" w14:textId="77777777" w:rsidR="00AE5413" w:rsidRPr="00A20C47" w:rsidRDefault="00AE5413" w:rsidP="00AE5413">
            <w:pPr>
              <w:spacing w:after="0" w:line="240" w:lineRule="auto"/>
              <w:rPr>
                <w:rFonts w:cstheme="minorHAnsi"/>
                <w:color w:val="000000" w:themeColor="text1"/>
                <w:lang w:val="en-GB"/>
              </w:rPr>
            </w:pPr>
            <w:r w:rsidRPr="00A20C47">
              <w:rPr>
                <w:rFonts w:cstheme="minorHAnsi"/>
                <w:color w:val="000000" w:themeColor="text1"/>
                <w:lang w:val="en-GB"/>
              </w:rPr>
              <w:t>Line colours</w:t>
            </w:r>
          </w:p>
          <w:p w14:paraId="432E6031" w14:textId="03202F46" w:rsidR="00AE5413" w:rsidRPr="00A20C47" w:rsidRDefault="00AE5413" w:rsidP="00AE5413">
            <w:pPr>
              <w:autoSpaceDE w:val="0"/>
              <w:autoSpaceDN w:val="0"/>
              <w:adjustRightInd w:val="0"/>
              <w:spacing w:after="0" w:line="240" w:lineRule="auto"/>
              <w:rPr>
                <w:rFonts w:cstheme="minorHAnsi"/>
                <w:lang w:val="en-GB"/>
              </w:rPr>
            </w:pPr>
            <w:r w:rsidRPr="00A20C47">
              <w:rPr>
                <w:rFonts w:cstheme="minorHAnsi"/>
                <w:color w:val="000000" w:themeColor="text1"/>
                <w:lang w:val="en-GB"/>
              </w:rPr>
              <w:t>- fixed elements</w:t>
            </w:r>
            <w:r>
              <w:rPr>
                <w:rFonts w:cstheme="minorHAnsi"/>
                <w:color w:val="000000" w:themeColor="text1"/>
                <w:lang w:val="en-GB"/>
              </w:rPr>
              <w:t xml:space="preserve">                         - </w:t>
            </w:r>
            <w:r w:rsidRPr="00A20C47">
              <w:rPr>
                <w:rFonts w:cstheme="minorHAnsi"/>
                <w:lang w:val="en-GB"/>
              </w:rPr>
              <w:t>Green RAL  6021</w:t>
            </w:r>
          </w:p>
          <w:p w14:paraId="6736B95A" w14:textId="36FA3A3C" w:rsidR="00AE5413" w:rsidRPr="00A20C47" w:rsidRDefault="00AE5413" w:rsidP="00AE5413">
            <w:pPr>
              <w:autoSpaceDE w:val="0"/>
              <w:autoSpaceDN w:val="0"/>
              <w:adjustRightInd w:val="0"/>
              <w:spacing w:after="0" w:line="240" w:lineRule="auto"/>
              <w:rPr>
                <w:rFonts w:cstheme="minorHAnsi"/>
                <w:lang w:val="en-GB"/>
              </w:rPr>
            </w:pPr>
            <w:r w:rsidRPr="00A20C47">
              <w:rPr>
                <w:rFonts w:cstheme="minorHAnsi"/>
                <w:color w:val="000000" w:themeColor="text1"/>
                <w:lang w:val="en-GB"/>
              </w:rPr>
              <w:t>- moving/ rotating elements</w:t>
            </w:r>
            <w:r>
              <w:rPr>
                <w:rFonts w:cstheme="minorHAnsi"/>
                <w:color w:val="000000" w:themeColor="text1"/>
                <w:lang w:val="en-GB"/>
              </w:rPr>
              <w:t xml:space="preserve">   - </w:t>
            </w:r>
            <w:r w:rsidRPr="00A20C47">
              <w:rPr>
                <w:rFonts w:cstheme="minorHAnsi"/>
                <w:lang w:val="en-GB"/>
              </w:rPr>
              <w:t>Yellow RAL 1003</w:t>
            </w:r>
          </w:p>
          <w:p w14:paraId="51AC0702" w14:textId="66526CAE" w:rsidR="00D03E41" w:rsidRPr="00EC074C" w:rsidRDefault="00AE5413" w:rsidP="00AE5413">
            <w:pPr>
              <w:pStyle w:val="Bezodstpw"/>
              <w:rPr>
                <w:rFonts w:cstheme="minorHAnsi"/>
                <w:lang w:val="en-US"/>
              </w:rPr>
            </w:pPr>
            <w:r w:rsidRPr="00A20C47">
              <w:rPr>
                <w:rFonts w:cstheme="minorHAnsi"/>
                <w:color w:val="000000" w:themeColor="text1"/>
                <w:lang w:val="en-GB"/>
              </w:rPr>
              <w:t>- panels and control cabinets</w:t>
            </w:r>
            <w:r>
              <w:rPr>
                <w:rFonts w:cstheme="minorHAnsi"/>
                <w:color w:val="000000" w:themeColor="text1"/>
                <w:lang w:val="en-GB"/>
              </w:rPr>
              <w:t xml:space="preserve">  - </w:t>
            </w:r>
            <w:r w:rsidRPr="00A20C47">
              <w:rPr>
                <w:rFonts w:cstheme="minorHAnsi"/>
                <w:lang w:val="en-GB"/>
              </w:rPr>
              <w:t>Grey RAL 7035</w:t>
            </w:r>
          </w:p>
        </w:tc>
      </w:tr>
      <w:tr w:rsidR="00EC074C" w:rsidRPr="00646CDC" w14:paraId="7B061A65" w14:textId="77777777" w:rsidTr="00DC69AD">
        <w:trPr>
          <w:trHeight w:val="571"/>
        </w:trPr>
        <w:tc>
          <w:tcPr>
            <w:tcW w:w="6804" w:type="dxa"/>
            <w:vAlign w:val="center"/>
          </w:tcPr>
          <w:p w14:paraId="612932E4" w14:textId="075A48F8" w:rsidR="00D03E41" w:rsidRPr="00EC074C" w:rsidRDefault="00D03E41" w:rsidP="00D03E41">
            <w:pPr>
              <w:pStyle w:val="Bezodstpw"/>
              <w:rPr>
                <w:rFonts w:cstheme="minorHAnsi"/>
              </w:rPr>
            </w:pPr>
            <w:r w:rsidRPr="00EC074C">
              <w:rPr>
                <w:rFonts w:cstheme="minorHAnsi"/>
              </w:rPr>
              <w:t xml:space="preserve">Panele sterujące skręcarką w języku polskim </w:t>
            </w:r>
          </w:p>
        </w:tc>
        <w:tc>
          <w:tcPr>
            <w:tcW w:w="7140" w:type="dxa"/>
            <w:vAlign w:val="center"/>
          </w:tcPr>
          <w:p w14:paraId="049248F9" w14:textId="0DF6EE0D" w:rsidR="00D03E41" w:rsidRPr="00EC074C" w:rsidRDefault="00D03E41" w:rsidP="00D03E41">
            <w:pPr>
              <w:pStyle w:val="Bezodstpw"/>
              <w:rPr>
                <w:rFonts w:cstheme="minorHAnsi"/>
                <w:lang w:val="en-US"/>
              </w:rPr>
            </w:pPr>
            <w:r w:rsidRPr="00EC074C">
              <w:rPr>
                <w:rFonts w:cstheme="minorHAnsi"/>
                <w:lang w:val="en-US"/>
              </w:rPr>
              <w:t xml:space="preserve">Control panels  the rigid </w:t>
            </w:r>
            <w:proofErr w:type="spellStart"/>
            <w:r w:rsidRPr="00EC074C">
              <w:rPr>
                <w:rFonts w:cstheme="minorHAnsi"/>
                <w:lang w:val="en-US"/>
              </w:rPr>
              <w:t>strander</w:t>
            </w:r>
            <w:proofErr w:type="spellEnd"/>
            <w:r w:rsidRPr="00EC074C">
              <w:rPr>
                <w:rFonts w:cstheme="minorHAnsi"/>
                <w:lang w:val="en-US"/>
              </w:rPr>
              <w:t xml:space="preserve"> are to be  in Polish.</w:t>
            </w:r>
          </w:p>
        </w:tc>
      </w:tr>
      <w:tr w:rsidR="00EC074C" w:rsidRPr="00646CDC" w14:paraId="75DA7FD1" w14:textId="77777777" w:rsidTr="00DC69AD">
        <w:trPr>
          <w:trHeight w:val="669"/>
        </w:trPr>
        <w:tc>
          <w:tcPr>
            <w:tcW w:w="6804" w:type="dxa"/>
            <w:vAlign w:val="center"/>
          </w:tcPr>
          <w:p w14:paraId="342F9FC2" w14:textId="5C3F9B80" w:rsidR="00D03E41" w:rsidRPr="00EC074C" w:rsidRDefault="00D03E41" w:rsidP="00D03E41">
            <w:pPr>
              <w:pStyle w:val="Bezodstpw"/>
              <w:rPr>
                <w:rFonts w:cstheme="minorHAnsi"/>
              </w:rPr>
            </w:pPr>
            <w:r w:rsidRPr="00EC074C">
              <w:rPr>
                <w:rFonts w:cstheme="minorHAnsi"/>
              </w:rPr>
              <w:t>Instrukcje obsługi maszyny oraz maszyn pomocniczych w języku polskim oraz na nośniku cyfrowym</w:t>
            </w:r>
          </w:p>
        </w:tc>
        <w:tc>
          <w:tcPr>
            <w:tcW w:w="7140" w:type="dxa"/>
            <w:vAlign w:val="center"/>
          </w:tcPr>
          <w:p w14:paraId="2210B41D" w14:textId="70C75789" w:rsidR="00D03E41" w:rsidRPr="00EC074C" w:rsidRDefault="00D03E41" w:rsidP="00D03E41">
            <w:pPr>
              <w:pStyle w:val="Bezodstpw"/>
              <w:rPr>
                <w:rFonts w:cstheme="minorHAnsi"/>
                <w:lang w:val="en-US"/>
              </w:rPr>
            </w:pPr>
            <w:r w:rsidRPr="00EC074C">
              <w:rPr>
                <w:rStyle w:val="jlqj4b"/>
                <w:lang w:val="en"/>
              </w:rPr>
              <w:t>Operating instructions for the machine and auxiliary machines in Polish and on a digital medium</w:t>
            </w:r>
          </w:p>
        </w:tc>
      </w:tr>
      <w:tr w:rsidR="00EC074C" w:rsidRPr="00646CDC" w14:paraId="443B23B4" w14:textId="77777777" w:rsidTr="00DC69AD">
        <w:trPr>
          <w:trHeight w:val="669"/>
        </w:trPr>
        <w:tc>
          <w:tcPr>
            <w:tcW w:w="6804" w:type="dxa"/>
            <w:vAlign w:val="center"/>
          </w:tcPr>
          <w:p w14:paraId="55F32167" w14:textId="5247C4CA" w:rsidR="00D03E41" w:rsidRPr="00EC074C" w:rsidRDefault="00D03E41" w:rsidP="00D03E41">
            <w:pPr>
              <w:pStyle w:val="Bezodstpw"/>
              <w:rPr>
                <w:rFonts w:cstheme="minorHAnsi"/>
              </w:rPr>
            </w:pPr>
            <w:r w:rsidRPr="00EC074C">
              <w:rPr>
                <w:rFonts w:cstheme="minorHAnsi"/>
              </w:rPr>
              <w:t>Backup oprogramowania maszyny po sparametryzowaniu jej pracy w celach serwisowych</w:t>
            </w:r>
          </w:p>
        </w:tc>
        <w:tc>
          <w:tcPr>
            <w:tcW w:w="7140" w:type="dxa"/>
            <w:vAlign w:val="center"/>
          </w:tcPr>
          <w:p w14:paraId="6B5558C3" w14:textId="0F81EF25" w:rsidR="00D03E41" w:rsidRPr="00EC074C" w:rsidRDefault="00D03E41" w:rsidP="00D03E41">
            <w:pPr>
              <w:pStyle w:val="Bezodstpw"/>
              <w:rPr>
                <w:rFonts w:cstheme="minorHAnsi"/>
                <w:lang w:val="en-US"/>
              </w:rPr>
            </w:pPr>
            <w:r w:rsidRPr="00EC074C">
              <w:rPr>
                <w:rStyle w:val="jlqj4b"/>
                <w:lang w:val="en"/>
              </w:rPr>
              <w:t xml:space="preserve">Backup of the machine software after parameterization of its operation for servicing and maintenance purposes. </w:t>
            </w:r>
          </w:p>
        </w:tc>
      </w:tr>
    </w:tbl>
    <w:p w14:paraId="74DCCD72" w14:textId="4ADC2A3A" w:rsidR="00614AB6" w:rsidRPr="00EC074C" w:rsidRDefault="00614AB6" w:rsidP="00335D5C">
      <w:pPr>
        <w:spacing w:after="160" w:line="259" w:lineRule="auto"/>
        <w:rPr>
          <w:rFonts w:cstheme="minorHAnsi"/>
          <w:b/>
          <w:sz w:val="28"/>
          <w:szCs w:val="28"/>
          <w:lang w:val="en-US"/>
        </w:rPr>
      </w:pPr>
    </w:p>
    <w:sectPr w:rsidR="00614AB6" w:rsidRPr="00EC074C" w:rsidSect="000914B3">
      <w:headerReference w:type="default" r:id="rId7"/>
      <w:footerReference w:type="default" r:id="rId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4451C" w14:textId="77777777" w:rsidR="006E28D9" w:rsidRDefault="006E28D9">
      <w:pPr>
        <w:spacing w:after="0" w:line="240" w:lineRule="auto"/>
      </w:pPr>
      <w:r>
        <w:separator/>
      </w:r>
    </w:p>
  </w:endnote>
  <w:endnote w:type="continuationSeparator" w:id="0">
    <w:p w14:paraId="344B600E" w14:textId="77777777" w:rsidR="006E28D9" w:rsidRDefault="006E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37521"/>
      <w:docPartObj>
        <w:docPartGallery w:val="Page Numbers (Bottom of Page)"/>
        <w:docPartUnique/>
      </w:docPartObj>
    </w:sdtPr>
    <w:sdtEndPr/>
    <w:sdtContent>
      <w:sdt>
        <w:sdtPr>
          <w:id w:val="-1769616900"/>
          <w:docPartObj>
            <w:docPartGallery w:val="Page Numbers (Top of Page)"/>
            <w:docPartUnique/>
          </w:docPartObj>
        </w:sdtPr>
        <w:sdtEndPr/>
        <w:sdtContent>
          <w:p w14:paraId="4B8C8DD2" w14:textId="77777777" w:rsidR="00A0416F" w:rsidRDefault="00A0416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399B4D61" w14:textId="77777777" w:rsidR="00A0416F" w:rsidRDefault="00A041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6112" w14:textId="77777777" w:rsidR="006E28D9" w:rsidRDefault="006E28D9">
      <w:pPr>
        <w:spacing w:after="0" w:line="240" w:lineRule="auto"/>
      </w:pPr>
      <w:r>
        <w:separator/>
      </w:r>
    </w:p>
  </w:footnote>
  <w:footnote w:type="continuationSeparator" w:id="0">
    <w:p w14:paraId="696DA872" w14:textId="77777777" w:rsidR="006E28D9" w:rsidRDefault="006E2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9194" w14:textId="77777777" w:rsidR="00A0416F" w:rsidRDefault="00A0416F" w:rsidP="00BD05CE">
    <w:pPr>
      <w:pStyle w:val="Nagwek"/>
      <w:rPr>
        <w:noProof/>
      </w:rPr>
    </w:pPr>
  </w:p>
  <w:p w14:paraId="1A3B0AEE" w14:textId="5756C30C" w:rsidR="00A0416F" w:rsidRDefault="00A0416F" w:rsidP="00BD05CE">
    <w:pPr>
      <w:pStyle w:val="Nagwek"/>
    </w:pPr>
    <w:r>
      <w:rPr>
        <w:noProof/>
      </w:rPr>
      <mc:AlternateContent>
        <mc:Choice Requires="wpg">
          <w:drawing>
            <wp:anchor distT="0" distB="0" distL="114300" distR="114300" simplePos="0" relativeHeight="251659264" behindDoc="0" locked="0" layoutInCell="1" allowOverlap="1" wp14:anchorId="17222B10" wp14:editId="14DACA6D">
              <wp:simplePos x="0" y="0"/>
              <wp:positionH relativeFrom="column">
                <wp:posOffset>1724523</wp:posOffset>
              </wp:positionH>
              <wp:positionV relativeFrom="paragraph">
                <wp:posOffset>-199390</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58D6D8" id="Grupa 8" o:spid="_x0000_s1026" style="position:absolute;margin-left:135.8pt;margin-top:-15.7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7bM9PBAAA+BEAAA4AAABkcnMvZTJvRG9jLnhtbOyY3W7iOBTH71fa&#10;d4hyDyQhJAGVjlpKq2o7U8RstdpVpMgYE1wS27INFFZ72Tfrg+2xEzoD7WpnRpVWXXFB8EfsnPP3&#10;+R07OfnwUBbOikhFOeu7ftNzHcIwn1KW9927Xy8biesojdgUFZyRvrshyv1w+vNPJ2vRIwGf82JK&#10;pAOTMNVbi74711r0Wi2F56REqskFYdA547JEGqoyb00lWsPsZdEKPC9qrbmcCskxUQpaL6pO99TO&#10;P5sRrG9nM0W0U/RdsE3bq7TXibm2Tk9QL5dIzCmuzUA/YEWJKIOHPk91gTRylpK+mKqkWHLFZ7qJ&#10;ednisxnFxPoA3vjegTdXki+F9SXvrXPxLBNIe6DTD0+LP61G0qHTvgsLxVAJS3QllwI5iZFmLfIe&#10;3HElxWcxknVDXtWMtw8zWZp/8MN5sKJunkUlD9rB0NgJvKTrdVwHQ1/Y9fykW6mO57A0L4bh+bAe&#10;6HthO+x26pHdpB35HTOytXtuy5j3bI2guAe/WiQovRDp34MJRumlJG49SflNc5RILpaiAespkKYT&#10;WlC9sbEJK2eMYqsRxSNZVb7oHez0vp1ItHWgOiUKQ2gOeumdAqJSmJgu1bap+QJJtaDpBVELzUX6&#10;aXBOx+mYb9f0HhWMpCPJS47vUcrwRGYFz3m2zfCWyDVnmzJjSFBFyua9yI2AxihjR2UVMqrdcLxQ&#10;DuODOWI5OVMCwAGcrdz7t7dMdc+lSUHFJS0KEwimXIsHnhwE6Sv6VwBccLwsCdMV0ZIUoCNnak6F&#10;ch3ZI+WEQIDK66kPUQTZREOUCkmZtshBoN0obZ5uQs5C92eQnHleNzhvDDreoBF68bBx1g3jRuwN&#10;49ALE3/gD/4yo/2wt1QE3EfFhaC16dD6wvhXCatzUcWuzQHOCtlMU8UpGGTjdWcihK5RyNiqJB6D&#10;yHAflLUkGs9NcQZC1u1w83OHVf2L0GYNFBDpTNYf+RTUQEvNrRgHRHbacTcOIPEBe34nDpM64xml&#10;DJx+10sSH/oNnFEUt5N9xCA4pNJXhJeOKcAigM32QWgFolde7m4x9jNuQsF6VbC9BnDHtFhPjO11&#10;EVypIhIK74bd9j67UH0Dds/Pxr/97oxH6ej25vMv1/D3x/Xtx3TrFJTRp0dni8rNAt0/PeKnx3TL&#10;0CKbILnOpMgE31JeZmqLJMokKhdwzSfvH3fIiUfcIa9+M+5BEHmRV+PuRdEh7kEYBZ12jXsSeCGk&#10;horhXd7YsXzE3W6R1dEo3Mcdqm+A++UwG91ej3eY19DbvRu6rpkmBc1hU2SbzOz0/N4w3fDfP9WQ&#10;LY9Ufw/VFc+HO3cSekn0z4fj4849eu3UDYJVbznVqRuqb4Dy8HI8Ts0FiDZ7NvzZHfxumNnW/wm4&#10;kPeO4H4PuHHSbrejCt8kMiV7MN4dvmGz9jvdGuEkjOPgPzl829do+Lxg31TqTyHm+8XXdSh//cHm&#10;9G8AAAD//wMAUEsDBAoAAAAAAAAAIQCq/20xyiUAAMolAAAVAAAAZHJzL21lZGlhL2ltYWdlMS5q&#10;cGVn/9j/4AAQSkZJRgABAQEA3ADcAAD/2wBDAAIBAQIBAQICAgICAgICAwUDAwMDAwYEBAMFBwYH&#10;BwcGBwcICQsJCAgKCAcHCg0KCgsMDAwMBwkODw0MDgsMDAz/2wBDAQICAgMDAwYDAwYMCAcIDAwM&#10;DAwMDAwMDAwMDAwMDAwMDAwMDAwMDAwMDAwMDAwMDAwMDAwMDAwMDAwMDAwMDAz/wAARCABgAR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cv8AgoB/wUc8JfsFeD7WbUrebXfEuspIdK0S3k8p7nZgNJLKVYRRAso3bWYknarbX2/k/wDHf/gt&#10;L8efjXd3kdr4lh8D6TeIYhY+HoBbsi5bDfaW3XAk2kAskiLlchVNb/8AwXk0zxBZ/t+X1xrBZtLu&#10;tEsToR3Bljs1VldOOmLoXTbTyN+ejCvMv+CWfh7wn4r/AG+/hvp/jOOxm0W4vptkF6V+zXF2LaVr&#10;WN9xAObgRBV53vsTBDEVS2JZveCf2Rf2q/24dFtdW+w/EPxTpKrH9mv/ABNrjwxSRSLuWSE3sqtL&#10;GV/ihDjnHXivR9G/4N//AI/atH5lxeeBdNYjOy51iZmz3H7uFx+tftisap0GKdRzD5T8RPHn/BBr&#10;42fDvwRrGv32u/D17LQ7Ka/uBDqd20hjiQuwUG2ALYU4BI5718SG5kK/ebp61/S1+1N/ybJ8RP8A&#10;sWdS/wDSWSv5owMrTiI/c7/gjp8Y/CfhX/gnF8ObPVvFPh/T9Qj/ALTMkF3qMUUyZ1S7IyrMCMjG&#10;M9sV9Nf8NC+Af+h28J/+De3/APi6/Ir9jkbv2aPCvT7l12/6fJ6+p/hh+xZ4q+LPgey8QaZdaDFZ&#10;X+/y0uZ5EkGyRozkCMjqhxg9MU+VdQufZy/tB+AnbA8beE8np/xN7f8A+LrW0f4leHfEU4i0/XtH&#10;v5G6JbXkcrH8FJr45k/4J1eOoVJF34aYjst1Lk/nEK4/xX+yL8Q/B1vNPceG7m4t422+ZZyJc7x6&#10;hEJfA9SoxRyruFz9DvNXdtzz6U6vzL8DfGPxT8ODGdB17UtPjhYskKS77fJ6kxNmM/ip5r66/ZT/&#10;AGwk+Ml9/YWuRxWfiLYWhMXyw3qry20HlXA5K5IIUsMDIEyi0HMe9UUUVJQUUUUAFFFFABRRRQAU&#10;UUUAFFFFABRRRQAUUUUAFFFFABRRRQAUUUUAFFFFAHkP7Yn7FXw//bZ8CW+h+OdOuJZNPZ5NN1Gy&#10;kEN/pjuArtFIQRhgBuR1ZGKISpKIV/F/9s//AIJ6aL+yjeX7af8AHD4aeKjph8uXSo7l4deWcYJi&#10;NrCJ1jwCDuklTPoOldd/wU1/4Kp+LP2pfiFrXhbwnrV7o/wx0+4ksoIbN2hbxAqFkM87cO0UnJWF&#10;sKF2Fk3jI4//AIJm/wDBOi8/b++IepR3GqXGg+D/AAqYH1a7to1e4mMhbZBDu+VXZY5DvIcJhcqd&#10;wBpaEm38Dv8Agtv8fvghoY09tc0fxpbQx+VbjxRZveSQDOcmaKSKeQ84zLI5A47DH0D4V/4OUdet&#10;dIjj1v4S6Vf6goHmTWWvSWcL/wC7G8MpXv1c9vrX2l8I/wDgkf8As/fB6GH7N8OdG126SERS3Gv7&#10;tWNwQAC5jnLQqxxn5I1AJ4A6V2z/APBP74DSHLfBP4RsfU+D9OP/ALRougsz87fid/wcRS/Ev4b+&#10;IPDbfCGOzXX9NuNONwPFPmGATRNHv2/ZBnG7OMjOOor81RwK/oG/aQ/YR+B+gfs9eO76x+DXwpsr&#10;6y8PX9xb3EHhKwjlgkS3kZXRliBVlYAgg5BANfz8jlaaBn3p+xv/AMmzeFf926/9LJ6/Uz9h4/8A&#10;GMPhn63f/pXPX5Z/scH/AIxm8K/7l1/6WT1+pn7D5/4xh8NfW7/9K5qcthR3PWKCMiob7UrfTIGk&#10;uJoYI1GS0jhVA+prgPH/AO1X4D+HunPLdeIrC8m+ZVt9PlF1OzAZxtQnb9XKjPesyz52/wCCi3w6&#10;03wr450XW7ONYLjxBHMLtEUBZJIvL/e8fxMJQD/uA9Sa8b+C19Npvxh8KzW5YTLq1rt2nBfMqgr+&#10;IOPoa2P2i/j3efH7xuNQki+x6bZoYbG2LbmjQnJZj03txnHGAo525Ppn7Fv7L+pa54u0/wAXa9Zy&#10;2ekaey3NjFMpV72UcxyAdRGpAYE43ELjIJrbZak9T7Mi/wBWKdQBiisSgooooAKK8J/bS/a8P7JF&#10;54DubjTW1DR/E2unT9VmR236VZpbS3E94FAO5YY4XlcY+4jkc133iX4n3GjftAeFPCKW8b2uv6Hq&#10;2rS3Bc7oms59OjVAOhDC+Yknp5Y9eMfrEOZx6qyfz2PQ/svEqlTrOPu1FJxd1qoX5vusdxRXI+Ff&#10;j34K8ceOtR8M6P4u8K6p4g0gMb7TLPV4J76z2sFbzYFYumCQDuAwTirq/FTw7ceKBotvrmi3Grtb&#10;zXYsY7+JrnyoZvImk8sHdsjm/ds2MK/ynDcVoqkWrpnNLC1ou0oNaX2e3f08zoaK5P4Z/HTwb8Zo&#10;72Twl4q8NeJ4tOkEV0+k6pDfLbOc4SQxswRjg8HB4ry/9oD9qrTbHxH4b0Hwb408PT+Io/GmkaPr&#10;2m2d9bXd5aWs9z5UqTQ5Z4c527iqsD0INZ1MRCEOdvQ6cNleJrV/q6i1Jb3TVvXTQ98orj9c+PHg&#10;7wl4303wtqvirw3p/ibVgv2HSrrVIYb6+BJUGKFmDvlgR8oPQ+ldJD4h0+4uL2GO+s5JdNYLdosy&#10;lrUlA4Egz8pKMrc44IPQ1opxezOSVCpFKUotJq60eq2uvK+hcorNbxlpC6RZah/amm/YdSMS2dx9&#10;pTyrtpceUI2zhy+RtwTuyMZrL0v4zeE9a8f3XhW08SaBc+JtPiFxdaTFqET31rEcYd4A3mKp3L8x&#10;AHzD1FHMu4o0akruMXpvpt6nTUVx/wAdfjHp/wACfhlqHiTULXUdQitfKggs9PgM93f3M0qQW9vC&#10;g+9JLNLHGoJA3OMkDJHE/DS4+ON54n02/wDFrfDWx0C8km+3aPp0V7Jf6XHscw7L13EVy+/yw4+z&#10;wqAXKs+0bolWSlybv8vU6aWBnOg8Q2ox1Su/iaV2lvdpWvstUr3aT9morldA+NXhPxL42v8Awzp/&#10;ibw/feJNIQPf6Vb6lDLfWS5A3Swq29BkjllHUetQx/H7wTN44tfDMfi7wvL4iv4muLXS49Vga9uY&#10;l3bpEhDb2VSrgkAgbG9DV+0j3Mvqtf8Ake19nta9/S2t+x2FFefeAv2oPBfxF8e+KvDen65p39q+&#10;EboWl5E95DmRvs8U7tGA5ZkjEoV2IAV1dT9010Oj/Fbw14g119NsfEGhXl6rJH5EGoRSS73h89V2&#10;A5y0P7wDunzdOamNSEldMdTB16btODWiez2dmn6O6OgorNuvGGk2a3Rl1PT4/sM0dtc7rlF8iWTZ&#10;5cb8/K7+ZHtU8t5i4zuGeNP7WvwxHhe71z/hYXgX+xLC9Gm3OoHxBa/Zbe6PIgeXftWUgfcJDe1U&#10;6kVo2KnhK9RXpwb22Te+339D0Sio7W7ivbaOaGSOaGZQ6OjBldTyCCOCD60VRzn80/7Tn7Puvfss&#10;fHTxB4H8RWs9veaVdOLaV49q39qWPk3MeCw8uRQGHJIOVbDKwH09/wAEaf8Agov4d/Yv8Z+IvDfj&#10;hriz8J+MPJnTVIomnXSrqIOP3kSKZGjlV8FlyUaNPlIZmX9ZP2rf2I/h3+2d4Xh0zxzokd49kHNj&#10;qFufIv8AT2ZSCYphzg5BKMGjYqhZSVUj88/jT/wbha7Z3lxJ8O/iFpeoW0kx8iz8SW0lq9vD2DXE&#10;CyiV8dSIYwfQZ4q6JsfqF8NPjF4T+M2gHVfCPiXQ/E2mrJ5LXOl3sd3EkmAxRmQkKwBBKnBGeldE&#10;JFJxn3r8JfFH/BD39pHwZ4o8vS/Cmm68tq26HUtL160hiJ9U+0SQyj8UHX61t6f/AME/v24tChEF&#10;rZePrWEDIjg8eWqoPwW9xRYdz9hf2pTn9mX4if8AYs6l/wCkslfzRjpX2xqP7A37cmr2E1rdWvxC&#10;uLa5QxSxS+PLZ45UYYZWBvcEEZBB4INec+If+CQf7R3hXQbzUr74azQWWnwPc3En9t6awjjRSzNg&#10;XBJwATgAnihCZ7F+xv8A8my+Ff8Acuv/AEsnr37Qf2evGfiXwja69pfh+9v9LvtwhltisrPtdkb5&#10;FJcYZWHIHT0rxP8AZm8Ial4C+BPh/SNXtvsepWa3HnQl1fy91zM68qSOVZTwe/rxX6c/sPrn9mDw&#10;1x3u/wD0rnrSTshLU+FPE3gfWvByxHWdH1bSRMxSM3tpJb+YRyQN4GTjnisojA4wfr3r9V2jVuqq&#10;e3IrgfHn7LngX4iI327w9YQzMzP9os0+yzFiMZZo8b/o+4cdKn2g+U+Y/gF8d/hZ4MvLdtV8Cf2b&#10;qEbRAamJG1JVdcZmCyHdDg8/uwx49q+vPAPxS8O/EvTftOg6vY6lGqqXWGT95DuzgOn3kJweGAPF&#10;fLvxa/4J1alo6y3XhDUW1WFeRY3u2O4xt52yDCMSexCYHcnr8/2d5rnws8XExtqOga1pr7WA3QTx&#10;Hg4I4OCMcHggjqDRyp7Bex+oVFeA/sj/ALXjfFsjw/4iaGPxHDEWhmXEaakqjLEL0EgA3FV4IDMA&#10;ACB78rblB9azasUFFFFAHz5+1/4csfF37QnwB0rVLW3vtN1PxFrFrd2s8YkhuYX8N6qrxurAhlZS&#10;QQQQQcV5Z8D/ABrN8Ov2lPD/AMP/ABFdS3WrfB/wf4mtDcEPNNqWjNPoMum3ZG0Fna3QwyEZzcWl&#10;xgngn6y8W/CrRvG/i3w3rmpWzT6l4Ru5b7SZRNIn2WaW2ltnbarBXzDNKuHDAb8gBgCKuo/A3wvq&#10;Xxes/HjaXDH4ssdJl0KPUI2eOR7KSVJmgcKwWRRIgZd4YoS+0rvfd59TCTlNzja/Mn8vd/Vf1c+o&#10;wueUYYaOGqxbUaco9NJuVSzWu3LUs/PWz5Vf490W/wDFXiT4nfsw+Jv+EN+F3gvwJqGsvP4esdFm&#10;e51iyivNB1Kdo3kEMUCQyLhpEiBHmrEdzgbqr+M/hz4Z8H/sJfFfxD9jj0yfxR8S9XsvFGqxA/aJ&#10;9KfxtJaXiPJyyQfYlkDquEVTI+ASzH6Q8G/8E+fhJ8PfHVn4k0XwfZabrGm332+wmgnnVdMco8bJ&#10;bR+Zst4WWRt8ESrE52syFlUjv9B+DPhzw74H1bw3DplvNouuXeoXl9Z3e67hunv7iW5uw6ylspJL&#10;PMTH9wByoULhRjTwM3BxqWu0/PVpK+y7foeriuKMLGpSeFUuWEoNq3LdRnUm0/fnfWa1d7tNtJnz&#10;58f/AA03w8/aj+GM3w70fT7XxF/wh3iPSzDa2SRo2n21vbPaxNtUDy4737IqJ0XzpAoAZq8zk8Fe&#10;CdO/ZK/Y71C1s7CDUj4m8Ky6fcQ26rNPcXUAmu97quSZSjyybj88kSs2WVa+rvgX+yJ8PP2b7u+u&#10;PB/hu10y51AeXJcPLLdTpDkFbeOSZ3aK3UgFYIysSnlUGTWX4e/YU+FvhPxlf6/pvhOystU1G7gv&#10;neKWZYoJobiK5VoIt/l2++eGKSQQqgmZFMgfFKWBqNuWnvdOi+HbTy8jLD8RYSko0uao1C1pWSlN&#10;3qXUlzuySqNKzldK2nNePz/aeDfB/jT9kf8Aak1LxLDBfatea/4rTxBd3VuJLqJbB5xpoyVLDyLN&#10;bN4MfdDI6ctuNH4la5q3gSO707VraSx8VftC/DjRdIuJbd0hks9b+2W2j3V03Us6Lrlm/wAqn5NP&#10;YdhX0t45/Yk+GHxL+KEXjLXfCOmaj4gXYZppPMWHUDGu2JrqBWEN00YA8tp0cx4GwqQMdd40+Dvh&#10;/wAf+LPDWuapp8Nxqng+6kvdIuCWVrOWSGSCQjaRuVo5GBVsrkI2NyIyv6jUt0T2T++7fnZv5vcP&#10;9ZcMpqVpSjJuUouys0ocsIu791ShC7aXuxS5dNflP4SpDrfxx8F/BxrO3jh+EXi7xHr80O5JIoLO&#10;CKJ9JgRCSQqW/iKyKMeQ+ntxwCOX/ZD+EXjT4p/s7/BXWNP8N/D+xm0fWbXxRe+KE8W3b61c3Ly7&#10;NY8+3/s4A3NwjXUMsTXOFfClj5Qr7S0L4L+HfDnxK17xhZ6ZbQ+JvE1pbWOoXy7t9xFbeb5IKlio&#10;I81gWUBmAQMSI0C8jpn7Evw10T40t8QLLw3b2fieSeS7eWC4njtHuXB33JtFkFsbhstmfyvNOT81&#10;CwM009Oq+WltbPVJbaavdBHiig6c42abUXe17z/eOd0pxSjJ1Grvm91JOLvZc/8A8FBAdL+Bmi+J&#10;JGuhpvgfxZoPibVVhgebFhaalby3MrJHlmWGEPOQA3+ozjjI9avPEsfiLwI+o6HdWupC8svtWnzW&#10;8iyQ3IZN0bowyrK2QQwOCDmtqS2Wa38twGG3byK8j+H/AOwb8K/hV8TF8XeG/CtvousRlmgjtLq4&#10;j0+zZ0aN2gsvM+ywOyM6loolYh2yTubPbKnNVHKFrOyerVvNaP7tPU+do4nDTwio13JSg5ONkpJ3&#10;S92V3FxV18S5t7W01+bf2R/hD42+InwS/Z11/RfC3ww0m18My2niC58Qx+JLi81a/W6tGi1TzITp&#10;4UXFz50hlU3LBZo1y7GNWFvwt8PtH039gXR9YTT7JtYk+L9lqDX5t0+0m4/4TiO1EvmY3b1tv3Ab&#10;OREAmdvFfSegfsYfDnwt8Y5vH2m+HYbHxRM8sxmhuJ1tlnlVlluFtfM+zrcOHcNOsYlYSOCx3NnZ&#10;i/Zu8IQfC228Gx6ZIvh+01aPW4rb7bcbhdpqI1JZDJ5nmHF2BJtLbTjaRs+WuKngJJXdr2a39LPZ&#10;W2/LVn0mK4ooTrxqU+ZL2kJtW1spVJTjdzk5K89PhTbbcY9fG/2ePgb4I0X9o79oDUrfwj4XtdWt&#10;fEUMVtdxaVBHcRpcaHp006rIqBgssru7gHDu7E5JJrivgf4I0fwP4L/Yzl0vTbLT/wC0h9sv5YLd&#10;ImvLqbwtfSyTSlQN8sjF3ZmyzEsSSSa+lp/2afCM3xgufHy6fJD4rvtO/sq6vYLueEXUAzt8yJZB&#10;E8ihiqyshkVTtDBeKr+Mf2T/AAH49+Cuj/D/AFbQYbzwx4fhtoNMha4mW404W8flQvDcq4njlSPK&#10;iVZBJhmBY7jmvqclqkrptr/wJSV9NO3U4/7fpt2qTm1KMYy0TtalOm7Jy96zlzK7jfVO258o/tZW&#10;ln4u+EH7T9qZPOtLz4keEbSYwylTzH4bjkAZTkMDuHHII9RXq2jfs/eCz/wUcu7hfDejx/2f8MLO&#10;0t4ks41hjie9uoCBGF2jECCEHGVjLIMKxFeiaR+w98M/D/gnWvDdh4Zt7HQfEV9Z6nqFlb3NxFDP&#10;dWrQvDMAsg2vvt4nYrjzHUs+9mYt3Vp8MdHs/iVP4uW2b+37nTI9HkuTNJhrWOV5kTy93ljDyOdw&#10;Xcd2CcACiOBlKfPUS3T77OT7eaNMRxHRWGeGw7mlaSvor3p0YapSe/s5X30a3u7eO/8ABOCRrr9g&#10;74TMzs3l+GrSJcndhUQIoyeeFUD8KK9V+GPwX0T4OeANJ8L+HIZtP0LQ7dbWytjcSz+REvRd8js7&#10;Y9WYmiuijSqwpxg+iS3Pm80xUcTjKuIp35ZylJX3s22r2vr82dbRRRXYcIUUUUAFY3xD8J/8J54F&#10;1jRPP+yrrFjPZGbZv8rzY2TftyM43ZxkZ9a2aKAPlcf8Eyo/+h0k/wDBUP8A49XvnwQ+GH/Cm/hn&#10;p3hv7b/aC6cZcXHk+V5m+V5Pu7mxjfjr2/CusoquZvcLBRRRUgFebftDfs16L8d/D7LNGlnrVvGf&#10;seoIvzxnqFf+8hOcg9MkjB5r0mgjcMHkHqKAPzn+F+gax8Mf2mvDel3yyafqljrtrazqM/MryqrY&#10;PdXjfg9CrA9xX6ML90V47+0N8D7bxP8AEHwb4whlt7G80LWLJbp5G2LcweemxfdxIQFHGRI3UhRX&#10;sS/dFVKVxIKKKKkZ5b+0J8b9f+FnifwPofhvw/pfiDWPHWrzaVax6lq76Xa25isLm9Z3ljtrh+Ut&#10;nUAR/eYcgZqP9nr9pG4+KFt4s0/xVosPg7xZ4H1H7FrOnDUkvraKN4UuILmK4Cx+ZDJBIrZaNGVl&#10;kVlGzJ4b9uTwvqnjL4wfAbTdF8Sah4Q1O48W3/k6vZW1vcz2m3QNTZtsdxHJE25QUO5DgOSMEAjx&#10;bRPGEPwz134n/CbxnoOlfG7xZrvi3RXtrrUVjtIvFM99bS3FsmoIRLBbCzt9JckxR7GjiiKQCSQq&#10;3l1cTOFZ3el7eXwp201vf5W03sfb4XJcNiMvg4pe0cFJ2cuZL2zg5PmapcijZWupc1m7R5mfcnh3&#10;xrpPi/SY9Q0nUbPU7Gbd5dxazLNFJtJB2spIOCCOK871P9oxbr9pbwP4T0S70XVNB8Q6Rrt1f3EM&#10;nnTQXVhLpyJGrK+1f+PyTerKTkJyuDn48+J+hN8K/CPx/wDDsPh/wh8L9M1DTPBQ1XS/B+qNd6fb&#10;Q3+rXdjfzYa1thbyyWSKkgSL7iRvvLN8vr/jr4YfDn9lD9s/wb4i8P8Ah3QfCenx+AvFF9rf9i6f&#10;HarJDbS6XIrmKIAFgrz4IG5umTtAA8ZUktkrNX3/AJmtreWt+/kEeHcPRm7tzcoz5FZNXVGNRXak&#10;1dc6ty3u1rZPT6j0z4haHrWt3mm2erafealppAu7SC4SSe1J6eYgJZM9twGa5T4g/FzUNA+MPg3w&#10;xp8Glx2uvJd3F9e3915JijhQbYbaPrPcSO6nAIVIopWYg+Wsnyr8Ivh/ZaB8WfgD4i0P4M/Dv4W6&#10;Pr+rXEdnc6PqQfW7+yk8PalNFDfQR2USYPlwyPm5m2SxRj5yd68h4g+BXhW4/Y1/ac+IM2i6dceN&#10;vD/jTxbfaPrskCtqeiy2t/JLB9kuf9bbhJQZAI2Ub5JG6u2VLHVHDmil1fVaJJ9V1228y6PDOFji&#10;IwnUdpcsVpFtSnKdNN8s2vdcea3M+zTtr+g3i6+1S08KXk2jw2txqy2sj2kNzJ5cMswQlFdgCVUt&#10;gEgHAzTPA+oaxqPgnT59ct7Oz1yS2ia+gtZDLBBcFFMqI5ALKH3AMQMgA47Vg/tHoB+zv44GPu+H&#10;NQx/4CyVT/ZRH/GKvw3/ANrwtphP/gJFXfz/AL7k8r/ifKfV19S9vp8dtnfa/e1vl8zyvxB+3H4s&#10;8FeHb7xlrHgDSV+Gel+J9Q8P3+r2PiR7jVLCK01SbTDeSWLWcaeWZogzLHcOyRsW+YqVP0DrPj3R&#10;/Dt9Y2uoalZWV3qbmOzgnmVJbtxjKxqTl2GRwuTzXwprfgXXNF8Br4t8QeML7WvhDJ8XdbtvEngy&#10;7trS3sbW3fxXewRXQukiFyyRXhguJIpJGR0Einag2n0jwj+zx4B/aW8d/HrUPip4V8O67e2fiZtB&#10;juNXgWWXSdKi0qyaIW8r/NaqwuJZ90RX553fIPI8+liq3Ny7t2tfTo23dLZ7Lrvc+rzLJcvinUvy&#10;xg5puHNLaUYqLU5L348zc2vcacFF3ba+tEvY5AdrdKT+0Y8dTXxBqPw80D9q79mr4H+Hde8OeHfE&#10;3xO+JHgjTG1TxJqemW93qmh6SLWF76/WeSNmWUvOY4emLi6EmCscmNn4+6Da/s0+MPGXhfwpGuhw&#10;fFTwFpvh7w61kcLp2pQXsWiRTMWJA2rrOlAYBJWzbOcDO0sc1Fz5dFbr3V7bei+Z564bg6iw6qv2&#10;rbSjyqzUZKLafNe3xNe7e0HpqmfYw1GNlz83f+E1Qj8eaLN4kk0VdU09tYiiE72IuENykZ6OY87g&#10;vTkjHNfH/wAL7S01X4m/D/4JNaF4fhZ4z13WriKWTdDFpunxRy6TCoY7n8tNf0d1boHsnHOAa4jT&#10;Phj4XtP+CZnhP4xafo+i3nxeuJdL8Qv4kWwhXWb/AFu41WHz4XnVRIRLPNLbNFkKEcxgKoAGcswl&#10;yuSjsm3r2Sulpra9v8jop8LU+aMZ1X78oxi1FWfPKahJ+9omoNvrZpq+p94+HNV1ebWtcTVLeyhs&#10;YbtF0qSCQvJcQeREXaUEAK4mMygAkFFQ9SQNiO5WV9q9cZr5C+ICIb74zA7W2/HDwER7D/ikK9A0&#10;W6jk/wCCnuqRqys6/C60cgHop1a5A/kfyrojimnytdbfi/8AI86rkv7r2yltDmtbtClLv19pq+6v&#10;bWy+gaKKK7D54KKKKACiiigAooooAKKKKACiiigAooooAKKKKAPBf+ChXim+8O/BvT00+9msprrW&#10;IA7QttcqiSSjDdVIkSNgRyCor0z4FfE2P4v/AAt0jXl2iS8hC3CKMCOdcrIo68BwcZ5Iwe9eX/8A&#10;BRTQZ9T+CFrdww+Ymm6rDLcSZA8qJkkjz75d4x+NeV/8E/fjQnhHxjN4Tv5ljsNdcTWbOQqxXQAG&#10;3/tooA5P3kQAZY1drxJ6n2lRQDuFFQUcd8W/gN4Z+N40dvEFvqjTaBdtfadc6drF5pVzaTNDJAzJ&#10;NayxSDMUsiEbsEOQRXND9iP4Y/8ACsW8It4dmk0mTVxr7TyarevqZ1EOri9+3mY3f2gbVUS+bvEa&#10;iMERjbXq1FZSoU5NuUVr5HdTzLGU4xhTqySi7pKTSTV2mlfRptu/mzzPwd+x58OfA1p4nhs/Dv2j&#10;/hNrNLDxBJqV/dalNrcKG4Ki5kuZJHmIF1Mm5yW2FEzsjjVaPgP9hz4Y/DnxhF4g0/Qb661qHS5d&#10;EW81XXNQ1aX7BL5W61Jup5Mwjyk2ocqmXKhfMfd61RS+r0tPdWm2i09Cnm2Obk3Wn73xe9LXS2uu&#10;ummvTTY8j+H/AOwt8Mfhj4q8P61pOh6l/aPhIMmhyXviDUdQTRo3hlgeK2juJ3SGJo5nUxxqqHbG&#10;SpMUZXoJv2ZfA9x8M/Fng99E3eHPHN1fXut2n2y4/wBNmvXZ7lt+/em9mJwjKFz8oUV3lFEcPSir&#10;RireiCrm2OqzVSpWnKStq5NvRtrW/Rttdm2+pR8S+G7Lxf4dvtJ1GH7Rp+pW8lpcxb2TzIpFKOu5&#10;SCMqSMggjsaj8J+E9P8AA/hPTdD0u3+y6XpFpFY2kO9pPKhiQIi7mJY4VQMkknHJJrSorTlV+a2p&#10;xe0nyezu7Xvbpfvbucfe/ATwlqPwv17wXPo6y+GfEzak+pWTXEuLk6hNNPeHfu3r5ktxM3ysNm/C&#10;bQFA5j4g/sSfDX4o+IbzVNa0TUJrzVLKDTtTNvruoWkWtW8G7yo72OGdEvAoZh/pCyEqdpyOK9Xo&#10;qZUacviivuOujmeMpSc6VWUW222pNNt2bej3bSb72XY8z8Xfsi+B/GXjaTxFND4m0zWJbG30ySbR&#10;PFeq6MsltbmRoYmSzuYkKoZpSuV48xvWtnVP2ffCOvS+D5tR0uTU7rwG4k0W6vb24urq2YReVuea&#10;RzJMxUKxMzOWdEkOXVWHZ0Uexp/yr7iZZji5W5qsnyqy956K1rLXRW0t202OV0j4JeFdB+J+teNL&#10;PRbSDxR4itobTUNQUt5lzHCMIMZ2qcbQSoBYRxBiRGm3kZP2Lfhpb+PY/E7eH7yS+h1lvEMdo2sX&#10;r6XHqTBgbxdPM32RZ8sz+YIg3mEyZ3/NXrFBGRQ6NN7xXfbr3CnmWLg24VZK65XaTV4pWUXrslpb&#10;a2h89/B34XaX8fI/jonirwvqh8J+PfFcbW9prNlPp893bwaPpdm0yo+yWPFzZymOQbWzGkiHBRz6&#10;F8LP2WvBPwa8YXviHQtP1Ia9qVv9lu9R1DWr7VLq6iymFeS6mkZgvloFyTtAwMAkH0IDFFRDDwVm&#10;0m+9vV/qdGIzbE1OaFOcowaS5VJ2aUYxV1om2oq7tq1tsFFFFbnlhRRRQAUUUUAFFFFABRRRQAUU&#10;UUAFFFFABRRRQBi/ETwPZ/EnwVqWhX6k2mpwNC5XG6PPR1yCNynDDIOCBX5w/Eb4d6z8GvHNxpOq&#10;RyWt9Yyb4Jkbas6ZOyaNh/CcZB6g5BwwIH6cVyPxf+CHh344aEtjr1m03kbmt54m8ue2YjBKN78Z&#10;UgqcDIOBioysJq55r+yb+1zafFLS7fQ9euI7bxNbqEVmARNTA/jTsJMfeQY6FlGMhfeK+JfiD/wT&#10;38YeFrn7R4burXX4I3Vo13i1u1OSc4c7PlwOQ+STwtdV8L/2gvip8Kpf7P8AF3gzxFr2m2YVHvFs&#10;pPtECjHzeaFMcwAB6kMScl+KGluhep9YUV534A/al8F/EHZHDrEOnXjBQ1pqKm0mR2OAnz/KzZ4w&#10;jNXolSUFFFFABRRRQAUUUUAFFFFABRRRQAUUUUAFFFFABRRRQAUUUUAf/9lQSwMECgAAAAAAAAAh&#10;AMbbM2gLLwAACy8AABUAAABkcnMvbWVkaWEvaW1hZ2UyLmpwZWf/2P/gABBKRklGAAEBAQDcANwA&#10;AP/bAEMAAgEBAQEBAgEBAQICAgICBAMCAgICBQQEAwQGBQYGBgUGBgYHCQgGBwkHBgYICwgJCgoK&#10;CgoGCAsMCwoMCQoKCv/bAEMBAgICAgICBQMDBQoHBgcKCgoKCgoKCgoKCgoKCgoKCgoKCgoKCgoK&#10;CgoKCgoKCgoKCgoKCgoKCgoKCgoKCgoKCv/AABEIAJoB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rP1/xBpnhfSptc1y9F&#10;vawsoklZS2CzBVACgkksQAACSSBQBoUVy/8AwuLwN/z8aj/4Ibz/AONUf8Li8Df8/Go/+CG8/wDj&#10;VAHUUVy//C4vA3/PxqP/AIIbz/41R/wuLwN/z8aj/wCCG8/+NUAdRRXL/wDC4vA3/PxqP/ghvP8A&#10;41R/wuLwN/z8aj/4Ibz/AONUAdRRXL/8Li8Df8/Go/8AghvP/jVH/C4vA3/PxqP/AIIbz/41QB1F&#10;Fcv/AMLi8Df8/Go/+CG8/wDjVH/C4vA3/PxqP/ghvP8A41QB1FFcv/wuLwN/z8aj/wCCG8/+NUf8&#10;Li8Df8/Go/8AghvP/jVAHUUVy/8AwuLwN/z8aj/4Ibz/AONUf8Li8Df8/Go/+CG8/wDjVAHUUVy/&#10;/C4vA3/PxqP/AIIbz/41R/wuLwN/z8aj/wCCG8/+NUAdRRXL/wDC4vA3/PxqP/ghvP8A41W1ouuW&#10;PiGxj1XSp2kgkYhWaJozwcEFWAIIIxggGgC9RRRQAUUUUAFFFFABRRRQAUUUUAFFFFABRRRQAUUU&#10;UAFFFFABRRRQAUUUUAFFFFABRRRQAUUUUAFFFFABRRRQAUUUUAFFFFABRRRQAVyPxv8A+SfN/wBh&#10;rSv/AE4W9ddXI/G//knzf9hrSv8A04W9AHXUUUUAFFFFABRRRQAUUUUAFFFFABRRRQAUUUUAFFFF&#10;ABWZ4V/48rn/ALCd1/6OetOszwr/AMeVz/2E7r/0c9AGnRRRQAUUUUAFFFFABRRRQAUUUUAFFFFA&#10;BRRRQAUUUUAFFFFABRRRQAUUUUAFFFFABRRRQAUUU3zfm2kUAOooooAKKKKACiiigAooooAKKKKA&#10;CuR+N/8AyT5v+w1pX/pwt666uR+N/wDyT5v+w1pX/pwt6AOuooooAKKKKACiiigAooooAKKKKACi&#10;iigAooooAKKKKACszwr/AMeVz/2E7r/0c9adZnhX/jyuf+wndf8Ao56ANOiiigAr+dnVf+Cyv/Bx&#10;z+3P+3D8Vv2XP+Cc9v4TaT4d+JdWt/7M0fRNDt3XT7XUJLWOWSXXJWV3O1N2xgSSSFA4H9Ex6V/M&#10;D/wSW/4KOfspf8E1v+Cyv7UPxV/a18a3+h6NrXiDxHpunz6fotxfNJcf27JJtKwIzKNqnk8UAfQW&#10;r/8ABwj/AMFyf+CWHxN8N+Bf+Cw37Gei33h/WAP+JxptrbW99dIJE814LuwuZdPnkjj3ZgCo2XQs&#10;yjGf3a+EPxS8F/HH4U+GfjT8N9Y/tDw74u0Cz1rQb7ymT7RZXUCTwSbWAK7o3U4IBGcHmv5xf+C9&#10;n/BZr4Wf8FttL+Hv7Av/AATv+BfjTxVfQ+N/7XXVr7QhHdalcR2c0SQWVvG7y+T5c00kryrHt8lT&#10;t2qWr9V9c/4In2/7Qf8AwR3+Cf8AwTe+Mfxz8TeEtQ8A6fo1/rWt+FbpZZm1KGznS4tkeVRm2Et3&#10;KEyoISKMYGCKAP0FoJr+UP8A4LB/8Ez/AIEfsKfGzwf+xX+xx+1l8YPi78dfFGqQR3Hg8NGYNOgm&#10;GIY3aHDNcysVKRLkLGGeQoDGH/T7XvEXx4/4Ns/+DezzfEviKPxJ8YNW1pY7KSeT7XZ6RrGpncys&#10;zODNHawQyEMAyvMqjHlsWAB+sfiP4ieBPCWqWOh+KPHGkaXfam+zTbPUNSihlu2yBtjR2Bc5IGFB&#10;61tKcrmv5mP2OP8Agjr+zR/wUE/Zz0/9s/8A4KBf8FodP8P/ABY8fG51lNJvvHeky3GmeZI4ge7+&#10;0XJkMjqqTGNfKMauseFKZr6p/wCDTj9vf42av8T/AIuf8Esvj98U77xncfDWGbUfA+tPqg1GCGxs&#10;71NPvLeK78199uJJbN7dULx7Hl2sF2hgD9udRvrTS7CbUtQvIre3t42kmuJ5AqRoBksxPAAHJJ4A&#10;rN8GeP8AwP8AETT31jwD410nXLOOQxyXWj6jFcxq/wDdLRsQDjtnNfzw/G7x5+1F/wAHKv8AwWS8&#10;V/sNeCP2itS8H/AX4V32pPLHoN5mG6sLK6Szl1ERo6rdz3MrqIWk3LDHNkKAZA/6Gf8ABMv/AINv&#10;vg3/AMEvP2l4v2iPhp+094z8TJ/wjt/pcmgeIrO3WEPc+UBcIYgu11CMvIOQ/Uc5AP0qor8D/wDg&#10;ph/wb5fsO/sJ/Ajxr+2l+0B/wUX+MlnYR3k02n6HYzWnnapqNw7vDp9sGHLu2Rk8Iis7YVGI5b/g&#10;0r/4JpftCeNvi3af8FS/ip8RNc03wVoo1HTvAWg3t1JM/iKaaCa0uLmQuQq28IdlUhSZJQfuCIhw&#10;D+g3Xdd0bw3pcms+INXtbC0hGZrq8uFijjHqWYgD8TTfDviTQfFelx634Z1uz1Gym5hvLG5SaKTn&#10;B2uhIPPoa/mx/aU/Y0H/AAU//wCDob4vfsXfEz44eLfDvh278y5WfRbzzGgFtotrMsSRy5jCFicj&#10;Hckc1a/4KI/8E4/2tf8Ag2a8U+Af27v2E/2xvFHiDwnNrw0jXtF8QQlUDtGZBb3cUZ+z3VrOqzLh&#10;lR4XVHjJfbJEAf0pVh678SPAfhfW7Pwz4m8caPp2pak23TdPvtShhnuznH7tGYM/P90Gvzu/4Kuf&#10;8FqtZ/Zv/wCCLPg/9ur4D6Z9l8XfGbS9JtvBP2uNGGkT31m91LdtGxO8QxRyKo5/ePDuBXcK+D/2&#10;FP8Ag128f/8ABRD9kzQv25v2yP23/HWm/Eb4nac3ibQyrJqTQW92POtLq6llkMkzzIyXDKrxlVlC&#10;Ehw2AD+hqN2Y8+lZ3i3xl4V8CaTJ4h8aeKNO0fT4iokvtUvEt4VYnABdyFBJ4HNfiL/wbY/t1ftc&#10;fAX9tv4g/wDBD39tfxnP4kuPA7alF4M1S4up7p7KfT5Qs1rBNMqu9hLBmeAyBSiqoVQJAqfHP7Qt&#10;34d/4Ke/8F0/iz8Av+CrH7aOv/CHwjoOvahpHg2zudTVbGzEFzHDZ2sYnP2e2WaPE7MVG92LM2cs&#10;QD+oPQfE2ieKtIg1/wAL63Z6lYXS7re+sLlJoZVzjKupKsMgjIJ5pdd8R6J4Y0uTWfEmtWmn2kPM&#10;t3fXCQxJ6ZZyAPzr4Z/4I5/8EWfgh/wS71jxH8UfgX+1D4m+Iuj+OtAs4LH+2JraW1hgjkeVZbZ7&#10;f5GVw45HBAyCa/Ffwn+xzef8FZv+Div9oD9kP4z/ALQPjbRtDHxC8b3EF3pupGeWCKx1KVILZEnL&#10;IsSptQKBhVVQoAAFAH9SHh/xDoninTI9b8Oa1aahZzDMN5Y3CzRSD1VlJB/A1er+ab9vb9ib9sv/&#10;AINb/jD8Pv2y/wBjP9qbXfFnw38Qasui6xo/iKby0muVRp/7OvbZGEc8M0Mc7RyooeJon+43ls/6&#10;Q/8ABar/AILS+I/2Yv8AgkR4L/a1/ZXuE0/xR8brXT7fwdqFxFHdf2It1Zm5nl7xtPCgZFyGQSDJ&#10;Vgu0gH6Oar8R/AegeJbLwfr3jjR7HVtS/wCQdpd5qUUdzdc4/dxswZ+Rj5QeRW07MFylfz3fshf8&#10;GpHjz9sj9kfQ/wBrj9qX9uTxtp/xc8eaM+v6bDJG13HpzXK+bbC8nuWNxNK25ZJmQpgyMil9nmP7&#10;D/wa4f8ABQ39qST4/fFD/gj3+2R4r1DxDrnwjtdRbw5q+q3/ANqnsV07UksL3TGnZi8yJJMjQZLB&#10;I43QEIsagA9++GX/AAWe/aS+IP8AwcK+I/8AglBL4C8H2vw98O6fdMdWW0uX1e5mj0mK9VvNM4iR&#10;d8m3b5RyB94E8UP+C6//AATS/wCCsX7cH7SHwj+I/wCwf+1Xa+EvCvhSFBqWhzeJbrSTp2qLdPL/&#10;AGrvto3a6DR+VFsOTGYAVUiWQr8ofs0/8rrHxI/68tQ/9Rq2rQ/4PRvE3iTw78Rf2Tk8P+IL6xWe&#10;+8U+cLO6eLzMTaFjdtIzjJ6+poA+0/8Agvz/AMFYP2hf+CRf7J3gf4ifB3wr4Y8UeKPEniBdHu77&#10;xRazG1jMduZJJvIt5IiS5U4XeoXPfGK+uf2F/jZ4t/aU/Yr+EP7RHj61sYNc8efDDQfEWswaXC0d&#10;rHdXunwXMqxK7Oyxh5GChmYhcAsTyfyq/wCD2fH/AAxd8IwP+ikT/wDpC9Yn/BMv/g2K+EHjD4G/&#10;s/8A7bVz+2t8UrbUNU8K+FfG7eGoXt/sMc0lva3xtF43eSGPljvt96AP2417X9H8M6Zca34h1i10&#10;+xtY99xeXtwsUUS+rOxCqPcnFVfB/j3wX8QtN/tvwF4x0rXLFZjE15o+oRXMQkGMpujZhnkcZyM1&#10;8Gf8Fw/+CUP7I/7f914J+K37VH7ZF38GtN8L2V9pEmoJrVpZwawbhopoYHa8cRkxiG5YKoLMJWOc&#10;IK/Fb9rH4a+C/wDgg5+078F/2h/+CVP/AAUtT4mWOtX96muaXa6vaXSW/wBnktRJb3sVrKUmt7qK&#10;4KhXjRla3Z1feEaMA/q0oqnompQ61plrrVsrCG7t0mjDDkKyhhn8DVygAooooAKKKKACuR+N/wDy&#10;T5v+w1pX/pwt666vMf2w/iLpPwl/Zw8TfFTX7aaWw8Mx22rX0VuoMjw291FM6qCQCxVDjJHNBpTp&#10;1K1RU4K7bSS7t6I9Oor83x/wc1/sU4/5Jr45/wDAOD/47R/xE1fsVf8ARNfHH/gHB/8AHa5/rWH/&#10;AJkfc/8AEL/ED/oXVPuX+Z+kFFfm/wD8RNX7FX/RNfHH/gHB/wDHaP8AiJq/Yq/6Jr44/wDAOD/4&#10;7T+tYf8AmQf8Qv8AED/oXVPuX+Z+kFFfm/8A8RNX7FX/AETXxx/4Bwf/AB2j/iJq/Yq/6Jr44/8A&#10;AOD/AOO0fWsP/Mg/4hf4gf8AQuqfcv8AM/SCivzf/wCImr9ir/omvjj/AMA4P/jtH/ETV+xV/wBE&#10;18cf+AcH/wAdo+tYf+ZB/wAQv8QP+hdU+5f5n6QUV+b/APxE1fsVf9E18cf+AcH/AMdo/wCImr9i&#10;r/omvjj/AMA4P/jtH1rD/wAyD/iF/iB/0Lqn3L/M/SCivzf/AOImr9ir/omvjj/wDg/+O0f8RNX7&#10;FX/RNfHH/gHB/wDHaPrWH/mQf8Qv8QP+hdU+5f5n6QUV+b//ABE1fsVf9E18cf8AgHB/8do/4iav&#10;2Kv+ia+OP/AOD/47R9aw/wDMg/4hf4gf9C6p9y/zP0gor83/APiJq/Yq/wCia+OP/AOD/wCO0f8A&#10;ETV+xV/0TXxx/wCAcH/x2j61h/5kH/EL/ED/AKF1T7l/mfpBWZ4V/wCPK5/7Cd1/6Oevzy/4ia/2&#10;KR/zTTx1/wCAUH/x2vtb9lH44+G/2kPgToXx08GWN1baT4oWa/sYL5AsyRvM+AwBIB/E1dOtTqO0&#10;Xc8bOuEOJuHaMa2ZYWVKMnZOVrN2vbfselUUUVofNgelfzhf8EDf2cv2ev2kv+C3v7Vnhb9oz4D+&#10;DfH2l2OqeI7mz03xp4XtNUgt5/7fdfNSO5jdUfBI3AZwSM1/R7Xh/wCz7/wTe/Ys/ZZ+M3if9oP4&#10;C/AvTfDvjDxk1w3iXW7WaZpL4zT+fKWDuVG6X5jgDmgD8JP+CpH7MvxQ/wCDbv8A4Kj+E/8Ago3+&#10;w7pctl8JfG188N34ZtVkSxti+GvtBmAba0Eqx/abcEjY0Y2qDbK5/Wj9vD/gtX8A/wBmn/gk9Z/8&#10;FKPhNqtp4ktvHWmW1t8MbITApeaxdRSslvNtzsa3MNwZ4zhla0liO1+K+n/2nP2UP2ef2yvhNc/A&#10;/wDaa+Fml+LvC91dwXT6XqkWQk8Lbo5Y2BDRuORuUglWZSdrMD5XrP8AwR7/AOCc3iH9mfSf2O9b&#10;/Zp0y6+G2h+JX1/SPCs19ctBaag0csbTIfM3LlZpflzty7HGTmgD8TP+Df8A/aU/4Jl/DD4p+Lf+&#10;Cnv/AAVK/bj0HU/j74s1q4fQ7TXbO/uLjQ43DLNeOY7cxCebd5caJ8sEEaqmN5VPs/8A4OAvHnwm&#10;/wCCuX/BE7xb8bv+Cf8A49tfiRo/wu8eQal4iutHhnj8mGztt96Ak0aMxhgvIbhuMCMOckqRX1EP&#10;+Dc7/gjEP+bGfDf/AIGXf/x6voT9lD9iP9l79h/4aah8Hf2XPhLY+E/DWqa1LquoaTZvJJHPeSQw&#10;wvK3mMxJMcESkZxhOnWgD+dL/glv8If+DYD9oH9lrw/N+254v1j4f/FfTbU2vi6z1bxhfwWmoTIz&#10;AXds8aGPZKgRzH8pR2ZAGChm/WD/AIIi/sW/8ESvAHxF8XftQf8ABJ7xfqXiK+s9Jfwn4i1ebXL2&#10;4to4riS2vGhCXKJ82baFt4HAyM8mu/8Ajr/wbff8EcP2hfHNx8RPGv7IFjp+pXckkl3/AMIrrl7p&#10;EE0juXZzDaTRx7iSeijA4HAFe9fsX/8ABPH9j/8A4J8eDL7wF+yP8HbXwlp+qSxy6r5N3PPLeyRg&#10;hHlkmd2dgCRknp+FAH4A/wDBMb4ufCb/AIID/wDBfD4zfCL9sW9v/Dvg/VbHVdB0TxRqFrI6pYTa&#10;hBfadfSLEjF0lghUMUBCvIf7pFfun8Cf+CwH/BNL9qD4mQ/Bz4BftgeFfE/iabSp9Si0nT2n3NbQ&#10;oXlfc0arlUBYpneFBOMA1t/tqf8ABMb9hn/goVpdtYftbfs+aP4puLG3a30/WG322oWkRYt5cd1A&#10;ySqu4khd2AWYgAk58x/ZP/4IE/8ABK39in4ow/Gj4Bfs2fYfE9rb3ENjq2qeJL/UJLRZ4JLebyvt&#10;EzhC8MskZIGSrmgD8O/25/8Agoz+zr/wWy/4K36H4S/al/aR0/4Z/ss/DG+uf7JurhbuZtcgidfN&#10;lVIlb/Sr1wqK+1Vgthn946ES/uv+xv8A8FYP+CTvxw8WeFf2Qf2Mv2l/C+palb6P9h8J+DdB0i7t&#10;khsbK1LCGFXgSOOOK3hOFyAFTAHQVzA/4NzP+CMQ/wCbGvDf/gZd/wDx6u8/Zt/4Iyf8E0f2Q/i/&#10;pvx7/Z1/ZY0Xwz4t0eO4TTdas7m4aSFZoXhlADyFfmjkdenQ0AfjRL+1v8AP2J/+Dvn4qfHH9pjx&#10;5H4Z8KRPdWNzrU1rLLHbyz6DarHvESswUtxkA4JFdX/wdHf8Flv2L/2zP2VPCf7H37G3xZsfiFqW&#10;reNLfVdavNHt5xDZRwRyJFGHkRQ0kkkw+UZwAckHg41p+yH8G/2xf+Dt74vfCH9pf4Rx+KfBWrWd&#10;9JcWeoQyrA0iaBamORZEIw6typByCK/WP9k7/ggn/wAEp/2K/iNb/Fz4F/sq6fF4ksrhbjTNW8Qa&#10;ndatLp8ynKyW/wBskkELg4IZQGUgEEEZoA/P/wD4Lff8E5vjlH/wbffBHwjD4aa98Ufs/wCh6Ffe&#10;NLGzkYmCxTTXtr6RVZQzmGR4nbgbY0lY8Ka9Z/4JKf8ABw1/wTI8N/8ABMH4Y+Evj18ftM8B+LPh&#10;j8PNP8Na74V1Jbia6n/s22Szjnt9kOJvtEcCShEyUMhQk7Nx/WK+02w1Ozm07UrSO4t7iNo54Jow&#10;ySIwwVZTwQQSCDwRXwx8Vf8Ag2m/4Ix/F/4hXHxK8R/sgW1jf3dx51xbeHfEWoabZvIWLE/ZredI&#10;hkk5AUDtjFAH5s/8ECj8R/8AgpF/wX8+NH/BVnwz4NvtJ+HNjNrBtb6+sfLDm7RbXT7FiHZftQtF&#10;WaUIzqpQ8gSR5+qP+Ci+if8ABsp/wUg+J3izSv2mf2kfAvhj4peHHn0bXfFtjrZ0XVYbi2EluFeS&#10;ZBDfPCy7VDLKQIkQ/KAtfpt8AP2b/gV+yv8ADSz+Dv7O3wt0fwf4ZsXke20fQ7NYYg7sWdzjlmJP&#10;LMSegzgDHyb8d/8Ag26/4I8/tGfE3Vfi98Rf2VmTXNcvZrzVrjRfFWpWEd1cyyNJLM8cE6oXd2Zi&#10;2OSaAPzJ/wCDVH4t+KfhV/wVJ+Mn7BnwP/aHv/HnwIsdE1nV/D93JCUtbya31Cyt7fU442J8h5oJ&#10;CHC48zCEg7F2+RfsS/te/s8/sTf8HSfx8+NP7TvxEg8K+FW+I/xC06TWrq2llihnm1OcxhxErMAS&#10;hGcEZIz1r+gv9jP/AIJxfsV/8E+fDl54d/ZH+AukeERqUUaarqFvvmvL9YySgmuJWaSQDceC2Oc9&#10;a/AP9ib9i/4Mftk/8HOf7RHwa/al+D3/AAk3g3UPHHxEuGtNQjmjj85dTlMUqSIVKsMkqynvkUAe&#10;nf8AB0f/AMFYv2Sf+Chvwc+Fv7EP7CfjOb4peJLz4iQ6vczeFtPnmRZRbz2VtYRKYw1xcTyXmVWI&#10;NjywOTIor1D/AIL8f8E4fjH4I/4N9vgX4G8KeHbq+uvgHb6XeeOtPtx9pltY2094ryYGPgxQzync&#10;4yBGNx+VWI/Rb9j7/ghb/wAEuv2FfiDD8WP2d/2X7Gx8T2chk07XtZ1S61O6sWKMhMD3cknlEqxG&#10;Vwa+sL7S9P1Sxm0zU7OK5t7iFori3uIw6SxsMMrKRgggkEHgigD8vP8AgnL/AMHIH/BMfUf+Cf8A&#10;4I1L4/8A7SGk+DfGfhPwjZ6V4n8K31hcLcNdW0CQ7rVFV/Pjk2goQxIB+bZg4+Nf+DXvwV4r/bB/&#10;4LGftHf8FRbfwRLpfgvULnxFPY+bdFvI1TW9XS8jtlbYom8u1E4dsLgvEdvzcfpD8Qf+DZv/AIIu&#10;/En4hTfEnWf2QLezvLi4Waay0TxJqFjYlgcnFtBOsQBPUBQDX2J8Dv2fvgp+zR8N7H4Q/AH4Y6N4&#10;R8M6auLPR9CsUghU4ALkKPncgDLsSzY5JoA/n71T9qP4H/sTf8HgnxG+N37TfjNfCvhTdNaS63eW&#10;sjQwtc+HraOJ22KSEL/LuwQO/eu//wCD0+/ttT8d/siX9nJuhmuvFEkT/wB5Wl0Eg+vSv1e/bV/4&#10;I/f8E6/+ChGvR+MP2qv2btM1/Xo7WO2XxFa3U9jqBgjLFIjPbOjso3nAJPYdAK6v9rb/AIJ1/sa/&#10;t1X3hnUv2rPghp3jCbwa9w/hqS/mlT7C05hMxXy3XO428Oc5+4PegD83/wDg9B+GnijxX/wTt8Df&#10;EjRNNmuNP8K/EyEaxJDCzi2jubWaOOVyAQieYqR7mIG+VF6sBXrX/BKD/gt3/wAEubL9gT9nf4D6&#10;5+1romm+NtP+H/hrwddeFr2zuheLq8FnBZNDsWI/K00fyyZ2EMpyM4r9Dfi58HPhd8e/htrHwe+M&#10;/gXTfE3hfX7T7NrGh6xarNb3UeQwDKe4ZVYEcqyhgQQDXxl4F/4Nof8AgjN8O/ibbfFjw7+yb/xM&#10;7O++12kF14s1Oa1hmDblZYHuCg2tgqAPlwMUAfkj/wAFitb+GXxx/wCDlK3+DP8AwVM+ImpaF8Dt&#10;DjsrXR2+2SQ29pps2nLMHDISYVlvNwklUZO0Z4AI8v8A+Dgr4A/8EdfglqXwWl/4JV+M/BeqXWoX&#10;2oJ42j8H+OP7ZWOOM2RtWl/fSCJiXuO4JweOK/ox/bW/4Jc/sI/8FDLSxj/a2/Z60nxReaXZvaaX&#10;rHmS2t/aQuys0cdzAySBdy5A3EAlsY3Nnwj4af8ABsr/AMEWfhdry+IdI/ZAi1KaPlIvEPijUtQh&#10;B7Hy57hlz74oA+3Ph24/4QPQ0/6g9t/6KWtqobLT7TTbWGysoRHDBGscMa9FUDAA+gFTUAFFFFAB&#10;RRRQAV8//wDBU0Ef8E7/AIwE/wDQk3f8hX0BXgP/AAVN/wCUdvxg/wCxJu/5Cpn8DPSyf/kbYf8A&#10;6+Q/9KR/MOMjvTufT9aKK+VP9QhOfT9aXn0/WiigBOfT9aXn0/WiigA59P1pOfT9aWigA59P1o59&#10;P1oooATn0/Wl59P1oooAOfT9aOfT9aKKADn0/Wjn0/WiigBvPrX9LX/BHMA/8E1fhKR/0Lo/9GvX&#10;80/ev6Wf+COnH/BNT4S/9i4P/Rsleplv8SXofzj9JL/knMH/ANfX/wCkM+m6KKK9g/jkD0r+ZbwL&#10;8af+C+X/AAVW/wCCj/xv/Z0/ZV/4KKav4ZPgDxRrTW1nfeKp9EsodOg1OS1hijGnWrbmVdgyy5IG&#10;SxOc/wBNJ5GK/le/4Jw/8FWf2ev+CTH/AAV8/ac+MP7Rfg3xprWm+IvFPiLSbKDwTp1pcTpMNcll&#10;3OLq6t1CbVPIZjnHHegD3P45/tg/8HK//BAHXvCXjv8AbK+MGjfGL4Ya1f8A2SSTUL5dWsri7ZXc&#10;2bX0kEGo21yIo3kjJJhbniXY6L+837IH7T3w8/bO/Zg8DftT/C2636H448O2+qWsTSKz2ruuJrWQ&#10;qSPNhlEkLgEgPEwycV/O7/wWc/4LXH/gvp4Y8F/sD/8ABP8A/ZC8fXqw+NLXXxcazawHU7q4jt7i&#10;0WIW1pJNHBAv2xi0zzEfdyEAOfYv+CynxP8Ajn/wRS/4Igfs6f8ABLH4a+MpLPxV410jUB4+8SaX&#10;qLLLZxrMt7f2VsyqreXLd6i0SzfKTDbMpXMpKAH7O33/AAUb/YG0r4nx/BfUv21PhbD4rmkVI/Ds&#10;vjqxW8Ziu4AR+buyV5+leywXtrfWcd9YXUc0M0avDNC4ZZFIyGBHBBHIPevxO+G//BmD+y3qP7Il&#10;hpXxT+NXi+x+NV54ZWTUdd06+huNF07V3jDFFtTEr3EEbnZnzUaRV3ZQkASf8GkX7af7Suqar8WP&#10;+CYf7R2qXGrH4Os03h28vLrzptKVLx7S703zOssKzYeLJ+QeYoOzy1QA7L/gk7/wVe/bp/az/wCC&#10;8/7QH7IHxo+LlrefDPwVoviKTwv4Rs/Ddhbx2MllrGn2cMn2lIRdSHypZciSZlLSE7RhQv6ofGD4&#10;8/Bf9nzwtJ43+O3xc8OeDdHiRmk1TxNrUNlCApGfnlZQcZGcdMivwk/4ICf8rPn7VX/YB8Z/+pLp&#10;leT/APBxbeeHPEH/AAX/APD/AIT/AOCkWv8Ai3Sv2f49H0lNJuvD8srtDpL22bm4gQLKBJ9t84Sb&#10;Iy5RF+UnaSAf0I/An9tb9kX9qBriD9nL9p7wH45mtnKTw+FfFVpfPGwXcQVhkY9OenSvy6/aw/4L&#10;Aft5+C/+DlnwN/wTi8CfFSw0X4Str/h+x1bw/a+GbKabVY7zT4bqZprm4ikmRt0pUGF4gEVeC2Wb&#10;2b/gkN/wS2/4Il+A/jbB+3b/AMEx/i9e+Jr7TdJlsGtLXxx/aFtYJdRlGMsDp9oikYI+BK2MhsL8&#10;vH5h/wDBW/8AaG+H/wCyd/wdf/8ADSvxUkul8PeCdT8Matqi2UHmTSRw6Bat5ca93Y4VckDLDJAy&#10;QAf0peL/AIk/D74dW8N18QfHmjaHHdSMttJrOqRWqysACQpkZdxGeg6Zpda+JHw98OeC/wDhYviD&#10;x1o9j4fa3Sddcu9SijszE4BRxMzBCrAjBzg5GM5r8Af2FP2ffj1/wdC/tx6h+39+3BcvZfs/fDfW&#10;P7M8JfD21uR9mnkj2Tf2dtUg8q6S3Vw2Xl3pGpCBFi/YH/gp7+z3+xf8Zv2DPEHwL/bO+Idv8P8A&#10;4S/8S3+09Us9Ug0xbKK0uYZoIYnkRkjBaFEChSduQB0oA3fhb/wUc/4Jv/GLx6vhH4S/tn/CPxD4&#10;kmVilhovjXT57uTBCnCpIWPUD8cV73mv5V/+Ckv7Gn/Bu78P/wBmXxN4q/4J0/t6axqXxU8KXFvc&#10;6fo+ra091b6zGJlSWKB/skSmUB/MVkcjEZ4Oc1+5/wDwbt/tEeOv2nv+CQXwh+JXxJ1K4vtYt9Ov&#10;NFub+7mMkt0theTWccjserFIVoA+2aKKKACiiigAqtBo+kW121/b6XbxzsSWmSFQ7Z65OM81ZooA&#10;KKKKACiiigAooooAKKKKACiiigAooooAKKKKACiiigArwH/gqb/yjt+MH/Yk3f8AIV79XgP/AAVN&#10;P/Gu74wD/qSbv+QqanwM9LJ/+Rvh/wDr5D/0pH8xNFFFfKn+oQUUUUAFFFFABRRRQAUUUUAFFFFA&#10;BRRRQAUUUUAHev6Wf+COn/KNT4S/9i4P/RslfzTZ+av6Wf8Agjof+Navwl/7Fwf+jZK9TLP4kvQ/&#10;nH6SP/JOYP8A6+v/ANIZ9N0UUV7B/HIHOOK/nH/4IEfs5/s+/tJf8Fu/2sPCv7RHwK8G+PdMstW8&#10;RXFnpvjTwxaarBbzf2+6+YkdzG6q+0kbgAcHFf0cVwvw7/Zg/Zu+EXjTVPiR8KvgF4N8N+IdcaQ6&#10;1rmg+GbW0vL8vJ5jmaaKNXl3P8x3E5bk80AaXwt+Cnwf+BvhSHwJ8EvhV4a8HaHbyO9vo3hXQbfT&#10;7SNmOWZYYERAWPJIHJ61+Sf/AAeK/sDfFL9o39lrwL+1Z8I9Ek1WT4R32oL4s0uzszJcHSb1IWN4&#10;CGzst5LVQyhWO26L5VYmz+ylIyB+tAH49fDP/g8S/YKT9jKx+IfxS0bxDN8Y7Pwuv9qfD/TdGlht&#10;tQ1lItpWG8IeOC2klG4O29oo25WRl2twP/Bon+yz+0PqvjL4zf8ABT7456HJpNj8WpGg8OrNZiMa&#10;xJLfSXl5exDduSFZdsafLiTc+04j5/Si/wD+CMP/AASl1L4kR/Fi8/YD+GLa1HIsiyL4YhW23KMD&#10;NqoFufoYyD3zX0lo+h6P4e0m10HQNLt7GxsbeO3srKzhWKG3hRQqRoigKqqoACgAAAAUAfzYfsJf&#10;tYfC/wD4Jhf8HPPx+uv2rLPXdLtfGGt+IPC+m3Fro7yNHc6jq9le2U8kZw/2eaKJdsiq2RPE2NhL&#10;r+l//BTz/gqf/wAELNS+MHib/gnn/wAFM/D0Osah4Tns5rq217wXPd29rNcWUdzHLa3cAMlvL5Nw&#10;ql0aN8OygkE19tfGr9if9kX9o3xZpXj746/s4eDfFWvaHJA+ka9rGgwy31p5MhliVJyvmBFkZnCb&#10;toZicZJrlf2jf+CXn/BPP9rjxHJ4z/aM/Y+8C+KdandGutbvdESO9uSqLGvm3EW2SXaiKo3scKoA&#10;4AoA/nt/4JgXH7Pfg3/g5F8C6R/wSA8W+LtR+EupO8Wsf2nHcBjp5sZGvo5d6K7W6SqjIzj72znp&#10;Xaf8FMfhH8OPj7/wd26b8FPi74Uttc8L+KNd8Labruk3anZc20ug2quuRgqcHIZSGUgMpBANf0Df&#10;s2fsSfsjfseaTNo37L/7OvhLwPHdRrHeTeH9GihuLpFJKrLNjzJQpJIDscZOMVpav+yh+zB4g+Lk&#10;Px+139nbwReeOreaGWDxldeFbSTVY5IkCROt00ZlDIgCqQ2VAAGAKAP59/Hmg/tK/wDBpj/wUq0/&#10;xF4E8T3Xin9mX4saipm0+53uZbNGXzoZF4Eeo2gkJjlQsJoipYDe8Ufp3/B494y8b/G79mH9m34+&#10;/CPxBd6x8Fdfe71Fb7TWlFnPeXdrby2E84+7ue1Nx5Jddyf6QBjcwP7nfFz4EfBL4/8AhuHwb8dP&#10;hF4Z8ZaTb3i3dvpfinQ7fULeO4VWVZVjnRlDhXdQwGQHYdCagsP2c/2f9L+EP/DPunfBHwlB4DMM&#10;kJ8FxeHbZdJ8uSUyun2QJ5OGkZnI28sxY8kmgD+ff/goT+1T/wAGzPiz/glT4r+G37Dfwd8F6T8S&#10;rjSrYeDpLj4dyR+ILa5F1C0nm6hLG0pPliUEtMynoOMV+kf/AAal/wDKEb4Y8Y/4nPiL/wBPV5Xu&#10;ml/8ETP+CTOjeKH8Y2H7AHw1F/JKZGaXw+kkW4/9MXzGB7bce1fQ3w3+F3w0+DfhG38AfCL4eaH4&#10;V0GzaRrTRfDmkw2NpAzuXcpDCqopZmZjgDJJJ5NAG9RRRQAUUUUAFFFFABRRRQAUUUUAFFFFABRR&#10;RQAUUUUAFFFFABRRRQAUUUUAFfP/APwVMI/4d4fGDH/Qk3f8hX0BXD/tFfBDRv2jfgl4n+B3iPV7&#10;mx0/xTpclheXdnjzY436ldwxn68UpaxaOvL60MLj6Nae0ZRb9E02fyggmjcf8iv3DH/BsD+ycP8A&#10;mufjn/yV/wDjdL/xDA/snf8ARdPHX/kr/wDG68T+zq/kf2z/AMTBcA/9PP8AwD/gn4d7j/kUbj/k&#10;V+4n/EMD+yd/0XTx1/5K/wDxuj/iGB/ZO/6Lp46/8lf/AI3R/Z1fyD/iYLgHvV/8A/4J+He4/wCR&#10;RuP+RX7if8QwP7J3/RdPHX/kr/8AG6P+IYH9k7/ounjr/wAlf/jdH9nV/IX/ABMFwD3q/wDgH/BP&#10;w73H/Io3H/Ir9xP+IYH9k7/ounjr/wAlf/jdH/EMD+yd/wBF08df+Sv/AMbo/s6v5D/4mC4B71f/&#10;AAD/AIJ+He4/5FG4/wCRX7if8QwP7J3/AEXTx1/5K/8Axuj/AIhgf2Tv+i6eOv8AyV/+N0f2dX8h&#10;f8TBcA96v/gH/BPw73H/ACKNx/yK/cT/AIhgf2Tv+i6eOv8AyV/+N0f8QwP7J3/RdPHX/kr/APG6&#10;P7Or+Q/+JguAe9X/AMA/4J+He4/5FG4/5FfuJ/xDA/snf9F08df+Sv8A8bo/4hgf2Tv+i6eOv/JX&#10;/wCN0f2dX8hf8TBcA96v/gH/AAT8O9x/yKNx/wAiv3E/4hgf2Tv+i6eOv/JX/wCN0f8AEMD+yd/0&#10;XTx1/wCSv/xuj+zq/kP/AImC4B71f/AP+Cfh3z1Nf0s/8EcyP+Ha3wlGf+ZbH/o16+av+IYH9k//&#10;AKLp46/8lf8A43X3h+y9+z14e/ZY+BPhv4B+EtXu9Q03wzY/ZbW8v9vnSLuLZbaAM89hXZgsLUw8&#10;25/gfj/jF4mcN8cZPh8NlvPzQqOT5o8qtytd9z0KiiivQP57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AoAAAAAAAAAIQCUhih/BEQAAAREAAAVAAAAZHJzL21lZGlhL2ltYWdlMy5qcGVn/9j/4AAQSkZJ&#10;RgABAQEA3ADcAAD/2wBDAAIBAQEBAQIBAQECAgICAgQDAgICAgUEBAMEBgUGBgYFBgYGBwkIBgcJ&#10;BwYGCAsICQoKCgoKBggLDAsKDAkKCgr/2wBDAQICAgICAgUDAwUKBwYHCgoKCgoKCgoKCgoKCgoK&#10;CgoKCgoKCgoKCgoKCgoKCgoKCgoKCgoKCgoKCgoKCgoKCgr/wAARCAC4AV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4zQKKKKACii&#10;igAooooAKKKKACiiitLgFFFFABRRRQAUUUUAFFFFABRRRQAUUUUAFFFFWgCiiimAUA4OaKKAZJRS&#10;IciloMwooooAKKKKACiiiqiAUUUVQBRRRQAUUUUAR0UUVxmgUUUUAFFFFABRRQ3SgAopuR6UZQ8A&#10;0LXYB1FRvLFGheR1VR94s3Sub8K/GD4U+OvFmr+BPBXxK0HV9b8PiI+INI0vWIbi50zzd3l/aI0Y&#10;tDv2Pt3gbtrYzg1pGnUlFyjF2W+mxPtIqSTe51FFNU5Y06goKKKKACiiigAooooAKKKKACiiigAo&#10;ooqogFFFFUAUUUUAOQ84p1RqcGpKCJbhRRRQIKKKKACiiiqiAUUUVQBRRRQAUUUUAR0UUVxmgUE4&#10;oprA46CgA384xTiQK5/x18TPh/8AC3QX8U/EnxxpHh/TY2w1/rGoR20IJHC75GAz6DOTXxZ+0t/w&#10;cW/8E3/gFHPp3hbx3qXxF1iMEJYeCbDzYd20lS11MY4dueCUaRl/uHFepl+S5tm0+XB0JTfknZer&#10;2XzZx4nMMHg43rVFH1ev3H3iZVBwc1V1fXtF0HT5NU13VreytYlzNcXcyxxoPUsxAH41+Cv7RH/B&#10;07+1r46S40z9nf4S+G/AdvIrLHf6hnVr2IFcBl8xUh3A8jdGy+qkdfgX4+/tm/tWftR61Jr3x/8A&#10;2gvFHieSRnYWuoaq4tYtxBZY7ZCsMSkgfKiKOOlfpOU+DvEGMtLGTjRj/wCBS+5afifL4zjbL6N4&#10;0Iub+5f5/gf0ZftRf8Fyv+Cbn7LVxNoniL482/ijXIVy2heBYf7UmU7ipV5YyLeJgQcpJKrY5wQR&#10;n4A/aJ/4OvviHqCz6X+yr+zZpemqeIdY8b3j3T45BIt7dowD0IJlIB6qa/IAYxjP5UAYr9Pynwm4&#10;XwFpV1KtL+87L/wFW/Fs+UxnGGbYi6ptQXlv97Pev2hP+Cnv7e/7UfnQfGX9p7xNfWc2d+mafcrp&#10;9mQVKlfItVjjIKkggjnvmv0T/wCDRtT/AMJR8eCTkmx8O5P/AAPUq/HKv2O/4NGv+Rn+O/8A14+H&#10;P/Q9SrfxCy/A5fwLiqeGpRhG0NIpJfHHsjPhvEYjE5/SlVk5O73d/ss/axAQc4606gdKK/kxM/Yw&#10;ooorQAooooAKKKKACiiigAooooAKKKKaAKKKKsAooooAKkByM1HT0+7QTIWiiigkKKKKACiiinHc&#10;AoooqwCiiigAooooAjooorjNArw7/gpJ8TPHPwc/YT+KXxQ+GXiKXSdf0PwldXWl6lAqs9vMBw4D&#10;AjI9wa9xr5z/AOCt3/KNf4z/APYi3f8ASvRyiMama0IyV05xun195HLjpSjg6jX8r/I/l5+L/wAc&#10;PjJ8f/Fr+O/jj8U/EHi7WHiEX9peItWlu5VjyWEamRjsjBZsIuFXccAZrlfqaDRX9y0aFHD01ClF&#10;RS2SSS/A/AJVKlSV5Nt+YYzQRx0ozXsX7GP7Cn7Rn7d/xXsfhZ8CPA11dLNMP7U1+e3ddP0mHq01&#10;xNjagAzhc7nOFUEkCs8XjMLgMPKviJqMIq7bdkkXRo1sRUVOmm2+iMLwJ+yx8ZPiH+zz42/ag8P+&#10;FrhvB/gO8srTWNUMD+W1xcyBViRgNpKAqz8/IJI848xc+dZzxn8a/q9/Zf8A+CeHwC/Zt/Yztf2K&#10;z4atPEXhu402SDxQdWs1xrlxMP388qDpub7oBJRVQBiVDV8j/tcf8E6f+CHv/BMr4SXv7SPxS/Zz&#10;jvnhzBofh2/8S3962r3jD5II4Zp2T3LkbUUEnsD+R5d4uYTFY6ph3h5zbnakoJXatZXTa1bu+1n5&#10;H2WK4OrUcPCp7SMbK8r9H5b6H8/QzX7H/wDBo1/yM/x3/wCvHw5/6HqVflp+0x+0b4l/aW+I9140&#10;1Hw7o/h3SVmZdB8J+HLCO10/SLbjbFFHGoBbaqhpWzJIVyzHjH6l/wDBo1/yM/x3/wCvHw5/6HqV&#10;fReIlStU4BxEq0eWTULxve3vx0vZXPP4ZjCPEVJQd1d62t9ln7WjpRQOlFfyOfsgHOODXyD+3j/w&#10;XE/4J/f8E2vizY/Bb9qrx5rul69qOjpqdrb6b4ZuLxDbs7ICXjBAO5G4619fV/Ob/wAHNVl8PdS/&#10;4L0fs/af8W/7M/4RWex8OR+JP7amSOz+wHWHE/ns5CrF5e7cWIAXJJArSHvAz9Bv+ItH/gjD/wBF&#10;g8Xf+EHef/E196/s3ftCfDT9q74FeF/2jPg5qNxeeF/F+lpqGiXV3aNBJJAxIBaNvmQ8Hg18SL+z&#10;/wD8Gv5GWP7I4/7nTRP/AJJry3/gt3/wVj+KH/BFLwx+zv8ACz/gn98MPhdL4I8cWOpx29pq2l3V&#10;1aWtnbNp5tzZG0u4VCMt47ZO8H5SMDOaklsiUfrJRXzv/wAFCP2qviR+yj/wTe+IP7X/AMOtL0e6&#10;8TeFPAn9tadZ6zbyyWUlxtjO2RI5Y5CnzHgOp9/Xwf8A4JP/APBV745ftm/8EkfGH/BQv48eA/C6&#10;+I/Cn/CST/2H4ThuLGyuotNtfPSPM81w6M/Kl8sBkELxgrle5R+gFFfgD8Ef+Djb/gv7+3bHr3jf&#10;9g3/AIJneA/EHhbQZmjvpv7D1TUDbyBBJ5BuRqFtHNNsZW8qOPeQynb8wz9ef8ER/wDg4K8T/wDB&#10;RT40a7+xj+1p8AE+G3xi8PWNxcyWNjb3UVre/Z3C3MTW9yGmspoiwzFK75AOGyCtPlaA/UKvLf2v&#10;/wBsr9nf9hL4Oz/Hr9qD4hR+GfC8F5HZ/b5LSacyXMgYxwqkSsxZtjY4xxyRXwN/wXJ/4L9ePv8A&#10;gn98Z/DX7Ef7E/wj0n4g/GnxRb200lnqCzXlvpYuZSltbm2tXSSa6mALLGZE2o8UhDrIoP5pf8Fs&#10;f2jv+DhHWP2G4PhV/wAFWP2SvDmieBNd8XWl/pnjLQ4bOWa0vYVcx20z6ffTxQq6yPtWaNHcqdrH&#10;Yy0Rj3Ef0gfs2/tC/DL9q74F+Gf2ivg1qlxfeF/FunC+0S7urVoJJYCzKGKOAy8qeDXcV+VPwD/b&#10;B+KH7BP/AAa0fD/9q74N6Nod94i8K/DWxl0608R2ss1nI0l/5R8xIZYnOFc9HXnHuD9Qf8ESP25/&#10;jB/wUh/4J1+Ef2tPjloXh3TfEmvanq1veWnhazngslW2vpreMok80zglIwTlyM5wAOAuXqB9bUV+&#10;YH/BE7/gs3+1N/wUd/bX+PX7Ofxx8G+BdN0P4XzzJ4fufC+l3kF1OF1Ga2HntPdzK52Rg/IifNnt&#10;xXzt8Vf+C6H/AAV2/wCChv7bfj/9jr/gin8DvCsOk/Dy5uBqHi3xJ9la8uIba5+yvdFr2ZLaKKSZ&#10;gI4RHJMVG/IAkCaWC5+5FFfB/wDwT/8AjV/wW9tf2cPjJ4k/4KWfs4eC7Lxh4M0Az/Cuz8IbLi48&#10;U3MdpdyyCdLK8nRg8q2kcaxLC5LyDZnaR8E+Nv8Ag4o/4ODPhj4Q1L4hfEf/AIIr3GgaDotnJd6x&#10;rWtfDjxNa2llbou55ZpZHCRoo5LMQAKLBc/eanJ0r8rv+CCP/BdH9qn/AIKweL/iNdfHj9n/AMK+&#10;EfBngXQobpvFHh+G9WD7UzktBJLcSumRErSbRhgBk8V4J4w/4Ly/8Fdv+CnP7QnjD4I/8EL/ANmL&#10;RZPCfguQtfePPEq2rT3May+WsvmX08dlAsx5S32yzsilwQFk2FhSP3Oor8mP+CRX/Beb9qH4w/tr&#10;6p/wS6/4KlfAHT/Afxi037RFpmpaPGbe3vp7ePe8E0bTSoXkjBmiuLeRoJl+4oBRm/WcEHoaRIUU&#10;UUAFFFFOO4BRRRVgFFFFABRRRQBHRRRXGaBXzn/wVu/5Rr/Gf/sRbv8ApX0ZXzn/AMFbv+Ua/wAZ&#10;/wDsRbv+lelkv/I4w/8Ajh/6Ujkx3+5VP8L/ACP5T6KB70V/dJ/Px69+xv8AGn9m/wCB/wAUYfFn&#10;7Sn7K9n8VNHWSIjTLzXrmzFttcMZFSJgk7EDbsm3RkHle4/qE/Yq8b/s6fFD9mbwj8Uf2VvCunaN&#10;4K8QaUl3pOm6bpcVmtt1SSF44htWSORXjYAkBkIBI5P8oPwe+E/jH46/FXw98Hfh7Yfadb8TavBp&#10;2mwtnBllcKCSASFGdxIBwATX7Tftg/8ABaX4If8ABLz4GeHv2Df2GrXTfGPi/wAE6Hb6Lfa87K2l&#10;6VLDGFldzGR9qumkDM6LtRXdizbgYz+LeJ2Q1s7x2Gw2AUpV5ttrmfIoLTmkn7sddmrX13dj7rhT&#10;MKeAo1KuIaVOK0dvecn0T3fp6H62NkjBNfzo/wDBy58Tvit4n/4KSal8OvGGrXh8OeF/Dumr4R09&#10;2K26Qz26SzzqvQu07So0nLEQqucIoHBab/wcBf8ABV2w8Tr4ll/ab+1RrdGb+ybjwzp5tWGc+UQt&#10;uH2duH3Y71w37Yv7avxq/wCCoGv6P4++LXhDw3H4v8J6G1hJq2i20lu+qWZmaRIpEMjIDG7ysu0L&#10;nzmzn5ceXwvwbj+Ac2Wa5pKn7BRack37jk0k3dLro30v2PYrYytxolleVUpzrybcYJK81FOTSs9X&#10;ZN262stT5t+UjNfsf/waNf8AIz/Hf/rx8Of+h6lX46XlleaZcvp+o2kkM0Z+aGVCrD8DX7Kf8Gl2&#10;ha1o2vfG681XTpLeO6sfD/2fzV2l9r6hk464+YfXNfZ+JWY5fLguvCNWLc+XlSkve96L0110u9Oi&#10;PF4XyTOKedc8sPNKlfnbjJKF1Zcza01aWvc/aQdKKRelLX8nH6oFfzi/8HQXwt8N/HL/AILpfAf4&#10;LeMprqPSPF2leH9G1SSxkVJlt7nVpIZDGzKwVwrnBIIBxkHpX9HLEhcivy4/4Kk/8EQf2mP25P8A&#10;gqp8Hv26/hn8TfAul+F/h3Poj6tpeuXl4l/cCy1I3UnkrFbSRncnyrukX5uuBzWlN2A55f8AgzQ/&#10;4JPkE/8ACwPjR/4V2n//ACur5e/4PHPhlafCTwx+yHoXh6G7k8O+DLPWNFhvbpt7hYk0hYg7AAF2&#10;jt3JIAyVbAHSv6CIjnNfLv8AwVl/4JY/Bj/grP8As1N8Avin4gvfD+oabqH9o+FPFen26zy6TehG&#10;TeYWKiaJlYq8e5Cw6OhAYVGWupNjg/8AgsFr+n+Kf+CC/wAWvEejzrLaah8F47i2kVuHjeKBlP5G&#10;vjz/AIN++P8Ag2Q+MA/6h/j/AP8ATXXlEv8AwbJ/8FwbnwS/7Ld5/wAFerWT4M/8g4aC/jDxC0R0&#10;sEBYjphTyAoUD/RvO8sEYDd6/Rz9hr/gkdrX7B//AASs8cf8E7fDnxxt/GWpeKNL8Rx2fii+0FtL&#10;gS41OzaBFeFZrhljRtuWDMSMkLninpy2A+Pf+DKAZ/YI+K3H/NX2/wDTXZV438NbG38Nf8Hq2pWW&#10;iJ9njvrjUZbpY+BK0nhl5GJ9cuA31FfoL/wb5f8ABKT46f8ABJD9mnxp8Ffj1498JeINS8S+ODrd&#10;nceEbq5kgjhNnbwbHNxBCwfdEx4UjBHOeK4TRf8Agin+0hpn/BwbN/wVum+JfglvAUjT7fD6XV5/&#10;a/7zRWsB8n2byf8AWMG/1v3eevFHMrsOx8H+INa8OfDH/g9bHiP9oO7t7HT7vxIi6TfaswWAyXHg&#10;8W+mkFuP9c0EaEHiQDkFa+2P+DwTB/4JCyE/9FQ0Tr/uXX+f8ivVv+CzH/BBX4G/8FcX0X4jv8R7&#10;z4e/Ezw3YCy0jxnYaYt2k1qJTIttcw742kRXeRkZZFZGkYjIJU/AXir/AINi/wDgtf8AtHabYfBT&#10;9rj/AIK92+u/Da0vEkSxvvFev68YjGrCKUWF0sMLuoJA3TDYCQrer00Cx6n8UdPu9S/4MzNJW1i3&#10;eT8KdNmk56KNVTJ/WvoH/g061jTb/wD4Iq+AbKxvoZpbHxL4hhvI4pAzQSHU55AjgfdbZIjYP8Lq&#10;ehFfTf7Pf/BOf4ZfC/8A4Jp6H/wTR+LGs/8ACdeF7LwJJ4X1rUJdP+xHUoZA++ZYhJJ5DZfcmHYo&#10;yqQxIzX5Rzf8GuX/AAVO/ZL8aazpP/BMH/gq5ceEvA+uTfaLmx1DxJq+g3e/JCrMmnJNDcuqbQJ/&#10;3bHJGxR1W8bDM/8A4NT/APlKr+2Dz/y93P8A6e7mvQP2zP8Ag3S/bp/Zx/at8Wft/wD/AARN/ak/&#10;4RfxFr2oXWp33gPUL5bOR3uJvPmtLeV0a1uIGm5W3u1SNVChpG2gn6O/4Iaf8EIPiB/wSg+Ifjb4&#10;4fFv9qy3+Ifif4iaPBb65Z2vh2WFLS5W4eaSYXk1w8l2XL8s8URJyTk189/E/wD4IR/8F9fBPxC1&#10;7/hk3/gtpfN4T1zUbm/W18QeIta0p7KS4leV4obaEXkcSgucNG6buu1OlX1Eketf8G/v/Bcf49/t&#10;/fFTxx+w3+278L4dD+MHw40ya5vtS0+w+yx3iWl1HZXkV1bkkW93HcSx5VP3bbpMLHsCn5n/AOCy&#10;/wC1x8cf+C1X7fOj/wDBED9grVQvg3RdcRviv4yt/Ma3eaB83JlxgG1s/wC7nM1xhQRtUt9U/wDB&#10;O/8A4N6vEn/BPH4SfGb4h+Gv2qL3xZ+0b8Vvh/qmjWXxIvkns4NEvbuNpfNR9808jG8EMz3TZkby&#10;VZY1JYN8Q/s5/wDBrT/wXD/ZF1zVPE37Mf8AwUO+GvgbUtat0g1a/wDDniXWbea6iViyo7rp2Su4&#10;7sZwTgnkDBpcD9Ufij+w94P/AGG/+CKvxS/ZK/Y58P3FtcaT8F/EMOlXFntjvtT1R9Nm3Xcjrgm4&#10;klwd2ePlAwqgD8P/APg3S+Dv/BYr4xfB74haf/wS4/bw+G/wvsdP8RW0nizw94r0G2ury5meDENy&#10;DLpV23lbVZBh1AKt8ueT+un/AASV/wCCe/8AwWK/Ze+OHiHxX/wUd/b80/4veDdS8LSWOn+HYfE2&#10;pah5N400bec0d3axJjy1dcgk/NjGK+cv2qf+DVf4reB/j5q37Tv/AAR//bm1T4Ma1rV1I9x4audT&#10;v7CG0jlfzJY4NRsGacQbguLeSKQf9NMKBQDH/s9f8EFv+Cut5/wVb+HH/BSj9u79sH4UeO9S8J6l&#10;A2tXGhwz2d5c2kNvLFHHHDDpltAWHmdTtJHUnAr9pk69K/NP/gkx/wAEjv8Agpv+yl+0gn7T37ef&#10;/BUzXPipcL4fvtG/4QOTUtT1bTxDcNBIJkur+ZPJcPAjFEthnaPn6iv0upMkKKKKQBRRRTjuAUUU&#10;VYBRRRQAUUUUAR0UUVxmgV85/wDBW/8A5Rr/ABn/AOxFu/6V9GV85f8ABWyN5P8Agm18Z0jjZm/4&#10;QW8+VVJPAFelk7Uc2w7f88f/AEpHLjv9zqf4X+R/Kh060hbHQVLZ2d1qV5Hp1lbS3FxNIsdvBAhZ&#10;3cnAVQOSxPAA5J4r9Hf+CaX/AASN1E3+l/tB/tWaEscMai60HwXdZ3l8/u5rxccAcOsWefl8zA3J&#10;X9IeLXjNwV4O8MTzfO66vZ+zpRa9pVlbSMF62u3olqz8n4X4SzfirMY4XBwdvtSafLFd2/03fQ+O&#10;Ra/Gn9i+10nxVaXsfh/xR418LyT2Ekan+0dK0u43ReYj/wDLu9wgdcr+8EW5cr5jKfJGJOWZjktl&#10;mJ6171/wU7+IN58Rv25viBfzRtFBpOrLo9lbmTcsUVnGlv8AKP4Qzo8mBwDI1eC5IGTX0Xh3mOY5&#10;9wbgc5zKMY4jFUoVZqNvd51zxhfqoRajfq031ODPaFHBZrWwlBtwpycVfrbRu3Tmavb5Bx6V6n+z&#10;Xpk3malrDRny/khVtvBP3iPwG38xXBeDvBWr+ONWXTNJi2r1uLhlOyFfU+p9AOTX0H4S8Mad4Q0O&#10;HRNNT5Il+Zmxudj1Y47k1+Y+PPG2XYHh2eRUp81ety8yX2Ypp69rtKyP6x+iN4W51m3GVPivEU3D&#10;CYZS5JNW56jTjaPdRTbb26bl2S1gldJJLZWaM5jZlBKn1HpX6bf8G3Ib/hM/iz/2DdH/APRl5X5n&#10;1+mn/Btv/wAjn8Wj/wBQ3Rv/AEO8r+SckrVamZUoyk2leyb20ex/bnjnh8PR8L8ynCCTl7O7SSb/&#10;AHsN2tz9Wkz3p1IvU0tfoB/nGI2dvFfnR/wVh/4OIfhH/wAEov2i9H/Z18c/s3eKPGOoax4di1W3&#10;vND1K3iULJK8Yi2yfMWzH265r9GK/nJ/4OePid4X+Cv/AAXb+Anxi8bvcLo3hXTfDur6s1rD5kgt&#10;rfV5JZCq5G5tqHAzya0pq7Ez6Q/4jLfhEOn/AATm+K3/AIF2/wD8TX6j/sLftX6V+2/+yt4P/am0&#10;bwHqnhm28XWL3MWh6wytc2gWV49rlQBn5Cfoa+GF/wCDvb/gjv38R/Eb/wAIVv8A47V//g42/be+&#10;L3wp/wCCP/hv9rH9jv4ueIPBt54o8U+HrnS9b0uX7Ndtp97azziNuu3cvlll55HtVNdLB0P01+Tv&#10;tpcoO4r5V/YV+LXxM+IX/BG34c/G/wAbeNb/AFLxbqfwFtdX1DxBdTbrme+bTPNNwzd3L/Nn1r4d&#10;/wCDSz9tr9rX9szwv8b7z9qX4/eJPHUuga1pMWjSeIb4zmzSRLkusfHAYouf92lYLn7GHYRg4oyp&#10;9K/nab9tr/gvt/wVa/4KefHL9h39jn9tPw/8O9L+GviHXpLGxa0i0uCHTNP1ZdOT/S4LK4u5Zm8y&#10;JmDPsJLkbRha+67X9qz/AIKDf8EWv+CSvxC+PX/BVz4s6P8AF74laX4u+wfDtNHuE+y3cM9vbR2c&#10;E06WdvI2JxezSPKrSGNAobO0U+VjP06ynqKQsncrX89P7MH7Mf8Awcv/APBWP4L3H7f1n/wUWvvh&#10;vZ+JZJrrwH4Tj8QXWlw38EZKI8VtZJ5dpbsVKI8gaSXYZGDK6yyfUX/But/wWa/aU/af+LXjf/gm&#10;r/wUMLS/GD4cxXjWuvXNnFbXGopZXQtbuzukjCobqB3QBkQGSNHZ8sju44aE8x+u25egNA29BX4D&#10;ftwft0f8FtP2qf8AguD8RP8AglT+wz+2NpfgHStPuFPh+3vNNtLOKCGHS4LuYvfR2M95uYySYAbb&#10;0HAGazfG/wDwUV/4L9/8EC/jN4Ot/wDgpr4t0j41fCLxRdfZl1SznhuPmDK04t74W8F2l2kfzLHd&#10;I0Ui52ZIZkPZjuf0FZT2o+Xvivhj/gr5/wAFkfA//BPf/gndpf7XXwmt7PxNrfxCW0t/hfZ3mRb3&#10;ElzAZxdzKGVvKihG5lB3F2RDt3Fl/N3wV+xZ/wAHOv7Q/wCya3/BSGb/AIKUeINF8Raxo7eKvD/w&#10;rtdanhkubAoZ4lEFsv2SB5Ygrx2uxgVdEk2OWRajEXMf0Aaxc3tppN1d6TYJd3cdu7Wtq0wjE8gU&#10;lUL4O3JwN2DjOa/M/wD4IC/t7f8ABX79sP4m/FrQP+Ckv7OF14T0LQHhl8PapeeBbjQvs168rLJp&#10;kQm/4+o0Rd+755I+PMkbzY8dZ/wbn/8ABWTx7/wVN/ZC1a9+OstjJ8S/hzq0Gk+LrqygSD+0o5Yt&#10;1tqDQRgLC0vlzKyoFTzIJCiouFHzt/waz/8ABVr9vL/gov4m+N1r+2l8dG8aW/g7SdEuNAjXwvpe&#10;nG1ad74TYNjawl9whjGH3AbeMZOasg0P2Wyjdwaiu7mOztpL1xuWGMuQvoAa/nR+AH7Rv/BXj/gv&#10;7+3b8U/B3we/4KO3HwF8OeB5JW0Lwlo91NaMtmtw0KKsNq0cl1INpeWaaRirSbVwmxF/XL/glZ+y&#10;j/wUC/ZG+CvjnwL+33+2IfjJfXesNP4R1iS4nmmtLAW4VkkedBJuaTLbC0gUDhuSKLA3cp/8Ekv+&#10;C1PwR/4K8a38TNL+C3wo8T+G4/hnNpaX1x4je3/037cb0IY1idyu37E+d2Pvr719nSsCAAe/rX82&#10;v/Bq7+2f8B/2Avgr+2Z+0z+0X4oXTNA0P/hEPKhjw1xqV2T4gMVlbISPMnlKlVXIA5ZiqqzD7d/4&#10;IsftT/8ABZf/AIKp/tBa1+2v8U/inJ8M/wBmSHWJB4R+H9v4V0h5fEG3gW8d1NZtdm3jwpluRIu+&#10;RikLDbJ5ZyknR/Eb/goV/wAFn9F/4L66T+yH4P8A2Sbq+/Z8mv7O0m1P/hFJ0tZNKktY5brWm1hg&#10;YxLBI0mIQVVvKW22GZxIf1MRwFAdhmvyB1f/AIKfft0Wv/B1nZ/8E14Pjjt+C0iqZPBn/CM6Z82f&#10;BZ1P/j7+zfa/+Pseb/rv9n7ny1pf8HB3/BXj9q34DfHXwD/wS6/4J1CGz+LvxOjtGuvEzW6yT6ZB&#10;dXDQW8NsJFaNJZGjk3SsrmOMEqquyyKWA/W3cv8AeFKCD0Nfzy/ti/DH/g4k/wCCH/w70D9vjxX/&#10;AMFI5Pi34fsdYtbXxv4W1bVry/s4GuDtCSQXgxNbs4EJmiMUyNJGVUAsyft9+wh+1RoH7bn7IXw/&#10;/as8M6PJp1t438N2+oyadIxY2k5BWeHcQNwSVXUNgbgAcDOKLAeuUUUVQBRRRQAUUUUAR0UUVxmg&#10;VxP7QlvHN8HdejmRWWS1wysuQRuHBHeu2rjf2gCP+FQ63/17D/0IV8zxpKUeEce1/wA+an/pLOzL&#10;lfMKK/vR/NHxnD4H8G2uorq1t4T02O6AA+1R2MYkwDkDcBng9OeK0yNopWPPBrl/i/8AGf4ZfAXw&#10;NdfEj4teL7XRdItAPMubhuZHP3Y41HzSOeyqCT6cGv8AI7C0864ix1LB0VUr1ptRhBc05NvZRWr1&#10;7I/o2pLB4CjKrLlhFK7eiXq2fLv7aP8AwR4+Fv7UXxAvvi74G8cy+DfEWpMJNU8vTRc2l5KFwZDG&#10;HQpI2F3MrYJ3MVLMzV+Ynx8/Z/8ADv7O/wAQ/wDhBtY+NfhrxcYXYXh8FTTTm3ZcfJI8saRhiSRh&#10;HkI2ncBxn3n9uj/grr8Vv2jZrz4e/BeS88I+C3UxStHJt1DVF5B82RT+7jPH7tOuPmZgdo+OAozX&#10;+5v0XPD7x34Z4RpUuN81aoKCjSwqjCVSnG1o89W14uK0UVe2ib6H8ceIHEPBeKzr22TYRSmpc0py&#10;vyTfX3Lq6b3btfseoeHPjh4S8MWsej6V4Mnt7VP4lnUux9Txyfxr0jwl4t0jxjo661osjNGzFGWR&#10;cNGw/hI9cEdOxr5oAPUmvUP2a9Qf7TqmlFm2sscqjPTqpP6j8q+l8XPCnh/LuGq+dYHn9tBqUnKb&#10;lzJtJ3v1u97n9L/Rz+kHxhnHHGE4YzR03hasZRhGFOMORxi5RUeWytZNWaPUNY1vTtB0+TVdVuVh&#10;t4VzJI3+etfo9/wa9/ETTPiB41+NJ0i1mjjsdP0EeZOADJvkv+gGcAbO/PPSvx5+OXjl/EfiD+wL&#10;KXNnp7kfL0km5y34dB+J5zX6q/8ABo4MeJ/juen/ABL/AA5/6HqVfMZT4U4fJ+AJ5/mF/rMlGUI3&#10;soRlJLVdW4vW+iuPxt+kJjeJuKq3CGT8v1GMnCpO15VJw958r+zGMo2VtXZ620P2tRs9qdTY8ckU&#10;6viz8VCv52/+DkjQvDPij/g4H/Zx8NeNdGsNR0fUE8MW2rafqluk1rc2z60yyRypICjxspKsrAqQ&#10;SDxX9EbZ28V8Bf8ABUP/AIN5v2Uf+Cr3x3034/fHP4v/ABE8P6ppfh+PSIbTwnd2Mdu0SSPIGYXF&#10;rK27MhzhgMAcVpDQD2NP+CbX/BHeTO79g39m0dv+SY6B/wDI9fH/APwdi+EtNuf+CKzaf8J9As/+&#10;Ef8ACvj3QMw6FDGLTTLGNZbaNQsXyxRK0sESqAAu9FGMgVxP/EFH/wAE5v8Ao5r42f8Agy0j/wCV&#10;1fc/7G3/AASJ/Za/Y8/YV1j/AIJ4Q/2t48+HfiC6v5tYtfHBt5pbpbsIJEJgiiUBdisjBQysAwYE&#10;Aivdve5PkePf8Eif2nfgj8bf+CC/hKL4ffEDT7q58F/BOTQPFVg93GtxpV7aWUts6zx7sxBmiLxs&#10;2A6MrDg18Wf8GRxDeDv2hmU8HXtEwf8Atnd1674s/wCDL3/gmbrniO41fw/8bvjJolnPMXj0m01z&#10;TZY7cH+BHmsGk2j/AG2dvUmvtX/gl7/wSF/Za/4JK+EfEnhT9mrVPFmot4suLafXNR8W6tFczTNC&#10;riPHkwxRoB5jfdQZzzQ5R5WGp+VP/BukM/8AByD+2QP+mfjf/wBTCzr6w/4O+PhX4t8e/wDBJuXx&#10;b4aS7mt/CPj3S9R1mC3XKrav5lt5snP3VkmiHQ8v6V9CfsR/8EUP2c/2FP24fid+3p8MPiZ431Xx&#10;R8VF1Ya5pOuXNm9ha/b9Ti1GXyFit0kG2WIKu+RsISDuPzD678YeDvCnxA8Iap4D8c+HbPV9E1vT&#10;ZrDWNJ1C3WW3vbWaMxywyo2Q6OjMrKRggkHrRdc1yj4Y/wCCDf7b37LHxB/4JB/DHUdO+NGg2f8A&#10;wrD4f2ekePrfVNUht5NCms4/Jd7lXYeVE2zekjYV0YYOcqPzQ/4I06qf26f+Doz4uftqfAzSz/wr&#10;/QbrxHqcurQwusF1bTxtpto5O0YkuS32kRthiElPJQmvrv4pf8Gbf/BLvx947vPGHhP4hfFjwfY3&#10;lx5p8O6Hr9jJaW4J5WI3VnLKo68M7Y7cDFfen7AH/BN79k//AIJqfCR/g/8Ass+AG0y0vJln1nVd&#10;QuTc6hqs4XAkuJjjcQMgKAqKOFVRxReOtiUfjv8AArW9G0P/AIPTfHsutavbWa3D3lvbm6uFj82Z&#10;/DlsEjXcRudj0UcmvYv+Dzz42/CPSP2J/A/7P9/rljN411rxxDq2maQsqNdQWMEM6SXRTO5I2ZhG&#10;GxhmDAZ2tj43/aO/YK+F3/BSn/g6n+L/AOyb8X/FGu6LousyS3Lal4dmhS6hmt9AtZYyPOjkQruU&#10;blK5Izgg8193fsU/8Gf/AOxX+zj8VbP4t/tA/GjxJ8XrrR9SS70nQ9Q0mHTdL+Qho/tMIeZ7kqVH&#10;HmIjDhkIqvd0YHyP/wAF7/2f/iz4a/4N/v2LdU1zQZmTwRpOn2niaXljaSXWlR+TuxngmNl3HgEq&#10;OrDPff8ABP3/AIIV/sXft4fsyeG/jd8GP+Cw3xjl87w7a3HiLw/Y+LLbzvDtwYh5trPF96Hy3DoC&#10;wCsEypIwT+4nxu+CPwq/aQ+E+ufA344eBLHxJ4T8R2JtdZ0XU4A8NxHuDDjsyuFdXBDI6KykMAR+&#10;WvjX/gzE/wCCY3ijxVda/wCGfjB8YvDljcTl10Sw17TpoLdc/cjeexeXaP8Abdz7mqEfQn/BDv8A&#10;4JN/spf8E0NF+I3ir9lD9qO9+KWmfEK80y21TUpL6xuYLSbTDeDy45LMbd+b1w6sSVKL05r83f8A&#10;gx8ZV8e/tHFzhf7G8M5J/wCuupV9/wCmfHL/AIJQf8Gzf7P1h+yN4l+OPieJru0vfE2i6LrUcmp6&#10;pq7M4jco1vAkEW902qG8pCQxzwa+Jv8AgyU+CvjmDwh+0F8adZ8P3Vv4Y16XQ9B0nUmXal7dQLey&#10;3SRnrmJLi2JOMfvxgkhgGPU9h/bh/wCDav8AZR/a08W+Jf23v+CaP7X0fw18Yy6ld6jPceHtaW60&#10;I6pGWeYCe2lWTTn88BnZHcQncREeFD/+DXf/AIKg/td/tm+HPi9+y7+1t8Q18bXfwr0+zOh+MpmW&#10;S6uYXa4gaKadQPtWDAGWZ8yOGYszHmr3i3/gzE/4JseJ/E954gsvj78atPjvLp5ns017TJghY5IV&#10;5bBnPXq7M3qTX3P/AME5v+CTn7IP/BLv4Wav8Mv2YfDGoJJ4gdX8ReJdevFutS1NlUqnmyBEQKoZ&#10;tqIioCzHGSaVyT+WX9gz/glD8bv+CkvwC/aC+In7POsTXfij4Q3mh38PglY8jxDb3f8AavnCM5/4&#10;+YhagxqQQ/mSJwWFf0C/8G5n/BZP4af8FAP2fbX9mvxhoOj+Dfit8NdLisr/AMI6TpqWFne6dCBH&#10;Hd2UCBUjVcBJIUA8pgMAIy17P/wSh/4Itfs7/wDBIi9+Il78BPiV408RN8SW0xtYHi66tJPsxsTe&#10;GPyfs9vDjP22Tdu3Z2rjGDnln/4IA/suaD/wUm/4effB34t/EDwH40m11dV1LQPC91Yx6PfyOMXc&#10;c0L2rSNHdfOZVEgJZ2ZSrYIOYD899dbf/wAHzWnt/sJ/6rpq8I/4OQfgNo/h3/g4Q8N+Lv2gPixr&#10;ng/4f/Eiy8O3LeNNIDLNoNrDGlhcNAxBG+N4PPOMgfaMnkmv2muv+CKf7O97/wAFaof+Cwr/ABM8&#10;bL8QINoXw6tzaf2OcaIdH+59n87/AFB3/wCt/wBZz935a9K/4KCf8EzP2Rf+Cmnwvg+F37Vvw5bU&#10;49PlabQ9c064NtqOkytjc9vOoJUMANyMGRsDcpwMF9QPzC8R/wDBsh+wj41+C3/C0/GH/BZT4iar&#10;8O7pVkPiHVPG2mTaNLhuCZ5CYThh3PBHqK/VT/gnh+yT4E/Ya/ZA8G/sw/DHx9f+KNA8N2DLpWua&#10;k0bS3cMsjzB/3QCbf3nG0YIwfevzh0z/AIMsP+CadnrC3t98f/jZd2iybvsMmuaUu8f3WddOBx9N&#10;p9CK/Wj4S/Dbwz8Gvhf4c+EPgqO4XRfCug2ej6Ql1cGWVbW2hWGIO55dtiLljyTzQgOioooqgCii&#10;igAooooAjooorjNArif2gmVPhDrjMdv+j8k/76121fOv/BWK8vdN/wCCcfxi1HTbyW3uLfwTdPBP&#10;DIVeNxghlYEEEHoRgiuPMcnlxFl9XK4y5XXi6adr2c1y3t5XKjilgZrEtXUPet6anjrEDOa/Ev8A&#10;4Kpftdax+03+0lqWgaXqjf8ACJ+EJn03Q7WFm8uWRGImumGcM7vkA8YREGM7i33Jof8AwUM1TxF/&#10;wSl1T9pa81iM+MLPS5dCuJsRxk6w22JZQq5UHbIlxtAAI6BQRX4/szMWLszHrz1r4H6DPgPiOGuM&#10;87z3P6K9vgKssJSurpVFrUnG/Xl5UnulJ9zTxl40hmGU4PBYKfuVoqrLvbaKfzvdd0HPeiiiv9Rj&#10;+bQro/h54zHgx9UvF/1kunslv7yFgF/AZz9Aa5yivNzfKcHnmXzwWKV6c7XXezTt87HucN8QZjwt&#10;nNPNMBLlq0+blfZyi43+SbaAs7kyyOWZmJYt3z3r9j/+DRr/AJGf47/9ePhz/wBD1KvxwHFfsf8A&#10;8GjX/Iz/AB3/AOvHw5/6HqVfJeJcYx4HxUVorQ/9LidXDFSVTiClOTu25NvzcWftaOlFA6UV/ISP&#10;2YM460m9emaVhkYr5LuP21fi5D/wWgtf2AFs9I/4Qmb4DXPjF7j7I327+0I9SgtQvmbtvlbJG+Xb&#10;nODnsdEB9aAg9KaXQdWr5d8cf8Frv+CVPw0+Ieo/Cnx1+3J4D03xBpOqS6dqmm3GpndaXUchjkik&#10;IXarK6lTk8EVzP8AwVd/4KVXH7B3wn+EHxv8Ga14bl8KeOPi7oGjeJvEepE3Fra+H7qTddXsTRNg&#10;kQBmV/mXHODQB9lUFgOteG/A/wD4KU/sK/tH/DPxX8Zfgv8AtNeF9c8K+B41fxdr0N6Y7XS1KM4M&#10;ryBQo2ox/Cud/Zk/4K7f8E5P2y/idJ8Gf2cf2qfDviTxQscslvo0LSQzXiRjLvAJkTz1UAkmMtwC&#10;egNFmFz6S3r60odT0Nfnz+wH8UfjF47/AOCnP/BQTwHqvxi1iSz8Lap4Og8FQ65fTX1j4c87SL12&#10;aC2kk2Rx+ZiR402ByvPPNe8fsW/HuHw3+wB4d+PX7T37bXg34kW9rps11r3xksbO30fSb+P7Q6rI&#10;EUJFHj5IvlVdzjhctinYD6PoIPUGvm34Jf8ABX//AIJnftHfEzT/AIN/BH9svwV4i8UatO0Ol6LY&#10;6gfOu5FUsVjDKN52qTxngVoftb/8FT/2BP2F/FNh4G/al/aT0LwrrepW63Nro8/mT3X2csVEzRQo&#10;7JHkH52AHynnikB1uk/sQfsk6B+0Zd/tdaJ+zx4Vtvidf7heeOodJRdSmDQrCwabG45iUJ/ujFeq&#10;5x1rym7/AG5P2R7H9m6H9sG7/aB8MR/DG4gSaHxs2pL9gZWfyx8/qX+XbjO7ggGuO/Z5/wCCsH/B&#10;Of8Aay+Isfwh/Z3/AGvPBninxNcRySWuh6fqeLi4VFLP5aOFMhCgsQuSACegJp6gfQwYHoaWvzn1&#10;3/gu38Jv2ff+CsPxy/Yv/bM+KXg3wD4D+H/h/wAPy+C9Wv45lutTvLywtru4WRwWUhPtGAAowAMk&#10;nNfTPx2/4Km/8E+f2Y7fQbj4+ftWeE/C/wDwlGiw6t4fj1S9KvfWMozHOihSSjDocVYGz+0f/wAE&#10;9P2I/wBr7xVY+N/2n/2W/BfjrV9NsfsWn6l4m0WO6lt7be8nlKzDhN7s2PVjXonwt+FHw4+Cfgmw&#10;+Gvwj8B6T4a8P6XD5Wn6NolilvbW65zhUQADJ5PGSSTXmfhn/gpB+wz4z/Z41P8Aax8KftO+E9Q+&#10;HOi3P2fWfFlpqQktbCXKjZMQMxNl04YD7wPQg12fxj/ab+AP7Pnwvj+Nfxp+LOieG/Cc0lvHD4g1&#10;O9VLaVrggQhXGQ2/I24znr05p2YHdlgOppyyJt615n+158XNf+Bv7KPxI+OHhC2t5tU8I+BdV1nT&#10;IbxC0Lz21pJNGHAIJUsgyAQSK/P/AMF/tI/8HAd7+xB4e/4KI6V4r/Zv8XeHdS+G9r44uvh+dA1T&#10;S75tNlsVvWgS6MrxmdYmxztUleG6UiZH6nZor5v/AGeP+Cnn7OHxf/4J3+Ef+Cj/AMR/E1n8PvBP&#10;iHQVvdSl8TX6ImmXAma3mtzJgebtuI5I0ZVBkAVgoLbRa/ZJ/wCCq/7AH7dHiW88FfstftMeH/FO&#10;uWMLT3GiwvJBd+SpwZVimRGdB/eUEcinysk+hqK+WfEn/Bbb/gk94O8Rah4S8Uft5fDyx1PSr2az&#10;1KxuNY2yW9xE5SSNht4ZWUg+4r2T4X/tU/s+fGnxvq3w3+FfxX0fXNd0LSdO1TV9LsbgtLa2d/CJ&#10;7OdhgfJNEQynuKOVgehUFgoyxrj/AIYfH/4N/GnU/FGjfCj4jaVr914L8RTaD4rt9NuhI2l6lFjz&#10;LSbH3ZVyMr2rzPxp/wAFLv2I/DX7LX/DYR/aY8HJ4BupJrXRvFF5qjR2N9eKWUQoyozud6MDsR2A&#10;ViAcUR3A968xP71LvXOM18Qf8EVv2tvAX7Snwo8T311/wUE0X41ePtU8RTa/4o0vRpJYrPwqlwFS&#10;PT9PguY47lbKMRgKzqAzlmCoXIPqX/BPHxr8UfGdh8UJPih+2j4X+Mj6b8VtU0/TJvDPh2HTx4Yt&#10;4ym3RpxEB5s0OfmZtz/Ny78YsD6OooooAKKKKAI6KKK4zQK+cf8Agrf/AMo2PjQP+pFu/wCQr6Or&#10;xP8A4KJ/Cbx/8df2JPid8IPhboX9p+IvEXhW4stI0/7VFD58zfdXfKyomfVmA969DKakKeaUJzdk&#10;pxbfkmmcuOi54OpFLdNfgfyv6V8bPF+k/AjWPgDBcSHRtY8SWessgmwkcsMM0bjZt+Yyb4DnIx9n&#10;HB3ZHHrjkjr3r3L4x/8ABM//AIKA/AKW6PxV/ZE8dWFvYpuutStdCkvbGMev2q1EkOP+B14tquia&#10;zoN01hrmj3VlMPvQ3du0bj8GANf2hlEchp+1qZc4fvpe0m4tPmk0ouTs3q1Fdtj8MxX11qMcQn7q&#10;5VdPRXbt6asrUUUV7VzisFFBKjgGiqFawV+x/wDwaNH/AIqf47/9ePhz/wBD1Kvxwr9kP+DRn/kZ&#10;vjx/14+HP/Q9Sr4LxN/5InFf9uf+lxPoeFP+R9R+f/pLP2sHSigetFfyHFWP2oK/O68Gf+DoTTwf&#10;+jQ77/0+2dfoi2SMCvNm/ZP+Bkn7U0f7aDeC2/4WPF4PfwvHr/8AaFxxpTzpO0Hk7/J5ljVt+zfx&#10;jdg4qgPjD/gjt8DPhH8e/wBmL9pz4WfF/wCH+l69oPij9qD4iWGvaff2ist3A2pSLhjjOQDlWBBU&#10;4KkEA18R+BvHV7e/8EM/+CevxF8eavDb6Z4Z/ai8Kx6jq11II4LGyttcuEV5XOAirHHyxI4UnNft&#10;p8Av2Zvg3+zFo3iDQvgr4RbR7XxR4s1DxNrkX26e4+0apfSmW5nzM7Fd7knYuEXPAArgdO/4Jj/s&#10;P6f+xxb/ALAMvwB06/8AhPaBvsvhTVrqe7WFmmabzEmmkaZZBI7Mrh9y54IHFPmA+SP+Dqmf4iN/&#10;wTa8OReDbqOPw/N8bfDK/EGW/ikk0mPSN85RtTEf/Ll9uFhv3YBk8oD5iorP8Wf8E9P+Cr37U3xv&#10;+APxq+NfxS/Zfg0v4O+NLPxB4f1D4c6Vq8N9Jp3lhJrKFpQ0Zgki2MF4XdFGQQAQfsH9nr/glv8A&#10;sK/svfCPxZ8CfhL8ANPj8K+Odo8XaXrl7daquqqibEjma9llZkVSdq52rngCuW/Z2/4Io/8ABNn9&#10;lP4vad8cvgX+zqNH8Q6PNPNok0nibUrq30x5gwka2tp7h4YCQ7L8iDCsQOOKOYk8E/4JuSIP+Csn&#10;/BSKBsb/AO2vBD7WbkqdFvwD+h5r4W1ufw//AMOJ/wDgn1Y/Gmd1+Dt18e9FT4wfaOLE6T/aFwSL&#10;tuqwcNuwQcBscgV+1t3+wX+yrdftWP8Atsp8JLa3+Js2hy6PeeJrO8uIWvLOSPy2SeJJBFOQgChn&#10;RmUAYIwK87+N37MPhz9mH9gqx/ZU/ZJ/YC034xeD7K4j01/hLq/iy2t4302SR5JpRcas5SR0kKsF&#10;kcHnKsCop8w7Hz7/AMFK5vg9pn/BSL/gnv4Y+HUvhm38v4hatLpen6I1uhXS/wCySsTRRxf8u2cB&#10;So2Z4FfPP7HOlf8ABUPX/wDgqt+29L8A/GHwH03xyvxW8nVofjDpeozaw/hnYf7E8g2ZAFibEW+A&#10;ep2k84r0b9lr/glR488U/wDBQ74T/tIWH/BK/wAG/sr+AfhJNqGrX1ta+KNM1TWPFmpT2cttbxj+&#10;zJZY4YITJ5hLvliMBecj7g/a4/4JS/sF/ty+MLH4i/tJfs/2ereJNOhWG08Tadql3pmorEAwERub&#10;KWKVkG5vlZiOfpRzBY/LP/goZ+wf8d/+Cf3/AAb1/H74ZfHPxd4HvX8TfGaLxPoOj/Dm1uINH0K1&#10;vb+2c2NtFOitFEkok2RjcFQqMkivrj/gvF8O/A3hfVv2SfjV4a8J6fY+JvDH7U3g6w0fWLO0SKeC&#10;zuL1UntA6gN5EiqoaPO1sDIOBX0vrP8AwSz/AGHNe/Y4b9gW/wDggi/Cl7hbiTwzDrV7GZZhMJvM&#10;a4WYTs5kG5mL5Y9c5NehftBfsr/A/wDajsPDOl/HDwc2sQ+D/F1h4n8PouoT2/2XVLKTzLafMLqX&#10;2PzsbKN3BoTFY+Fv2M7K68Of8HLf7ZTa+i2Z174a+Cb7RVuGCNe20em2kEksYPLossboWGQGXBrq&#10;PEWnaZqn/By94aN/YW9x5P7I+qS25ljDeW/9vWQ3rno2CRkc4J9TXv37YP8AwSv/AGFP28fF2k/E&#10;D9qD4EW+va9otibLT9ctdWvNPvFtSzsbZ5rSaJ5IdzufLYlcu3HJrrvA/wCxF+zP8NvjF4e+PXgj&#10;4ZR6d4m8KfDlPAvh68t7+48uy0BZIpFslhMnlEBoIsOVL4XG7GcsLH59aN+xr8MPjV/wU0/b6/YT&#10;8O6Tp/hnw18XPgv4Xv8AU1stOBgttZlS9RNREKlAXEsnnMAV8x1yxyS1eN/CP4u3v/BQ34UfsX/8&#10;Erfif9lufFvw7+Kl7H8fvC8zQXJt7LwUiKsN1EeTFdtJaRo2CJFMpBO1sfqH8Zfg9Z/s9eOfGP7b&#10;37NH7JWo/Ej4ueLNO0vRdc0nTfGEGnS6lp9vIdgVtQuI7SLyg7NkbWfpljgV4v8A8E0P2BPid4S/&#10;a++M3/BTz9qb4QaH4D+Ifxea1sNK8A6PfRXx8OaXboqs9zdwyNDcXl0yRvL5Q2J5ICs29gtXA92/&#10;4KUDH/BPD45Z/wCiS+If/TbPX5J/Eb4df8FYPhL/AMEO/g/8Y7b9uGTxF8C7v4U+GD8RPA/gb4e2&#10;ejeIvD/g24063EwtdRkluBePFA4jkYxRs67nx94L+4HxP+G/hL4w/DzXfhT4/wBI+3aD4l0e50vW&#10;rITPH9otZ4milj3oVZcoxG5SCOxBrP8Ah58Cvhh8L/gdov7N/g/wlDD4L8P+F4PDul6HdSPcRrpk&#10;NuLeO3dpWZpB5KhCXJLDOSSTSTFI/KP9tjwF+yv4Msf+CZ/w8+EL2F9+yJ/wsJ2abUZhNpt7qMtj&#10;HLokl48v3pZXk1JyrgZkaUMowVHtX/BXKPQYP+Cn37DeofA+PSR8ZZvixLBqEkJUXkngYW8h1dZy&#10;vJgVGYxCTgSs/l/MXz9TeEf+CZX7E/gz9kmT9ha0+BdnqHwpkmmmXwfrt9c6jBE8kpmJje5keSPE&#10;hLrtYbGJK4zWb+yP/wAEnf2B/wBhzxJfeOf2a/2frTRfEGoWZtJvEN/qd5qWoLbFVHkJcXksskcW&#10;EX5EYLx0p3Qj5D+MHgfwH/wWu/bt1L9l/wAF+GbS1/Zv+BfiKOT4xa/ptjFGPiB4pjIlj0OOZF+a&#10;0tm2S3DEsXc7dq/u5jN/wUZ+MHhT/glF/wAFWPhX+3v4j0xLH4aePfg7rHw38TurtFaWd1p6nVNJ&#10;jG1fLjeSSI28eeiySkcIwr2zTv8Ag3r/AOCWWjXOoXeg/BfxXpzarqU2oagumfFrxHbpcXUpy8zL&#10;HfqpdsDLYzwPSvbPjj/wTy/ZH/aT/Zu8PfslfHX4SR+KPAfhWTTpND0vVtSupJbeSxTy7eT7R5vn&#10;u4jLIzM5Miu4csHYEugPxL+En7QXxv8A+CUHwN+Kmi/GmTVJvHP7ZXwBX4jeDX8yWO6fxxqN/Pbz&#10;WMUKxZF68GrWcrIuNjWGMfOCPph/2YdF/Y3/AG5P+Ccn7KH7TJ02T4f+D/hvq1v4d+3TeZYTfEYJ&#10;A7uSwCNIHdDaFwGDs3l/PX6WfH39hv8AZd/ah8ZfDrx/8dfhBY6/rHwo1w6v4BvriWVDpV2fLyyh&#10;GAdSYYW2PuQtCjYyqkaX7Un7If7On7afwsm+DP7UHwj0rxh4dlm85bHVEbdBMFKiaGRCskMgDMBI&#10;jKwzwaaA+Kf2prbw7a/8HI/7K9x8HoYI/FN58L/GR+LzaOqedL4dFi4017/HzeV/aChYmb+NcZwA&#10;K1f+DfAZ8P8A7VDE/wDN3njD+dvXrfgz9hv4Hf8ABLv4U+JfiD/wTq/YMfxh451SW3S40u38XRR6&#10;rq8ZlUMJNT1m5+WONCz7Gk524VSSMZf/AARY/Y+/aD/ZM/Z+8b6v+1HpGm6T44+KvxZ1rx3rHhvS&#10;dQW7i0P7eYttk06EpLIgj+ZkLJlsKzAbiwPsaiiigAooooAjooorjNApuzJ5p1FAEbQ7utcr47+A&#10;nwU+KFtNZ/En4Q+GNfjuV23CaxodvciQYxg+YhzXXUVpTrVqMuaEmn5O35EypwmrSVz4++M3/BB3&#10;/glr8a7mbUtS/Zc03w/fSwrFHd+Db+50lYQOhW3t5Ft93qWiJPfNfMXxU/4NQf2X9aEk/wAIP2i/&#10;Gegt5JENvrFvb6gnmZ4YsqwnGO3X3r9XqG6V9FgeMuKMusqGLmkujfMvudzy6+R5RiPjox+St+Vj&#10;8D/iv/wal/tgeHI5Lv4QfH3wD4njjhZ/s+qrd6XcSsBxGiiOeMsegLSIuepA5r5Y+JH/AARS/wCC&#10;ovwq+bxL+x/4iuE2ljJoNxbamoA9TaSyY+h5r+pR1HQ0gjVhkCvsMB4v8VYWyrKFRecbP742/I8X&#10;EcFZTW1puUfnf8z+Ofx18Jvin8LrhLX4l/DXX/D0kmfKTW9HntTJg4O3zFG7n0r9bv8Ag0Zb/ip/&#10;jxx/y4eHP/Q9Sr9oNV8P6JrlrJY61o9reQSoUlhurdZFdT1BDA5B9K5X4Xfs3/s/fA/WNW8QfBj4&#10;I+EvCV5rpjOtXHhnw7bWD3+wuUMxgRfNKmR8Fskb29a7OIPFL/WLh+tl9XDckp8vvKV1pJPZry7m&#10;OWcIvLcyhiYVeZRvo1rqmjuAQelFNT2p1fkJ9sFFFFABRRRQAUUUUAFFFFABRRRQAUUUVaAKKKKY&#10;BRRRz2oBjkHGadQOlFBmFFFFABRRRQAUUUVUQCiiiqAKKKKACiiigCOiiiuXlNAoooo5QCiiijlA&#10;KKKKOUAoooqgCkCgdqWigAAAOaKKKACiiigAooooAKKKKACiiigAooopoAoooqwCiiigApV5akp6&#10;jAoJkLRRRQSFFFFABRRRQAUUUVoAUUUUAFFFFABRRRQBHRRRXOaBRRRQAUUUUAFFFFABRRRQAUUU&#10;UAFFFFABRRRQAUUUUAFFFFABRRRQAUUUVUQCiiiqAKKKKAFUZNPoooIluFFFFAgooooAKKKKqIBR&#10;RRVAFFFFABRRRQAUUUUAf//ZUEsDBAoAAAAAAAAAIQAb+xLObVAAAG1QAAAVAAAAZHJzL21lZGlh&#10;L2ltYWdlNC5qcGVn/9j/4AAQSkZJRgABAQEA3ADcAAD/2wBDAAIBAQEBAQIBAQECAgICAgQDAgIC&#10;AgUEBAMEBgUGBgYFBgYGBwkIBgcJBwYGCAsICQoKCgoKBggLDAsKDAkKCgr/2wBDAQICAgICAgUD&#10;AwUKBwYHCgoKCgoKCgoKCgoKCgoKCgoKCgoKCgoKCgoKCgoKCgoKCgoKCgoKCgoKCgoKCgoKCgr/&#10;wAARCACf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JA4JoAKKKKACiiigAooooAKKK&#10;KACiiigAooooAKKKKACiiigAoooyM4zQAUUZHXNFABRRRQAUUUUAFFFFABRRRQAUUE4GTVF/Efh6&#10;F2hm121VlbDK1yoIPoeaqMZS+FXJlKMd3YvUVn/8JT4bP/MxWX/gSn+NH/CUeG/+hjsv/AlP8ar2&#10;Nb+V/cyfbUv5l95oUVn/APCUeG/+hjsv/AlP8aP+Eo8N/wDQx2X/AIEp/jR7Gt/K/uYe2pfzL7zQ&#10;orP/AOEo8N/9DHZf+BKf40f8JR4b/wChjsv/AAJT/Gj2Nb+V/cw9tS/mX3mhRWf/AMJR4b/6GOy/&#10;8CU/xo/4Sjw3/wBDHZf+BKf40exrfyv7mHtqX8y+80KKz/8AhKPDf/Qx2X/gSn+NH/CUeG/+hjsv&#10;/AlP8aPY1v5X9zD21L+ZfeaFFZ//AAlHhv8A6GOy/wDAlP8AGj/hKPDf/Qx2X/gSn+NHsa38r+5h&#10;7al/MvvNCis//hKPDf8A0Mdl/wCBKf40f8JR4b/6GOy/8CU/xo9jW/lf3MPbUv5l95oUVn/8JR4b&#10;/wChjsv/AAJT/Gj/AISjw3/0Mdl/4Ep/jR7Gt/K/uYe2pfzL7zQorOPifw4T/wAjBZ/+BSf41ejk&#10;EnIaplGUfiTRUZRlsx9FFFSUFFFFABRRRQAVDf3sGm2M2o3TERW8LSSEDoqjJ/QVNWb4y/5FDVv+&#10;wbP/AOi2oA+b/wDgnl/wWF/Yk/4Kha54o8O/sleLta1O68H2trca0uraDLZiOO4aRYypf7xJifOO&#10;mK9e/aw/ak+EX7Fn7PviT9pv476nd2fhPwpbwz6xdWNk1xKiSTxwJtjXlv3kqDj1r8If+DHjn4v/&#10;ALQx/wCpb8Pf+lF9X6e/8HJy5/4IkfHps9ND0z/082NAHvP7Bn/BQT9m3/gpH8Fbn4/fsua9qWo+&#10;G7XX59GmuNU0t7SQXUMUMrrsfkjbPHz3yfSvbK/IP/gz/wDEVv4S/wCCOPjLxVd27TR6X8WNeu5I&#10;Y8BnWPS9OcqM9yBXj9//AMHjnxk+JfiS70r9lP8A4Jca14qt9POL7zdfuLiaHJYKWFpaOFB2tjJ5&#10;2nGcUAfu5Xwb/wAFeP8AgvV8AP8AgkT8SvA3ww+KXwi8UeKtR8ZWMmoSNoLRRpYWKTeUZCZcCVyw&#10;bEanOFyxXK581/4JIf8AByt8Kv8Agox8ef8AhkX4x/AbU/hX8TprWWTS9NvL03FpqEkSl5bdWdI5&#10;IpljBcK6fMqvyCoDJ/wcE/t//sffscfEr4I+Fv2qP2A/DvxpuPE11qE/hu91xbcnQZIJrNGaPzYn&#10;OXM6NwR/qxnPGAD9K/B3ibTfGnhHS/GWj+Z9j1bTob2185dreXLGHXI7HDDIrQDgnAFfP3/BQX9r&#10;T4k/sb/sLeIP2nfgj8BJviFr2iQaSNJ8C2LypJe/a761tNieTHI/7sXG/CofljPSvys8d/8AB0j/&#10;AMFPP2aXtPiB+11/wRq1jwf4IvryOKHUNQXVNPbBPKrPc2/lSORnAITJoA/dasvxn4y8N/D3wlqn&#10;jrxfqP2PSdF02e/1S7MbP5FvDG0kj7UBZsIrHCgk44BNcH+xj+1v8KP26P2Z/Cf7U3wWu5pPD/i3&#10;TFureC6ULPaSAlJbeVQSBJHIrIcEg7cgkEEr+2rGP+GOviy3/VNdd/8ATfNQB8uf8RN//BDf/o+y&#10;y/8ACF8Qf/IFdV8Ef+DgP/gkL+0d8WdB+BnwW/bDtdc8VeKNQWx0LSY/B+twG6uGzhBJNZJGvQ8s&#10;wHvX4vf8GwH/AATt/wCCYX7bPwc+KviL9vz4ceH9c1PQvE2n23h2XWvGl7pbRW728jSBVt7uASAs&#10;FyWDEdMiv19/Z0/4Isf8EMfg58a/DvxZ/Zs+BPhS38b+G78X/h+60z4k6pezW8yA/vBC9/Ir4GeG&#10;Rh7UAfdgOaK/O34rf8Fv/Gfw1/4LjeFv+CRVt+z7pl1pXiJbNpPG0mvSLcQedp0l4QLcRFWwU2ff&#10;GQc+1emf8Fuf+Co3ib/gkr+ydpn7SPhX4QWPjS41DxfbaK2lahqz2aIssM0nm70jckjysYx360Af&#10;Y1FfL8P/AAUk0zw5/wAEmNL/AOCo/wAQvhrMttN8JbHxpqXhXR70O6G4topTbRyyBQcNJt3sBwM4&#10;7V+X9v8A8Hhf7S3xEuZ/E/wH/wCCTmta94Tt5gkmpLrd3O6EY3KzW9m0YYZ6bvrQB+8FJuGcZr4g&#10;/aw/4Le/B39ib/gnN4A/bq/aE+Gup6brfxK0GyvPC3wxhulOoT3NxbrceSzsqiNYo3VpJCvy7lXB&#10;ZlB/PF/+Dqn/AIKlaF4Yj/aY8X/8EiZLf4OXARoPEH2fVo49hI+cag0XkMCM4/dgf7WOaAP3uor5&#10;7/4Jr/8ABSP4Bf8ABUL9mew/aQ+AlzcW8bXL2XiDw7qW0Xmi36YLW8wXIOVKujqdro6ng7lX8s/G&#10;X/B4z8RPGPj++8Cfsm/8Ey9c8XT6XcTJeR3PiCWWbYjlPM8u0tpCqk+vTOM0AfuhQTgZr8nP+Cc3&#10;/B1N8F/2p/2gdJ/ZO/a2/Z81b4L+ONdulstHm1K9M2nzXrnEVrIZY4pbd5OFQupVmYLkEjP3V/wU&#10;T/4KG/AT/gmh+zLq37TX7QF5cvY2c0dppOi6aqteavfSHEdtCrELnqzMSAiIzHOACAe7+YucVU1r&#10;U7PR9Mutav5CtvaW7zTSLGWKoqlmOAMngdBya/CqX/g6e/4Keap4Nm/ah8L/APBHzUJfgrbqzSeK&#10;JE1RovLDYEpv1g+zqMFcjYRn+Lmv1Q/4Je/8FK/gh/wVR/Zgs/2kPg1aXWmyR3j6f4k8N6gytc6P&#10;foAWhcrw6FWV0kHDIwyFYMqgHh//AASV/wCDgP8AZ1/4K2/HXxl8CvhR8HfFfhe/8L6G2s2t5rrQ&#10;PFqFitxFbs37piYpA80R2HOQ2d3BFfoESAMmvyd/4N6v+CmP7F/7dvx8+Kek/sx/8E5/DXwX1iHR&#10;YNY8Ta5oq2vmawZLphskMMMZ4d2frjJ6dK4/9rn/AIOc/wBoXUP2vvFn7Gf/AAS4/YG1D4wa14Lv&#10;biz1bV5Iby682a2k8u4eO0s03+Ssm6Pe7rkjOMEUAfsgZVHWvIfBH7f/AOxj8Tf2mNS/Y7+G37Rv&#10;hnxF8StFsby71rwroV4byXTVtLhLe5S4kiDRQTRzSLG0EjrKGz8nynHzn/wSC/4KO/t5ftw+JvGv&#10;gn9tn/gnvq3wTuvCOn2MtrfahDeQJqs07yBkSG6iVlCqgbhnHPWvzT/4IZ/8rV/7WR/6jHxJ/wDU&#10;qgoA/oYoLBetfmv8Vf8Ag4g8N6r/AMFGbb/gm9+w3+zVdfGjxIt0tlrPiPTfEiWml6ddBv8ASC8o&#10;ikzBbrgyyjOGDIodgAfZP+Cun/BQ39pj/gn98K/BPif9m79ji/8AjN4j8VeIW0y40DR3ui1oq27S&#10;mbFvBK7LuXaMhevWgD7CMq04HPIr8L/+Irr9tD9mb4m6F4e/4KSf8Erta+HPh/W7ni/CX9ldpb8A&#10;yRQ3kIW4KZBIDqSOBya/bzwP4z8NfEbwVo/xC8GarHfaPr2l2+o6TfQsGS4tpo1kikUjqGRlI9jQ&#10;BqUUUUAB6V/Iz/wUBU/8N4fG3nn/AIW74k/H/iaXFf1zHpX8jf8AwUB/5Py+Nv8A2VzxJ/6dLiv2&#10;TwajGWaYnmV/cW/+I+F44lKOFpW7v8jyHZRsp1Ff0MqFG3wr7kfmvtKndjdlGynUU/YUf5V9yD2l&#10;TuxuyjYMZp1ISB1FHsKP8q+5AqlTuw2YOMUmwdeKkkjlhlZJYmRl4KupBH4V1/wa/Z++Mn7QPiEe&#10;GvhD8OtW164WWNLptMsXmW1V2CiSUoDsQZ5Y4Arzswx2T5Tl88djqkKVGC5pTk1GKXdydkvvNqcc&#10;RWqKnC7b6Lf7jjNlGyvXf2tf2OPjD+yb8Rta8N+NPBerR6Ba61Na6F4jubBo7bVIQSYpI3+6WMe0&#10;soJ2tlTyK8kG/fsU55xgd658hzjIOJsppZnldWFahUSlGcXFppq+62a6rdbMrEUcVhazpVbxkt07&#10;jdg9qAuRmpJoZbeZoZ4mjkjYrIkilWUjggg9wabk9K9eNHDyV1FP5IwdSourG7KNlOoqvYUf5V9y&#10;F7Sp3Y3ZRsp1FHsKP8q+5B7Sp3YmDjGK/st8IKw8Maac/wDLhDn/AL4Ffxp1/Zd4R/5FfTf+vCH/&#10;ANFivwrxop06ccFyq3x/+2n6DwLKUpV23/L+ppUUUV+En6GFFFFABRRRQAVQ8VW8134Y1G0toy0k&#10;1jMkajuxQgD86v0MCV4FAH853/BkP4k0rS/2jvj14Gvrjy9SvvB+kXVvbsuC0dvdzpKee6tcRcf7&#10;Vfp9/wAHNniTSvDf/BEP44Pql1HH9sstGs7VGcBpZZNbsFCqD944yxA5Cqx6A18Fftz/APBvx/wU&#10;l/ZC/b01j/goH/wRV8dWdvH4gvLm/n8Mw6hDaXmlz3Ls91arFOv2e5s3YhkUkFM7dg8tJDwHxt/4&#10;Jsf8HOf/AAWQ1zQfhX+3frOj+B/AOm6lFcXUd5dWdvYwSKrr9q+yWReS6nCsyoCdoL9UBZgAfTv/&#10;AAak6VqVh/wQw+IV1e2EkMV9478UT2ckqELNGNLsoy656jfG65HdGHUGvE/+DIAZ1P8Aaobbk/af&#10;B/8A6FrtfsB+zn+xX4B/Yt/YI0/9i74EWU02meG/Bt5p1hJcYE1/dzJLJNcSc4DzXEskh7AvgYAF&#10;fnn/AMGqn/BNX9tL/gnrqHx/n/a6+DFx4SXxlP4bbw6ZtQt5/tYtjq3nY8mR9u37RD97Gd/HQ0Af&#10;J/8AwVcsh8If+DuT4E+JPh1J/ZN34i8bfD99TksVEfnC6v47G5Bx182Dcj+ods9a7T/g9DGP2gv2&#10;Uf8Ae17/ANK9Jr1X/gqH/wAEtv26Pj9/wcO/A/8AbU+E3wNuNV+GvhPxN4Gute8SR6lbRraxWGrL&#10;PdN5byCQ7IwW4U57Zrov+Dnz/gmh+2p+3x8ZP2e/E37KPwWuPFVj4LbV/wDhI54dQt4PsfnXGnPH&#10;kTSKTlYJD8ufu+4oA99/4LVf8FrdF/4I+fs6eBbzw58MovF/jrxxD5Ph/S7y8MFnaQQQoZbq4Kgu&#10;wDPGixrjcWYl1CYb84P+CkXx9/4OWPjt/wAE4/HXiL9sn9jf4a6J8G9W0GO91u6j+yQ6np1sZ43h&#10;lWFtQeZZFfZ1i3deBX3J/wAHEX/BFL40f8FSPgD8O/EX7O2raTB8QPhwksf9i65dG3i1SzmiTzIk&#10;mAKpMksaFd+EZWfLAhQfj748eGf+Dsz9qX9lrVv2HPjD+yx4VvPDuuaXHpOra8P7Ngubm3RkIJlS&#10;5CgkxglhGCck0AfbX/Bpbn/hy54Lyf8AmbNf/wDS+Svt/wDbV/5M4+LH/ZNdc/8ATfNXz1/wQD/Y&#10;q+PX/BP7/gmv4Z/Zr/aT0Sx0/wAVadruq3l3a6dqMd1EkdxdvLH+8j+UnawyOx4r6W/aj8I+IvH/&#10;AOzX8Q/AnhPT2u9U1rwNq1hptqrBTNcTWcscaZOAMswHJxzQB/MJ/wAG/f8AwQi+D/8AwV7+F3xF&#10;8d/Ez49+LPB03g3xBZWFrb+HLW3kS5WaB5Cz+aCQQVwMetfsF/wTX/4Nl/gH/wAE0P2s9F/a38Bf&#10;tP8AjrxPqWiaffWsWj65Z2qW8i3Nu8DMTGobKhyR7ivzT/4J3/sd/wDB0V/wS78K+JPBv7Jn7K2n&#10;6fY+K9QgvdYXWF0m9Z5okZEKl7j5RtY8DrX1z8APjz/wd36r8ePBOmfHT4C+G7XwTceLtNj8YXEO&#10;i6QrxaW11GLt1KTlgRCZCCoJBHHNAHk/7WN9Z2P/AAejfDO4vLhIUYaNGrSMFBd9BmRF+pZgoHck&#10;Cvo7/g8wJP8AwS08Nk/9FX07/wBJLyqv/BwH/wAELP2mf2tf2iPBf/BRv/gnf4jtbH4s+EfsI1DS&#10;bi7jtZLmWxm8+x1C1mf5RcQsApR/lZUiIIKEP8h/tgfsn/8AB1V/wVG+FGn/ALM/7U/wG8Of8I7Y&#10;axDqMN1K+k6eTcxRvGrvLFMSRiRsjGCTQB91fFv/AJVErT/s03RP/SG1qP8A4M9FVv8AgkCoZevx&#10;P1v/ANAta9b+MX7EX7RC/wDBu+37BGk+EY9T+Jll8AdN8L/2Lp99GyTalBbQRvGkrEIRuRsMSAQK&#10;qf8ABtV+xz+0X+wx/wAE3F+Bv7UXw6m8L+KB481TUDpc11FMfs8qwCN90TMvOxuM54oA/Mv/AIO6&#10;JtP8W/8ABWj9nn4U/GPxFdab8Nz4P0w38ysRHZw3WuXEWoXCcEBxBDDng8RJ7V/QF8Vvh98OdR/Z&#10;/wDEXwz13wrpf/CKzeE7rT7rR2s4xZix+zNG0PlY2CMR/LtxgDjFfG//AAX1/wCCLtl/wV3+AujR&#10;+AvEOn6D8TvAc08/g3VtSVha3UM2z7RY3LIrMsb+XGyuA2x06Yd8/nVrnwF/4O/viH8DG/YE8QQW&#10;Nv4Tm0f+wb3xcdW0yOe407YYmjkv1czMjRHYWC72XjOSSQC1/wAGUWs6tbfFX9o7wRo+q3EvhiG3&#10;0i5s4txMTTCe7jWT03GIL+Fcd/wZujP/AAUe/aAz/wBCPL/6eIq/Wb/giB/wSN8Nf8Ei/wBlaX4X&#10;3XiiPxD448U3i6n481+2VktpLkJtjtrdW5EEKkqGbDSMzuQoZY0/nb/4Ix+OP+Cpvwz/AGv/AIqe&#10;O/8AglZ8PtL8WeJLHS5x4t8O6pDbyLd6a2opjas0kZ3CVU5RwwDN+AB97f8AB7j8H/hhoMnwH+P2&#10;iafaaf401C61nSb67tY9lxqFnAtrNEzsOvkSSPtPUfajz0xwf/B2B8Vvin4+/ZC/Yln8W6xczL4o&#10;8DXOt+Io5vlSfVDYaSRK57P/AKRcdSOHaugT/glF/wAFsP8AguL+2p4P+KP/AAV08Fr8Pfhn4Rm2&#10;XGjw3UFv5diXWSe1sLeGWRhLceWiPcO2VVUJLbEWv1L/AOCzP/BIXwV/wVR/Yzt/2e9C1+18I+I/&#10;CNwl/wDDvVWtS1nZ3EcRj+zTRpgi3kj/AHZZATH8rhX2eWwB+engv4p/8HWOtfsy6X8FvB/7AHwj&#10;m8B3ngqHSdOgifT9sumSWgiTAOp45iIPTqenavY/+DV7/gnF+3n/AME7tN+NPh39sn4USeE9N8TX&#10;Wi3fhmz/ALbtLuOaaNbxbllW3mk2Ha1uCWxkAYzg4+efgp8Pv+DwT9hvwTpv7MXwx8LaH4u8N+H4&#10;1tNB1TUJtL1Jbe1UBY4knmkSXylA+VXBZRxwAAP1f/4JO6P/AMFGND/Zdm/4ei6zp958SrrxTeXU&#10;Z0ya2aK306RYjBD/AKMoRdh8wY5IHUmgD8Xf+DIrn9q/43ZH/NO7H/0ur0L9pT/glv8A8Fi/+CPv&#10;7fPjz/goP/wSt06z+I3hLx1fahe634fjtVurqCG5n+0yWl3ZMyvMiysXimtnZgI/mCZ2vwX/AAZE&#10;2N237UPxy1FbZ/Ij8AabFJNt+VXe9YqpPqQjEeu019F/Fb4h/wDB4J8Lvih4k0P4c/C7wp4m8OXX&#10;iK/uPDt00GkXbW1lLcO1vEZDJET5cZRRuXOBzk0AfRX/AAQ8/wCDgPRv+CqPjDxB+zf8W/gpL8P/&#10;AIseFNKfUL7TobhpLPULeOZYZmjEgWWCWOSSNXhcNw2Q3VV/CH43+P8A9sv4c/8ABWD9uPXv2J7L&#10;Un1qbxJ8RLfxfe6NDvvNP8Ov4lH224hwdykERKzoCyxyOwxgsv7Df8EFf+CMv7cf7Pf7a3xE/wCC&#10;nP8AwUV1XSLPx344sb+GDw9pN1FNI9xf3MVzdXc/kjyouY9iRKT95ycYXOH/AMEoP+CYH7bv7PP/&#10;AAcGftE/tk/GP4IXGk/DfxtqXjiTw34ik1C2kS9S/wDEEV1any0kMi74VLfMox0ODxQBP/wZ82f/&#10;AAT4H7J2tX/wOuY5vjlJL/xdZdc2f2jDCJCLf7L3+wEEHcnWUkSfMEFeqf8ABcD/AIL1eP8A/gnx&#10;8dvBf7Df7IXwPtfHnxi8dWltLbw6kztbWLXlw1rYwJFGQ09xLMrHYWUKuzOfMG35k/a//wCCLn7d&#10;3/BOn/gq74e/b/8A+CLXwTtdY8LatJJe694B0+9t9Ps9PZpALzTCjuiizuEIaMRj90wYKqiOMt6N&#10;/wAF0f8AgjL+2v8Ate/tLfCv/gqj+wBp9vpfxL8L6VpM+qeC/EF1bwXllfWFwbyzuUZi8Essbt5U&#10;kZfYfJjKlgWoA+Fv+C9/xE/4L3+Pv2NvDM//AAVT/Zq+HnhbwPH48tH0HWfDM1k16mpNZ3e23ZYb&#10;6eRUeLzWYFFG6JckHAr9/wD/AIJO/wDKLL9mn/sgHg3/ANMdnX4s/t3/ALN//B0Z/wAFYvg/ov7M&#10;37TX7JPhPT9D0nxFDrEd/a3VhYtLeRQTwK7uLl8LsuJPlVQMkHtX7m/sE/CPxn+z/wDsL/Bf4DfE&#10;e1hg8ReCfhP4c0DXoba4Escd7Z6Zb286o44dRJGwDDgjmgD1miiigAPSv5G/+CgP/J+Xxt/7K54k&#10;/wDTpcV/XIelfyN/8FAf+T8vjb/2VzxJ/wCnS4r9m8Gf+Rrif8C/9KPg+Ov91per/I8jooor+iY7&#10;H5mFBOBRQTTAQ59a9d/Yj+HPwl+MP7QmifCj4w6Lrlxp+uXAhW90O+hhaw2qzvPN5w2mBEVmkOVK&#10;orMNxG09f8CP+CY/7UPx3+FOtfFfwz4DmksItBjvvC8lveQSLrM7XEaGBNrnDLGZWYNtKsm085Fe&#10;FeNPB3i34Y+K7/wR4ss/sOq6fI1vqNot0khhkHDxs0bMuQeCueCMHBBFfmuK4k4Y8QsPmfDmSZrB&#10;YunFwm6U06lGUoq0kou/ut69Lpxetz1o4XFZbKlia9F8jd1daSSe3z/I+rP+CuPw1/ZW8A/EnTfF&#10;X7PcF7qS+NrQ6mus2OrRTaREI3MElvAFBdpA0e59zfL5q4znA+e/2Yvjzqn7Mvxn0r416Hpz3l5o&#10;qzPaWf22SCOSZomSPzShy0YYhmTo4Xaeua4MzTmBbUzt5asWWPd8oYgAnHrwPypvO6p4U8OaWT+H&#10;cOE86xM8fDklTqTqv3qsG2knZu3u2i7dm+o8ZmTrZk8XQiqet0l0fl8z1r9r79rnxn+2Z440v4k/&#10;ELS4bXWLPRUsr4Wcz/ZZnV2IkjiYnycqVDKCQSue+K6r/gm18Mv2f/jD+0NY+DPj7puqCwt1k1Rt&#10;WttSihs7SK1XznF4JBxA+zYWVgwLqMHOR89geooWSaMOsUjKHXDgNjcMjg+vT9K6Mw8PcBT8P6vC&#10;nD9R4Cn7NwpSpNp0ea+sertd2TdumxNPMqjzJYvEL2jum09peT9T6c/4Km+A/wBnf4fftBzxfAjT&#10;NXnh8SRDxCfEE+oQyadfRXTO3+grGCWiVw6F3YESRyLtwoZvmOrFjBfazd2ujW8q7pJBDbrNcLGi&#10;szd2chUGTySQB1JFfSHiH/glL+1v4e+Bdl8W7v4aXS3TajdLqmmzXlqi2NjHDFJHeNI0oTy3LS85&#10;48sZ615OU5pw34Q8N5XkPEWcRlVlajCpXmozqySdn7z00SWmidlu0a16WKzrFVcRh6NktWoq6ir+&#10;X/DnzPRSsjIzKf4TyQc/rSV+sRlGUbp3PF2CiiiqAK/su8I/8ivpv/XhD/6LFfxo1/Zd4R/5FfTf&#10;+vCH/wBFivwjxr+HBf8Ab/8A7YfonAf/AC//AO3f1NKiiivwY/RAooooAKKKKACiiigAooooAKKK&#10;KACiiigAooJwM18Gt/wcy/8ABFEXE1sv7ZF07QTNDL5Pwt8UOA6nBGV0wjg0AfeVFcb+z58fvhR+&#10;1J8HdC+PvwO8UPrXhPxNaG50TVJNNuLNriIOyFjDcxxyx/MjDDop4zjGK7KgAooooAKKKKACiimy&#10;syjigB1FeP8A7MX7anwv/av8W/EzwZ8O/DniiwvPhT44uPC3iGTxFoL2cN1dRD5prRySJ4CQwD8E&#10;43FQrIzewZO3NAAeRivy3/4IYf8ABBb46f8ABKX9qX4lfHr4o/G/wn4osfG/h99PsrHQba6Sa3c3&#10;yXG5zMgUjauOMnNfZX7A/wC3hoP7d+l/EvVvD/w/vPD6fDf4rar4IuFvL1JjfS2SQs1yu1RsVvO4&#10;U5I29a2v2pf24PhP+yR45+GPw++I/hvxZqF98VvFw8PeH5PDfh97yG0uNobzbtwQIIhuUZ+ZjkkK&#10;VR2UA9iCkDrTqo694g03wxoV54k1y58iz0+1kububy2bZFGhd2woJOADwASewr4Xt/8Ag5s/4Im3&#10;cK3Fr+2ReSRv914/hT4pYH8RplAH3tX5z/8ABbn/AIJO/t8/8FIfHHhe+/ZT/bp/4Vf4Z0/wzc6X&#10;4m8NyalqFvFqjyyljI4tPlkBjPllXHQY6Ma+8/g78W/AXx5+F3h/40fCvXG1Pw14q0e31TQdQexm&#10;tmubSZA8UhinRJIyVIO11Vh0IB4rpaAPi7/gi7/wRk+FH/BHn4La54O8MeObjxd4w8Y3dvc+MPFl&#10;xZC2WfyFcQW0EIZvLhj82UjLMzNIzEgFVX7RoooAKK+a/wBun/golpX7FPxr+AfwWvvhlc69cfHb&#10;4jx+FLO/h1BYU0li8Aad1KMZRibhQV5XrzX0mhJXJoAWiiigAooooAKKKKAA9K/kb/4KA/8AJ+Xx&#10;t/7K54k/9OlxX9ch6V/I3/wUB/5Py+Nv/ZXPEn/p0uK/ZvBn/ka4n/Av/Sj4Pjr/AHWl6v8AI8jo&#10;oor+iY7H5mFBz2NGGHOa7D4JfAf4n/tE+MV8AfCLSLDUNYkj3w6fea9Z2Lz+0f2qaMSN/sqS2OcV&#10;w5pmmXZLl9THY6rGlRppynOTSjFLdtvRJGtGjUrVFCmrt7JdT1z9lv8A4KUfFj9kz4aW/wAJPh54&#10;X0240S81u4v/ABVDqEkjS6rHLEsJt43Ug2gEa8MmW3/NnGVPzrIIhK/2fd5e4+X5mN2O2cd6+iP2&#10;4v8AgnR8Wv2NNXXUdaj0+fw1Ja2SWurSa9ZrNeXRt4/tAjtTKLhlE3m4xGdqbck4Jr51AI6mvz/w&#10;3o+Geb0q/FXCSpz+vPmq1abv7SSbfvWb95XtbdLQ9LNJZpQ5cHjLr2e0X0Xl5BRRRX6eeQFFFFAB&#10;wflB/Ovo7xn/AMFKvir40/Zyk/ZI1PwppqeA4/CthpWm2cUji8tp7Vo3W8a4/wCWjSSJl4yuzadq&#10;hSN5+cSSB1r2f9i39iv4n/tifEiw8P8Ag61spNIt9UgXxJcHX7OG4tLQsDJMtvJKJpBtzgpG4z17&#10;ivznxGy7w9/s2nnfFsaapYGSrQqVHZU5qzU4u/xaJLu9Op62WVsy9o6GDbvUXK0t2u3oeL8DlDS1&#10;6b+1F+yX8W/2SPHc3gj4rWOnQSPdTDTWtdes7mS5t1chLgwwytLCjrhl81UJzjGQQPMq+t4fz7KO&#10;J8no5pldaNahVipQnFppp9mr7bPs9DhxWHrYStKjVjaS0aYUUUV7JzhX9l3hH/kV9N/68If/AEWK&#10;/jRr+y7wj/yK+m/9eEP/AKLFfhHjX8OC/wC3/wD2w/ROA/8Al/8A9u/qaVFFFfgx+iBRRRQAUUUU&#10;AFFFFABRRRQAUUUUAFFFFAAelfhL/wAG/f7a3j74FfsE3HgPw5/wSx+MHxatk+I2uTr4w8F6Lpc9&#10;i7PMuYQ1zcxyb0xyNuORgmv3abpX46/8ErLT/gsr/wAEvP2X5/2X4P8AgkRb+PIx4w1TWIvEA+OW&#10;n6XvS6kDBPINpPjbt+9v5z0FAH1N+1B+178efBX7WP7DvgfwBBqfgDw/8ZNc1xfiB4F1TS7M3Qji&#10;0RbuKynO2QwywzMd3kOMspBZhW1+1f8AtQfHj4cf8Fg/2Tf2Y/Bnj2Sx8D/EjQfHVz400FbC3kXU&#10;pNP0yOa0YyvGZYvLkYtiN1DZw24cV5x+2R8FP+Civ7aPwW+Cf7Zfw6/Zu8O/DP4//BH4nTa9pvwz&#10;8SeNI9UtNS02SN7W5tDfxRRIpuICj52AptIDBsNWN4H+HH/BTX9sT/gqf+z7+2J+0h+wpo3wb8Jf&#10;BvSPFllqSr8VrbXrjUH1XTPIR0jjtYCirLGg/iyHJ428gHL/ALNnxN/4Kif8FFv20P2nvCXgf/go&#10;3cfCbwr8EfjBN4V8P+HdC+F+jait3apLNteea8jeQtsiwdrDJYkYwFrsW+Jv7cv/AAUn/b8+MX7O&#10;3wC/bF1T4L/Cr9n+40/QdY1rwl4fsbzWPFevz2/nTfvL2GRLWG3IKFUX5yepB+Xvv+CTn7H/AMfP&#10;2Z/2o/2wviL8YvB6abpPxV+OU/iHwTcLexS/btPY3BEpVGJj/wBYvytg81xvxB/Z4/4KFf8ABPn9&#10;vH4p/tafsJ/s7+HfjN8P/joLLUfGXw+v/GiaDqGi69bRCD7XbXEkMsbwzoxeRSjNuHVAAGAMT4A/&#10;8FAf2yfg7pn7X37Gf7UXxF03xZ8U/wBnX4cXXi/wD8Qm0eG1bxNpMmm3Fxbz3NnCBEkkMscCvtID&#10;+ePlG0s3nPwO1D/gup8Sv+Cb3h7/AIKZfDf/AIKa6V4o12+8Dt4vf4PeJfhLpNtpd9AiNLJYJeWq&#10;LcJKY0YRuSAz7VYxqxde28PfsT/tJ/D/APZn/bX/AOCg37dA0O1+LXxl+EWt2sPhfw7eG6s/Ceg2&#10;Wj3a21glyVBlkYsGlYfKTFHgKdwrxD9hP9oH/gsN4x/4I8/Dr9kz9mX/AIJs6XJH4j+F8ejeF/jR&#10;qXxOtf7LtbC4jeP7dLYmJZlnSNmxHuZRJtY7lzGQD0v9uH/gvHrcn7FP7L/xC+BnxM0D4V6h+0xO&#10;n9ufELX7cXtv4EsoAqalKsUq7ZpY598SFwU/dt8rblI5n9kb/gqpqfw9/wCCnXwt/ZR8B/8ABUy2&#10;/ap+G3xc0+/s7+41HRbOHVvCmsQR+ZC6y2cECtBNwu1w2ArkYKjd6p8cv+CKnxn+F/7Hv7LunfsS&#10;+L/Ds/xY/ZTuFvdHt/ESPDpnitp0J1O3kfJaATytIyk5UB2U7dwZfoL9kX4+f8FFfil8W7fRv2l/&#10;+CY3hf4TeF7exnF94os/ixa61cPdgAxCK3js4SImIYEl2YFl4IBNAHzfF/wUH/b2uP2Vv29PiB8I&#10;7NfF3jf4OfGfVNB+GGm2fhuGR7OwijtDnyYUVrx4klmlG/ezbADkDFdt/wAEdPiXdftFnS/jdon/&#10;AAWg1/45STeGlk8YfDXVNF0S0/s6+lRNz+Rb20d1bLFJvUDJQ5wScc8X/wAExvGfxx8NQ/t3/EH9&#10;lv4X6X4+8Txfte6xHougal4gXTbW/eOKxS5jN1scRsqbwDtbDgAg8imfBL9j79sX9ob/AIK3fDH/&#10;AIKH/EH/AIJ5eDf2bbPwPpuvR+PrzRvH1vq2pePZb2xe3gS4W0trdGEUjiTzJg7NsHI2qAAfNX7B&#10;3/BQj4jfByT49fsH/sTeHrbxF+0V8Uf2s/F0nhm1vlH2HwxpYS1E+uX2fvRRBJNkf8bKc8KVb7h/&#10;bi+Pv7Wn7G2s/sc/CL/hfbeJtW8dfGK28OfEjxHf+G7CNtbha1kkk2RJCEtRv+75QV1UAFmOSfn3&#10;4Y/8EJfiR4y+Dvxq8d+KNCX4efHrT/2ivEXjr4BfEjS76L7XbRSpbNapM8ZO61maJ0eF/uhiwCk5&#10;Prfx8+Bn/BQD9tLw1+xf8UPi9+zxa+G/HHwz+MkGs/FzS7TW7eS1tYobWSF763bed8UrbZFiBZ08&#10;zYS23ewB95/HQY+B3jLj/mU9Q/8ASaSvyS/4It/8FCPEHwo/4JmfCX4b2v8AwSU+PfjyPTdBaFfG&#10;HhfwhpFxp2o5uJT5sUk17HIyjO3LIDlTX68fFrR9R8S/CzxL4c0e38y71Hw/eW1rHuxukkgdVGT0&#10;ySK8A/4I0/s8/Ff9lD/gmd8J/wBnn44+HV0nxX4Z0FrbWNPW5SYQyG4lfG9CVb5WB4NAHF+C/wBq&#10;b44an/wXB/4ZLXxFcad8Nz+ybZeMYfBM+mWsbWmsSa69s0zSLGZQ6wARGMSGMEEhc8mX9n79qX48&#10;+Mf+Cvv7TP7M/ib4gSXngfwB8P8AwnqXhLQWsLdVsLq8gma5k81YxLJvZV4kdgMfKBzXK/t1fs0/&#10;t0fCT/gpB4T/AOCoX7DPwj8P/E6ZPhZP4B+IHw51vxQujzXen/bTe29xaXLRuiSrM3zblfKgqF+Y&#10;stf/AIJ0/Ab9uPVv29fj/wDt3ftbfs16V8Lbf4peDPD+k6D4Xs/HUOuTQyaek8bmSWOGIDcGVh8g&#10;xnHOM0AfLP7PPxs/4LVfHb/gktqn/BXDSf8AgqPa29/ofhfWvFTfC+9+EOjHSbm10vz5JrRrlIxc&#10;gyR27bWDAgkAkcsPcP2hP+Cqn7VHxs/Yy/ZPs/2NRpfhT4rftZapaWMOt3tmt5F4WtUg83Ur+O3l&#10;BSbylVnVXJ+UdGNdD+xH+wn+0z8Hv+Dd3xL+wl4+8CR2fxM1D4S+MdFtdCXUIZFe8vre9S2j81WM&#10;fzNNHyTgZ5xXDP8A8Eov2yrr/glv+yvZ/CHVdJ8I/tGfsytb61oOn61dK9jfTKrpdaXPNFu2pPEQ&#10;hIO0/dYqGLqAeOf8FIP2YP2n/wBnn/goN+wXL8c/2+vFnxl03Uv2hLNbOz8WeF9Ms5NOvFnszLLF&#10;LZRRkxupUeU4bbtyDyRX3N+x3+1F8dvib/wVu/a//Zr8deP5L/wT8MbXwK3gfQ2sbeMaW2oaQ9xd&#10;kSpGssvmSjd+9d9vRdo4r5q+Onwe/wCCt3/BRL9rv9mDx78av+Cffhv4V6H8Cfiza+JfEmtxfF23&#10;1ZdTi8238428C20TIAISwUs7HdjPGT6h8bfgP/wUQ/Yx/wCCl/xE/bz/AGJ/2cvDvxm8J/Grwnot&#10;l468E3/jZNB1Cw1PS4jb211BPLDKjRGFiCmxiTnJGFyAc3L+33+3xD4Q/wCChGq/CmSbxx4m+Cvj&#10;OGw+EPhoaDDIbGBrGOSRUjt41kuym6SYK5dmKBQecVqf8EafizrX7T8Xh344Q/8ABaXxD8XtWk8O&#10;LP49+EepaFolmNOvpIFEieRFax3VusEzEAqdjFQCSDza/YK+C/8AwUp+AOlftTftXeKf2TvC9l8R&#10;vi98QNP8S+DfhlN8Rori38tII4JrebUEhURsEDEN5fXHy4riPBn7JH7a/wC1N/wVJ+E/7efjr/gm&#10;94L/AGcW+HcurXHjrxJpXxEt9W1bxv59i9vDaSC1tbdXUM3MswdgvQrtVWAOS/4KRePf+CxP7LXx&#10;Z8G/Af8AZ6/4Krjx18Vfix4meLwH8L7X4I6NCtjpgkLT315dsZDFa28QIMrIWdl6YDFf1a+EGifE&#10;Dwz8JvC/hz4s+NIvEnirT/DtlbeJvEUFitqmqahHAi3F0sKfLEJZQ8gjXhQ2BwK/KD9lrRv+Cw3w&#10;G/bB+L37anxn/wCCUcnxR+IPxA1JtO0DX2+NOnafB4d8LxOGt9Is4Xt5mjj3r5shDgSPtYru3M36&#10;x/C3xB4x8WfDLw74p+IfgT/hF/EGpaDZ3WueGf7SW8/si8khR5rTz0VVn8qQtH5gVQ+zcAAcUAb1&#10;FFFAAelfyN/8FAf+T8vjb/2VzxJ/6dLiv65D0r+Rv/goD/yfl8bf+yueJP8A06XFfs3gz/yNcT/g&#10;X/pR8Hx1/utL1f5HkdFFFf0THY/Mw6c10Xwn+Id18JfiTovxN07R7a+utB1CO9tbW83eS80Z3IXC&#10;kEgNg4BGcYrnaK5sdgsLmGDqYXEx5qdSLjJPZxas181oaU6s6dRTi7NbHqX7Tn7X/wAW/wBrubQ9&#10;c+Nc1nfa5oUNxbR61b24hee2kk8xIXRMRgRsZNrKoYh8MTtBry0dOK+rv2V/+CVHxg/aZ+DHiD4t&#10;eFta0G6h/sdT4XWx1qORpNQE8Rkt5xkeQVh83O/kEoQCDmvmXxl4Xm8FeJrzwtc63peoyWcxjkvN&#10;FvlurWRh18uVPlkHbcpIPYnrX5x4ecSeGMq2J4V4UqUk8BLlnRpqypuXvNJdFeTVls00enmWFzRR&#10;ji8Wn+82k+pl0UUV+onkBRRQfpQAfUV337OP7Rfjn9l3xxdfE/4YW9mniJtHnstL1K6hEh01pioe&#10;4jQ/K0nlh0G8FQJCcEgVw+m2I1LUIdPN3Db+fMsf2i6k2xx5ONzHso7n0r6y8Yf8Ej/jR4R/Zc0/&#10;4+X/AIj8Lxbrqe61S8m8UW4sE0poYWtbiOYfK5kdpBgEk5TAJNfm/iJxV4d5PhaGT8WVqcaePl7G&#10;NOptUbTfK11i7WfRtpdT1stweZVpSrYNO9NXbXTzPn39oT48+Lv2lviTN8W/iDZ2a69fWcEWrXVl&#10;D5a3ksSCMTMnRXKKoIXC5XgCuJ+lDIFkZFcNtbG5eje9FfbZPluW5NltLA5fTVOhTiowjHRRitkl&#10;0S6dkefiKlStUc6jvJ7thRRRXpGIV/Zd4R/5FfTf+vCH/wBFiv40a/su8I/8ivpv/XhD/wCixX4R&#10;41/Dgv8At/8A9sP0TgP/AJf/APbv6mlRRRX4MfogUUUUAFFFFABRRRQAUUUUAFFfnD8UvH3/AAUQ&#10;/aV/4LFfFL9jT4Df8FBtU+D/AIL8C/C3QNfsbPS/hvoOsNPdXbMku6TULWSQDjP3yB2Aq1+xr+2T&#10;+3Z8A/8Agp3N/wAEp/2+PixoPxXk8QeAbjxb8P8A4oaP4Zg0m8eOKYhrO+tbYLAuEWTEiKvMaghv&#10;MyoB+ilFfFv7Qf8AwXn/AGBv2d/i9rHwb1PU/HHiy68K3Rt/HmseAPAd5q+m+FZAMut9cQrtVkXL&#10;OsXmMgUggMCteofEb/gqH+xB8LPgP4P/AGnPEnxqlvPAnjz/AJFXxB4Z8J6rrSXvyFiDHp9rNJFg&#10;Ag+YqbWBU4YEUAfQRqPyB03V8mfDH/guX/wTF+MWoeNNJ8AftE6hdXfw98FXHi3xjZ3nw38Q2c2n&#10;aPA8KS3JjuNPRpMG4ixHGGkYPlVIViPT/iN/wUE/ZG+En7Ilh+3h8QvjJb6f8J9U0fT9UsfFv9l3&#10;kqy2t95f2VxbxwtcZfzY/kMYdScMqkHAB7L5K5zml8v/AGq81+Of7XX7Pv7N1v4KuvjJ8SIdKj+I&#10;3i/T/C/gnydPubs6tq16cWttGLaOQjzD/G21AOWYDmvDf2rf+C2/7En7Jvxeu/gJrV3408ceMNHj&#10;jl8U6D8MvBdzrcnh+FxlZL14gI4TgbvL3mUDBKYZSQD64yVfIz9KcrGUYI96+Vfj5+1d+y/+1r/w&#10;TB8cftGfCL9tbUvBfw/vPDFxNc/FzwVa3Emo+HEiZTMwt1j+0RzoBseLYsq7zgK2DXReBf2yf2df&#10;gZpX7O/7N/i/46a14q8RfFrwfDF8PfEmqaRcvceKVs7C2klv7p9n7iWVJo5m83aS0jDGQQAD274m&#10;fDXwj8Xvhv4g+Evj7T2vNB8UaJdaRrVmszxGezuYWhmjDxlWQsjsNykMM5BB5rL+AXwD+F/7MXwY&#10;8N/s/wDwX0BtJ8K+EtLj07QdOkvJbhre3T7qGSZnkfGerMT71z3in9sP4F+Dv2rPDP7FmveJ7mH4&#10;heLvDN1r+h6UumzPFNY27lZZDOE8tCCp+VmDHsK8i/4LfftM/Gz9j3/gln8Wv2kf2dvGK6B4y8M6&#10;bp8mh6w2nW939meXVLS3dvKuY5In/dyuMOjDnPUA0AfWDDcMVwv7Rf7Ofwv/AGqfhJqfwQ+MdlqV&#10;x4e1cxG+h0nXbvTZ28uRZF23FpLHMnzKM7XGRkHIJFfnr8ZtC/4LWfs4/sbR/t6eCf8AgqrY/EL/&#10;AIRvwSnizxB8OfHnwe0GxsdVthaLcS2qXWnwQzxOFLFGDAFlUEgEkfUWhf8ABVn9m3w//wAE8vh3&#10;/wAFB/2gPETeDtD8f+GtMvLLRxay3l5NqN3AHGnWsMSGW6lLh1XYvzBdxwuSAD1f9lb9kD9nX9ib&#10;4P2PwH/Zg+GVj4U8L2MjSx2FozyNLM2N80ssrNJNI2Bl3ZmOBk16T5Q9fyr5f/Yr/wCCun7JH7cn&#10;xA1D4NfD+fxb4U8eadY/2hJ4F+I3hOfRtUnsd237XCkmUmizkHY5ZcfMqggmH9o3/gs3/wAE9/2X&#10;vi7efAT4h/Ge/wBS8Z6XGkuteHPBfg3VNeuNLjYZDXX9n20y25xg7HYPgg7cEGgD6keMInWiNVde&#10;9fEP7XH7dX7GP7YP/BJ7x9+0h8L/APgoD4m+F/w5t9UsdN1L4zeD/DurQapoN1HqtkjQpbfZ0uwZ&#10;JJI7Z9seNlwxJ27jXs/7U3/BQL9l39gj4QeH/G/7QnxMu2bXY4rXwrpenaXNfax4luPLUhLW0iUy&#10;SyEFSxICrvG9lzQB7x5K4wDSiMBt2a+a/wBiT/gq9+yL+3n4l1T4cfCnXdf0HxxodoLvWPh74+8O&#10;T6PrVtbE4WcQTDbLEeMvE7hdy7tpYA8P8Qv+C/H/AATC+GvjfxB4B1j4z+Jr688IavcaZ4uuND+F&#10;fiG9tNGuYDiVZ7iGxaPC9SUZhjnpjIB9msofrTTCCc5rzIftg/AfUf2W5P2yvBPjCTxZ8P8A/hH5&#10;NZtdW8JadNqMl5apnPkwQoZZJMgqYwu5WDBgCpx4v+yR/wAFpv2Mf2vvjXD+zl4e/wCE48F+Or6y&#10;mvND8LfEzwTc6Lc6xbRDMktqZAY5doBJTeJMKzBCEYqAfVsV7Y3FzJZQXUbzQ486NZAWjz03DqM4&#10;OPXFWBD/ALZr8+f+CWWp6lff8FaP+Cgltf6hNNHaeOPBaWsc0zMsKnSLklVBPyjPOBXQ2X/Bx1/w&#10;SQ1GC21y2/aJ14eHbq4WBPGE/wAK/EUWjpKz+WFe7ksFjT5zt3EhQepA5oA+5RCopfKHUtXln7RX&#10;7an7M37KXwH/AOGlPjn8XdO0fwdMsJ0/VIw9ydReZd0MVrFCrSXMkg+4kaszDnoCR5R+xt/wWJ/Z&#10;B/bV+Kk3wG8Ft4y8H+OxYyahYeD/AIleD7jRb7U7FPvXVqJcpOg5yFfeACSgAJoA+qvL/wBqgxA9&#10;6+Y/2nf+Cwv7Af7JPxYk+A3xU+Md9eeN7e1W6vfCfg/wjqeu3tnC2CJJ00+3mEAwynEhViGBAIrs&#10;P2df+Cin7HX7VvwB8Q/tRfBH412t94E8JaheWXijXtV0u70tdKuLSGOe5SeO+hhkTy45Y2YlcYbg&#10;kggAHtqKEGBS18M/D7/g4d/4Ju+PviRp/gl/FfjTQdF17UEsPCvxE8T/AA/v7Hw3rty7YSO3vZI8&#10;Dfg7XlWNCFPzdM/ckbrLGsiMGVlyrDvQA6iiigAPSv5G/wDgoD/yfl8bf+yueJP/AE6XFf1yHpX8&#10;jf8AwUB/5Py+Nv8A2VzxJ/6dLiv2bwZ/5GuJ/wAC/wDSj4Pjr/daXq/yPI6KKK/omOx+ZhRRRTA9&#10;n+Bf7ePx+/Zx8C2vw2+FF/plnon9rzahrmn3GniaPXWkjWJobvcctD5S7NiFODnO4Kw8amMbzubS&#10;FlRnJjjZtzKM8DOBn8qbXsf7CHxE+Hnw6/aO0XUPjDonhG88ITSMfEp8YaAl/FDaxqZWaAFGkW4O&#10;zbHs5Z2VSCDXwuZZXlPBWBzHPsoy+M8VOMqk1C0Z15K7ScrPmk27Rve17KyPRo1q2OqU8PXqvlTS&#10;V9VH/JHlnivwr4g8D+Irrwn4q01rPULKTZc28hGUOAe3sRWf2H619d/8FTf2sfgH+1Dqnh3xp+z1&#10;4V8P2Vtq1s03iiafwzDb6+moQsYlS5nAJaEwGFk8tyrYYMSybU8V/ZO/Ze1f9rH4mWvwx8N/Ejwz&#10;ouoTTR+Xaa9fSwS3ce75/s+ImSSRV58ssGPYEAkeTwx4hVq3hvDijijDSy9xhKVanO7lT5G1LmSV&#10;0rp28rNvU3xWWxjmbwmEl7S7tFrS9/meXE8cVJYWV1qd9DplhA0txcTLFDFGuWd2OAo9yTX0N/wU&#10;T/Yhg/Y2+L+qaTZfELw3LpepanLP4Y8O2+oTTalb6e7FozOpjKoqAhAzybpNu4A/Ntb/AME1/jp8&#10;JPgV8d38XfHbw/4ZvfC9jYyajNJrHhyO9vku7cbrUae5UtFcNMV/iVMZZiNisNKniRhM28NZcXcM&#10;Unjouk6lOnG8ZVHbSCuvivpba91fqJZXKjmiweKkoO9m90vP0PA/E3h/VvB3iPUPCevW3kX2mXkt&#10;peQ7t2yWNyrDI4PINeweJf2+Pjz4r+D1x+zxq0+lt4Dk8O2ek2XheOxCw2X2Uo0V1G4PmfaDInmO&#10;5YiRnbK7dqr1X/BTf9oL4TfH74v6f4x+BXhzwnZ+HNX0mPVTJpPh6O11b7bKXS5i1OTbuadZY3YB&#10;WKGN4nBYtur5pBJGanh/B4PxJ4XyzOOJcrVPExUasadRc0qNVNXcdFyzUo3TWq7jxVSpleKq0cLV&#10;bi9G1tJfqg4ByBRRRX6ceOFFFFABX9l3hH/kV9N/68If/RYr+NGv7LvCP/Ir6b/14Q/+ixX4R41/&#10;Dgv+3/8A2w/ROA/+X/8A27+ppUUUV+DH6IFFFFABRRRQAUUUUAFFFFAH5R+KfgP8bfjx/wAHDPx4&#10;0j4I/tg+Kvg/d2PwP8KS32peFdD0y+k1CNndRFIuoW8yqqn5soFOepxxWb/wRb8C3Hwt/wCCjPx8&#10;+G/7efjnWPFH7Ymm2LxaN448Saw0tv4h8EyuklvNpVuAsVtEJUhMsKLmMlQoUeaK/TTQ/wBmv4Le&#10;G/j9r/7UGieBre38deKNEtdI1zxAsshkurK2JaGIqW2gKScEAHnk1m+M/wBkH9nrx9+0L4X/AGrf&#10;FHw3tLj4heDbCex8O+KFmljuLa1mDCSE7GAkQ73+Vww+dvU0Afn3/wAG2fxZ+B/wf/4Jf+IvAHx3&#10;+IHh7w7428C+OvEX/C6rPxNqkEF7ZXn2x989+ZWDMGTCiRyVbaVDEqQPKf8Agmf+27Z/8E8P+CNv&#10;xA+PF74TuNbs/Hf7RHia2/ZV8C21ttk1u3vpoYdNtreFsGK2N4t1K2ASse5lDMyI36GftCf8EcP+&#10;CZ37VPxYl+OHx7/Y88IeIPFVyyNfaxLbyQy3rKMK04hdFmbAA3OCSAASQAB0f7S3/BM/9h39rv4d&#10;+F/hL8f/ANnfQtc8NeCyf+EW0ONZLS200eWI9sSW7IFXYAoXoAOKAPIP+Cd3/BLqH4L/ALPPjjXv&#10;2rdaXxb8aPj9Yz3Pxt8WMq7t11Cyf2Zakg+Xa2qSeVGoAXKbgqjai/l78IvDHxF/bL+B/wAOv+Da&#10;bxrf3Fn4i+GfxM8Zx/EzVk+0sLLQNIilfR5nB2+bbTXepW8kR3IuLK3XGHFfsL+yf/wSJ/4J5fsO&#10;/E6b4x/ssfs26T4R8SXGky6ZNqlld3MjtayPG7xYllZcFooznGflr0fwl+x5+zb4F/aS8Tftf+E/&#10;hHpNj8SvGGkw6Z4k8XQwn7XfWkXl7YmJOAv7mDOAC3kx5zsXAB+SX/BN749eOP8Agox+1j+yP+zD&#10;4vsL2OT9kD4c6pqnxgsrpSUi8V2sjaBYwTq4IM8Edu0yyA5LXUjL90ke5/8ABAnxz8LfhZ40/bA+&#10;Gfxv8TaTonxas/2kvEOteK4fEV7FFqEvh9obdrG5aSQhntEH2gqclY97H5fMGfvz4Mfsg/s5fs9f&#10;Ebx58Wvgx8KNL8P+IfidqsOpeOtTsFZX1e6i83ZJJkkAgzzN8oALSuTkkmuA/aq/4JPf8E8v22PG&#10;9v8AEv8Aac/ZU8LeKvEVvCkI1u4t3hupYlxtSWSFkaZVAwA5baOBgUAflF8Jm0vxD/wTE/4KnfFL&#10;4TW7f8Kp8S/EDxFP8OrqyO3TbqNVfz5bNFwgjO6HlQAQFHO3A9f/AGpPEmi/Cv47f8EofjZ8QdRh&#10;0nwlp/hu40rU/EV9IIrOyurrQtJFuksrYSMyeXJt3EZ8tv7pr6I/4Kl/AH9qHW/2R2/4Jc/8E4v2&#10;IPDVv4J8deFZNEvPG0niS20rSPBds9wpmX7AsZluXeMysGQr+8k3tvOVb6b8SfsPfs5fFr9lTw/+&#10;x/8AHz4Y6V438G6DoOnadFpuv24mVjZ26wRTBhtZJQqn94m1vmbGASKAPj3476/oWt/8HM37Pg0f&#10;WrO88n9nnxH532W4WTy91xKRnaTjI5GeorvP+DlhlP8AwRB+PGP+gTpP/p70+vWP2XP+CQ//AATm&#10;/Yu+Isfxc/Zm/ZW8PeFfE8VrLbR65aSXEtwkMgxIgMsjYDDg4AzXrn7Qf7PHwi/an+D2tfAL49eD&#10;LfxF4R8QxxR6xot1I6x3KxzJMgJRlYYkjRuCOVH0oA/HH/gpJ+yZ+3b8K/2BPhf8YfiT+3f8VPit&#10;+z3b2uiy/Hj4cafbado15B4akghV3gm061jluLeINtlikL5Xa7BgrsvRf8Fg7fwtpPx1/wCCePxI&#10;/Zt+NHh34d/BWwW7sPAXxA1Hw6ureH9AllsLL+y2mheeCMhreHEe+VSoikb+BhX7AXvwr8B6n8Mp&#10;Pg5qXhu3uPDM2h/2PNo86l4nsvK8nyTnkr5fy+uK870j/gnz+x5pH7Ksf7EJ+A+i3vwpijdIfBeq&#10;o93aRhp2uDt85mZSJmMikMCjHKkYFAHyv4A/4J6fH/x1/wAFB/hF+2X+0D/wVC8AePte+HuiatHo&#10;/h/wp8J7fRbrWtLvIlSRXmj1adpIY3KOp8tlUuw48zNeTf8ABCP9ob9lD9m2P9pr4f8A7Unxa8G+&#10;CPi/B+0V4j1Dxs3jbWbbT729sXMRs5ke5ZTJbBRJtVSQhZzgeZlvtr9lj/gkr/wTx/Ym+IU3xY/Z&#10;c/Zf0Dwj4kms5LRtYspLiSYQOQWjBlkbapwM49K+Uf28/hb8d/jh+0Pqk/iD/g3a+Gvxa1KzvDb+&#10;D/ixrvxN0uOO5gXiCa/hez84qgAJt2Mq4BUMuTgA+G7vVtK1z/g0v/aq1rRL6K5s7z9oK4ns7i3Y&#10;MksT+LtEZXUjqpUgg9wa+yf2l/EHgD4Wf8F7/wBkj4kftHXdvY+E9Q+BmqaV4E1rVJlhsbXxERyr&#10;vIQnmNDIEUdd80PoCPcv+CfX/BHz4efCD/glt/wwB+2L4Z0HxdD4u1q68Q/ETRdJ8yDS2vptQS9j&#10;t7YIVZYoDBaquCATCTgK20fTX7RH7IH7Nf7WXwiT4E/tH/BvQ/GHhSGaKa10fWrXzEtpokZI5omy&#10;HikVHdBIhDbXZc4YggHwf+1X4n8B/FH/AIONf2YdK/Z01Cz1Hxj4L8BeKH+Mt5ojrIbTQ5Y4lsba&#10;7ePIUidrhhG5BHnocfOM7X/Bv/pWmaxY/tjWGq2MNxBcfte+KIriOZAyyRmzsAynPUYJ4r66/ZH/&#10;AOCfP7G/7CGj6nov7JX7P3h/wVHrUkb6xcaZbs1xe7M7BLNIzSOq7m2qW2qWYgAsSem+Bf7L3wP/&#10;AGam8Un4JeA7bQf+E18VXHiTxP8AZ5pG+36pOqLLctvY4ZljQYXA+XpQB+Mv7HX/AAUE+KP/AATl&#10;/wCCJuva/wDBLQ9Fm1bUv2wNb+H3g+58TzOukeGIru5ef7XOqcmCPZL8oKjfMGJIBVu8/bC+GP7Y&#10;vw8/4Kz/ALAfiL9qz9sHwr8VG1rx1rzaHN4V+GyaCunx/ZbEyjzVvbj7XC/mJsyE2hWPzb8L+mmg&#10;/wDBPD9jTw7+z/4o/ZYsvgBoM/w98aazc6t4m8K6hE9za397PJHLJOwkZiH8yKN1ZSCjxqy7SAa8&#10;9+BP/BEX/glp+zR8T9L+NHwS/Y88N6H4p0O7+06PrUVxdSS2cuCN0fmSsoOCR070AeI/8Eq9d0a2&#10;/wCCxv8AwUG8N3Gq26ahP4w8GXUNi8wE0kK6VcK0qpncUVmUFgMAsoPUZ8p/4JceFNA8Yf8ABp3r&#10;Hh3X9NiuLa8+DPjxZFeMNg/8TPDDI4ZTgg9QQCORX6Nf8MRfssL+1HH+2pB8E9Fg+KSaa+nt4zt4&#10;2S7lt2Tyyj7SFk+T5dzKWAAGeBU3wu/Y3/Zz+C/7Nb/shfDT4ZWel/DqTSb3TJPDMM0rQta3fmfa&#10;ItzMXw/nSZ+bI3cYoA/Fz9r/AP4S2z/4J7/8ErfiJd/FK18F6Bpl5oI1Dx5rmh/2ppuhahJplsbO&#10;7vIHnhSWNTHIxDSL8qSHnBU/aNv/AME6f2ifjd+3B8B/2rvj5/wVk8B+NdU+F95e6p4X0Lwh8J7f&#10;SLjXLC4iRbiLz49YmaSAqF+YRuoDtx85r7Wn/Y//AGbL/wDZotf2Odb+Deh6n8MbPQ7bR4fBuq2v&#10;2qzFnb7PIj2ybifLMcbIxO5WRWBDAEebfsxf8EgP+CcP7GvxPT40fs0/sp+HfCvimGCaC31qzkuJ&#10;JoYpV2yInmyMFDKSDgdKAPkH/gkX8f8A9mH9nP8Aa2/ba8HftTfFXwl4I+Jl7+03r2rSXHjvWraw&#10;u7/wzIQ2lvFPclPNtUiMhSNWIjD5wofn48gj8QfFT/g3x/bm8Q/BiaTWtFn/AGy/EGs6lJobGUXm&#10;gJe6LcTzIU+9CIQJmYfL5SMx+UGvu7/goR8NPjN8Zv2kLqDxV/wb2/D/AOOkGmXEcPg34nat8TtM&#10;s2uLfaCovY5bMzIiOW/dbplxkgDcRXtH/BGH/gnx4p/YC/Y11H4V/Fyy8Op4r8deNtW8X+NNH8L2&#10;4XRtPur8xp9gs4yMLbRW8MMQTkfK2DtIAAPB/wDgrT+0D+wb4w/4N/8AWtM0jxX4d1jRPGHw90/S&#10;/hToejXsU1xda0pg/s+K3ijbcZILhYmkCjKLG+4dQfvz9lnS/Huh/sx/DnRPipP5viiz8CaRB4kk&#10;24336WUS3Bxx1lD14x8Lf+CLH/BLf4KfGi1/aC+F/wCxR4J0nxXY332zTtQisWeOyuM5EsEDsYon&#10;UnKlUBQgFdpAI+owMDFABRRRQAHpX8jf/BQH/k/L42/9lc8Sf+nS4r+uQ9K/lq/bk/Yj/bR8T/ts&#10;fGHxJ4c/ZC+KGoadqHxS8QXWn39j4B1GaG5gk1KdkljdYSroykMGUkEEEEg1+weD+Kw+FzTEutNR&#10;Tgt2l18z4fjenUq4WkoJvV7eh8qUV6z/AMMD/t2f9GU/Fv8A8Nxqf/xij/hgf9uv/oyr4t/+G31T&#10;/wCMV/QCzbK7fx4f+BL/ADPzj6niv5H9zPJqK9Z/4YH/AG6/+jKvi3/4bfVP/jFH/DA/7df/AEZV&#10;8W//AA2+qf8Axij+1sr/AOf8P/Al/mL6niv5H9zPJqK9Z/4YH/br/wCjKvi3/wCG31T/AOMUf8MD&#10;/t1/9GVfFv8A8Nvqn/xij+1sr/5/w/8AAl/mH1PFfyP7meTV03wf+LfjP4GePbP4nfDy7htda02K&#10;YabeTW6y/ZpJI2j81VbjeoYlSQdrAHqBXZn9gf8AbrP/ADZV8W//AA2+p/8Axik/4YH/AG685H7F&#10;Xxb/APDcap/8YrjzCtw/mmDqYTFTpzpVE4yjKUXGSe6avqn1WzRrSo46jNThGSa2aT0OX+MXx5+K&#10;Hx+1HS9e+LfiOTWdU0nSY9Oj1a6XddXMKMxQzydZnAbbvbLEAZJPNcfXrA/YH/bs7/sV/Fv/AMNv&#10;qf8A8Ypf+GB/26/+jKvi3/4bfVP/AIxU5ZLhrJsDDBYGVKlShpGEXGMYpu9kk7JXeyCtRx1ao6lS&#10;Mm3u2ndnk2B6UV6z/wAMD/t1/wDRlXxb/wDDb6p/8Yo/4YH/AG6/+jKvi3/4bfVP/jFd39rZX/z/&#10;AIf+BL/My+p4r+R/czyaivWf+GB/26/+jKvi3/4bfVP/AIxR/wAMD/t1/wDRlXxb/wDDb6p/8Yo/&#10;tbK/+f8AD/wJf5h9TxX8j+5nk1Fes/8ADA/7df8A0ZV8W/8Aw2+qf/GKP+GB/wBuv/oyr4t/+G31&#10;T/4xR/a2V/8AP+H/AIEv8w+p4r+R/czyav7LvCP/ACK+m/8AXhD/AOixX8lR/YH/AG7O37FXxb/8&#10;Nxqn/wAYr+tXwqrw+HNPgmjZXWxhDK3VSEHFfiHjJi8Lio4P2M1K3PezTt8HY/QOB6Nal7fni18O&#10;69TSooor8OP0AKKKKACiiigAooooAKKKKACiiigAooooAKKKKACiiigBvlL6mhY1Q7h9KdRQAUUU&#10;UAFFFFABTTAhp1FADVjCnIJp1FFABRRRQAUUUUAFFFFABRRRQA3yl9TQqBDkU6igAooooAKKKKAC&#10;o/KVW4WpKKAGBV7gUu1P7q/nS7V9KNi+lGoaCbU/ur+dG1P7q/nS7F9KNi+lACbU/ur+dG1P7q/n&#10;S7F9KNi+lACbU/ur+dG1P7q/nS7F9KNi+lACbU/ur+dG1P7q/nS7F9KNi+lACbU/ur+dG1P7q/nS&#10;7F9KNi+lACbU/ur+dG1P7q/nS7F9KNi+lACbU/ur+dG1P7q/nS7F9KNi+lADCFH8NCDB6U/avpS7&#10;R1xQAUUUUAFFFFABRRRQAUUUUAFFFFABRRRQAUUUUAFFFFABRRRQAUUUUAFFFFABRRRQAUUUUAFF&#10;FFABRRRQAUUUUAFFFFABRRRQAUUUUAFFFFABRRRQAUUUUAFFFFABRRRQAUUUUAFFFFABRRRQAUUU&#10;UAFFFFABRRRQAUUUUAFFFFABRRRQB//ZUEsDBBQABgAIAAAAIQBw4QbQ4gAAAAsBAAAPAAAAZHJz&#10;L2Rvd25yZXYueG1sTI9Na8JAEIbvhf6HZQq96Wb9qqaZiEjbkwjVQultTcYkmJ0N2TWJ/77rqT0O&#10;78P7PpOsB1OLjlpXWUZQ4wgEcWbziguEr+P7aAnCec25ri0Two0crNPHh0THue35k7qDL0QoYRdr&#10;hNL7JpbSZSUZ7ca2IQ7Z2bZG+3C2hcxb3YdyU8tJFC2k0RWHhVI3tC0puxyuBuGj1/1mqt663eW8&#10;vf0c5/vvnSLE56dh8wrC0+D/YLjrB3VIg9PJXjl3okaYvKhFQBFGUzUDcSeilVqBOCHM5kuQaSL/&#10;/5D+Ag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QItABQA&#10;BgAIAAAAIQCKFT+YDAEAABUCAAATAAAAAAAAAAAAAAAAAAAAAABbQ29udGVudF9UeXBlc10ueG1s&#10;UEsBAi0AFAAGAAgAAAAhADj9If/WAAAAlAEAAAsAAAAAAAAAAAAAAAAAPQEAAF9yZWxzLy5yZWxz&#10;UEsBAi0AFAAGAAgAAAAhAOD7bM9PBAAA+BEAAA4AAAAAAAAAAAAAAAAAPAIAAGRycy9lMm9Eb2Mu&#10;eG1sUEsBAi0ACgAAAAAAAAAhAKr/bTHKJQAAyiUAABUAAAAAAAAAAAAAAAAAtwYAAGRycy9tZWRp&#10;YS9pbWFnZTEuanBlZ1BLAQItAAoAAAAAAAAAIQDG2zNoCy8AAAsvAAAVAAAAAAAAAAAAAAAAALQs&#10;AABkcnMvbWVkaWEvaW1hZ2UyLmpwZWdQSwECLQAKAAAAAAAAACEAlIYofwREAAAERAAAFQAAAAAA&#10;AAAAAAAAAADyWwAAZHJzL21lZGlhL2ltYWdlMy5qcGVnUEsBAi0ACgAAAAAAAAAhABv7Es5tUAAA&#10;bVAAABUAAAAAAAAAAAAAAAAAKaAAAGRycy9tZWRpYS9pbWFnZTQuanBlZ1BLAQItABQABgAIAAAA&#10;IQBw4QbQ4gAAAAsBAAAPAAAAAAAAAAAAAAAAAMnwAABkcnMvZG93bnJldi54bWxQSwECLQAUAAYA&#10;CAAAACEA2kmJltQAAACxAgAAGQAAAAAAAAAAAAAAAADY8QAAZHJzL19yZWxzL2Uyb0RvYy54bWwu&#10;cmVsc1BLBQYAAAAACQAJAEYCAADj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r>
      <w:rPr>
        <w:noProof/>
      </w:rPr>
      <w:t xml:space="preserve">  </w:t>
    </w:r>
    <w:r>
      <w:t xml:space="preserve">                         </w:t>
    </w:r>
  </w:p>
  <w:p w14:paraId="2E074AFF" w14:textId="77777777" w:rsidR="00A0416F" w:rsidRDefault="00A041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F3D"/>
    <w:multiLevelType w:val="hybridMultilevel"/>
    <w:tmpl w:val="CB74C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77296"/>
    <w:multiLevelType w:val="hybridMultilevel"/>
    <w:tmpl w:val="69E88378"/>
    <w:lvl w:ilvl="0" w:tplc="07803E1E">
      <w:start w:val="1500"/>
      <w:numFmt w:val="decimal"/>
      <w:lvlText w:val="%1"/>
      <w:lvlJc w:val="left"/>
      <w:pPr>
        <w:ind w:left="440" w:hanging="4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B849F7"/>
    <w:multiLevelType w:val="hybridMultilevel"/>
    <w:tmpl w:val="071C0398"/>
    <w:lvl w:ilvl="0" w:tplc="EC841976">
      <w:start w:val="1"/>
      <w:numFmt w:val="lowerLetter"/>
      <w:lvlText w:val="%1)"/>
      <w:lvlJc w:val="left"/>
      <w:pPr>
        <w:ind w:left="152" w:hanging="360"/>
      </w:pPr>
      <w:rPr>
        <w:rFonts w:asciiTheme="majorHAnsi" w:hAnsiTheme="majorHAnsi" w:cs="Arial" w:hint="default"/>
        <w:sz w:val="21"/>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 w15:restartNumberingAfterBreak="0">
    <w:nsid w:val="07587C51"/>
    <w:multiLevelType w:val="hybridMultilevel"/>
    <w:tmpl w:val="4EE2B102"/>
    <w:lvl w:ilvl="0" w:tplc="C896DD4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D2443"/>
    <w:multiLevelType w:val="hybridMultilevel"/>
    <w:tmpl w:val="3566FFC0"/>
    <w:lvl w:ilvl="0" w:tplc="FE2A4CFC">
      <w:start w:val="1"/>
      <w:numFmt w:val="lowerLetter"/>
      <w:lvlText w:val="%1)"/>
      <w:lvlJc w:val="left"/>
      <w:pPr>
        <w:ind w:left="785" w:hanging="360"/>
      </w:pPr>
      <w:rPr>
        <w:rFonts w:asciiTheme="majorHAnsi" w:eastAsiaTheme="minorHAnsi" w:hAnsiTheme="majorHAnsi"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CF3668A"/>
    <w:multiLevelType w:val="hybridMultilevel"/>
    <w:tmpl w:val="785AB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84161"/>
    <w:multiLevelType w:val="hybridMultilevel"/>
    <w:tmpl w:val="BAD646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961E2"/>
    <w:multiLevelType w:val="hybridMultilevel"/>
    <w:tmpl w:val="E83609AC"/>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8" w15:restartNumberingAfterBreak="0">
    <w:nsid w:val="131D0672"/>
    <w:multiLevelType w:val="hybridMultilevel"/>
    <w:tmpl w:val="C2A6D432"/>
    <w:lvl w:ilvl="0" w:tplc="93162F68">
      <w:start w:val="1"/>
      <w:numFmt w:val="decimal"/>
      <w:lvlText w:val="%1."/>
      <w:lvlJc w:val="left"/>
      <w:pPr>
        <w:ind w:left="1778" w:hanging="360"/>
      </w:pPr>
      <w:rPr>
        <w:rFonts w:eastAsia="Bookman Old Style" w:cstheme="minorBidi" w:hint="default"/>
      </w:rPr>
    </w:lvl>
    <w:lvl w:ilvl="1" w:tplc="04150019">
      <w:start w:val="1"/>
      <w:numFmt w:val="lowerLetter"/>
      <w:lvlText w:val="%2."/>
      <w:lvlJc w:val="left"/>
      <w:pPr>
        <w:ind w:left="2498" w:hanging="360"/>
      </w:pPr>
    </w:lvl>
    <w:lvl w:ilvl="2" w:tplc="04150001">
      <w:start w:val="1"/>
      <w:numFmt w:val="bullet"/>
      <w:lvlText w:val=""/>
      <w:lvlJc w:val="left"/>
      <w:pPr>
        <w:ind w:left="785" w:hanging="360"/>
      </w:pPr>
      <w:rPr>
        <w:rFonts w:ascii="Symbol" w:hAnsi="Symbol" w:hint="default"/>
      </w:rPr>
    </w:lvl>
    <w:lvl w:ilvl="3" w:tplc="4720E32A">
      <w:start w:val="10"/>
      <w:numFmt w:val="upperRoman"/>
      <w:lvlText w:val="%4."/>
      <w:lvlJc w:val="left"/>
      <w:pPr>
        <w:ind w:left="4298" w:hanging="720"/>
      </w:pPr>
      <w:rPr>
        <w:rFonts w:hint="default"/>
      </w:r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 w15:restartNumberingAfterBreak="0">
    <w:nsid w:val="14B35E20"/>
    <w:multiLevelType w:val="hybridMultilevel"/>
    <w:tmpl w:val="C7FED016"/>
    <w:lvl w:ilvl="0" w:tplc="4394D2C0">
      <w:start w:val="1"/>
      <w:numFmt w:val="upperRoman"/>
      <w:lvlText w:val="%1."/>
      <w:lvlJc w:val="left"/>
      <w:pPr>
        <w:ind w:left="1080" w:hanging="720"/>
      </w:pPr>
      <w:rPr>
        <w:rFonts w:cs="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80D6A"/>
    <w:multiLevelType w:val="hybridMultilevel"/>
    <w:tmpl w:val="CBA874A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D047F"/>
    <w:multiLevelType w:val="hybridMultilevel"/>
    <w:tmpl w:val="D77C4838"/>
    <w:lvl w:ilvl="0" w:tplc="9D86ABCA">
      <w:start w:val="7"/>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6992AF7"/>
    <w:multiLevelType w:val="hybridMultilevel"/>
    <w:tmpl w:val="BBE833EC"/>
    <w:lvl w:ilvl="0" w:tplc="3758A436">
      <w:start w:val="1"/>
      <w:numFmt w:val="decimal"/>
      <w:lvlText w:val="%1."/>
      <w:lvlJc w:val="left"/>
      <w:pPr>
        <w:ind w:left="1778" w:hanging="360"/>
      </w:pPr>
      <w:rPr>
        <w:rFonts w:ascii="Calibri" w:eastAsia="Bookman Old Style" w:hAnsi="Calibri" w:cstheme="minorBidi"/>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1790366B"/>
    <w:multiLevelType w:val="hybridMultilevel"/>
    <w:tmpl w:val="B3A09F84"/>
    <w:lvl w:ilvl="0" w:tplc="04150013">
      <w:start w:val="1"/>
      <w:numFmt w:val="upperRoman"/>
      <w:lvlText w:val="%1."/>
      <w:lvlJc w:val="right"/>
      <w:pPr>
        <w:ind w:left="2988" w:hanging="360"/>
      </w:pPr>
    </w:lvl>
    <w:lvl w:ilvl="1" w:tplc="AC3CE698">
      <w:start w:val="1"/>
      <w:numFmt w:val="decimal"/>
      <w:lvlText w:val="%2."/>
      <w:lvlJc w:val="left"/>
      <w:pPr>
        <w:ind w:left="3708" w:hanging="360"/>
      </w:pPr>
      <w:rPr>
        <w:rFonts w:ascii="Cambria" w:eastAsiaTheme="minorEastAsia" w:hAnsi="Cambria" w:cstheme="minorBidi"/>
      </w:rPr>
    </w:lvl>
    <w:lvl w:ilvl="2" w:tplc="193094FE">
      <w:start w:val="10"/>
      <w:numFmt w:val="lowerRoman"/>
      <w:lvlText w:val="%3."/>
      <w:lvlJc w:val="left"/>
      <w:pPr>
        <w:ind w:left="4968" w:hanging="720"/>
      </w:pPr>
      <w:rPr>
        <w:rFonts w:hint="default"/>
      </w:rPr>
    </w:lvl>
    <w:lvl w:ilvl="3" w:tplc="0415000F">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4" w15:restartNumberingAfterBreak="0">
    <w:nsid w:val="17B665AD"/>
    <w:multiLevelType w:val="hybridMultilevel"/>
    <w:tmpl w:val="FB547C76"/>
    <w:lvl w:ilvl="0" w:tplc="B0960FF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B9725EC"/>
    <w:multiLevelType w:val="hybridMultilevel"/>
    <w:tmpl w:val="FA808382"/>
    <w:lvl w:ilvl="0" w:tplc="9654C064">
      <w:start w:val="1"/>
      <w:numFmt w:val="decimal"/>
      <w:lvlText w:val="%1."/>
      <w:lvlJc w:val="left"/>
      <w:pPr>
        <w:ind w:left="1778" w:hanging="360"/>
      </w:pPr>
      <w:rPr>
        <w:rFonts w:asciiTheme="majorHAnsi" w:eastAsia="ヒラギノ角ゴ Pro W3" w:hAnsiTheme="majorHAnsi" w:cs="Times New Roman"/>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1CE70239"/>
    <w:multiLevelType w:val="hybridMultilevel"/>
    <w:tmpl w:val="B51EDC2A"/>
    <w:lvl w:ilvl="0" w:tplc="1B0C0FA6">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73B05"/>
    <w:multiLevelType w:val="hybridMultilevel"/>
    <w:tmpl w:val="2D961F10"/>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8" w15:restartNumberingAfterBreak="0">
    <w:nsid w:val="25306911"/>
    <w:multiLevelType w:val="hybridMultilevel"/>
    <w:tmpl w:val="44D4F67A"/>
    <w:lvl w:ilvl="0" w:tplc="E00025B4">
      <w:start w:val="40"/>
      <w:numFmt w:val="bullet"/>
      <w:lvlText w:val="-"/>
      <w:lvlJc w:val="left"/>
      <w:pPr>
        <w:ind w:left="2498" w:hanging="360"/>
      </w:pPr>
      <w:rPr>
        <w:rFonts w:ascii="Cambria" w:eastAsia="ヒラギノ角ゴ Pro W3" w:hAnsi="Cambria" w:cs="Times New Roman"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19" w15:restartNumberingAfterBreak="0">
    <w:nsid w:val="261933F2"/>
    <w:multiLevelType w:val="hybridMultilevel"/>
    <w:tmpl w:val="F516F83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33BC1"/>
    <w:multiLevelType w:val="hybridMultilevel"/>
    <w:tmpl w:val="9B0240B4"/>
    <w:lvl w:ilvl="0" w:tplc="01A8E4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BCA6C44"/>
    <w:multiLevelType w:val="hybridMultilevel"/>
    <w:tmpl w:val="9A24E3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D72A5"/>
    <w:multiLevelType w:val="hybridMultilevel"/>
    <w:tmpl w:val="CAFA889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07D46F5"/>
    <w:multiLevelType w:val="hybridMultilevel"/>
    <w:tmpl w:val="1BF4E8B2"/>
    <w:lvl w:ilvl="0" w:tplc="7ED888D8">
      <w:start w:val="1"/>
      <w:numFmt w:val="lowerLetter"/>
      <w:lvlText w:val="%1)"/>
      <w:lvlJc w:val="left"/>
      <w:pPr>
        <w:ind w:left="2138" w:hanging="360"/>
      </w:pPr>
      <w:rPr>
        <w:rFonts w:asciiTheme="majorHAnsi" w:eastAsia="Times New Roman" w:hAnsiTheme="majorHAnsi" w:cs="Arial"/>
        <w:b w:val="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4" w15:restartNumberingAfterBreak="0">
    <w:nsid w:val="42CA01BB"/>
    <w:multiLevelType w:val="hybridMultilevel"/>
    <w:tmpl w:val="52CA6BF8"/>
    <w:lvl w:ilvl="0" w:tplc="E00025B4">
      <w:start w:val="40"/>
      <w:numFmt w:val="bullet"/>
      <w:lvlText w:val="-"/>
      <w:lvlJc w:val="left"/>
      <w:pPr>
        <w:ind w:left="1005" w:hanging="360"/>
      </w:pPr>
      <w:rPr>
        <w:rFonts w:ascii="Cambria" w:eastAsia="ヒラギノ角ゴ Pro W3" w:hAnsi="Cambria"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5" w15:restartNumberingAfterBreak="0">
    <w:nsid w:val="42CB3286"/>
    <w:multiLevelType w:val="hybridMultilevel"/>
    <w:tmpl w:val="CBA874A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73F04"/>
    <w:multiLevelType w:val="hybridMultilevel"/>
    <w:tmpl w:val="2298A0E6"/>
    <w:lvl w:ilvl="0" w:tplc="4140A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9A92C3F"/>
    <w:multiLevelType w:val="hybridMultilevel"/>
    <w:tmpl w:val="EE9C63BE"/>
    <w:lvl w:ilvl="0" w:tplc="D1621E4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5D0497"/>
    <w:multiLevelType w:val="hybridMultilevel"/>
    <w:tmpl w:val="848092E6"/>
    <w:lvl w:ilvl="0" w:tplc="E00025B4">
      <w:start w:val="40"/>
      <w:numFmt w:val="bullet"/>
      <w:lvlText w:val="-"/>
      <w:lvlJc w:val="left"/>
      <w:pPr>
        <w:ind w:left="720" w:hanging="360"/>
      </w:pPr>
      <w:rPr>
        <w:rFonts w:ascii="Cambria" w:eastAsia="ヒラギノ角ゴ Pro W3"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D95D47"/>
    <w:multiLevelType w:val="hybridMultilevel"/>
    <w:tmpl w:val="FEEA0E9E"/>
    <w:lvl w:ilvl="0" w:tplc="93162F68">
      <w:start w:val="1"/>
      <w:numFmt w:val="decimal"/>
      <w:lvlText w:val="%1."/>
      <w:lvlJc w:val="left"/>
      <w:pPr>
        <w:ind w:left="1778" w:hanging="360"/>
      </w:pPr>
      <w:rPr>
        <w:rFonts w:eastAsia="Bookman Old Style" w:cstheme="minorBidi" w:hint="default"/>
      </w:rPr>
    </w:lvl>
    <w:lvl w:ilvl="1" w:tplc="04150019">
      <w:start w:val="1"/>
      <w:numFmt w:val="lowerLetter"/>
      <w:lvlText w:val="%2."/>
      <w:lvlJc w:val="left"/>
      <w:pPr>
        <w:ind w:left="2498" w:hanging="360"/>
      </w:pPr>
    </w:lvl>
    <w:lvl w:ilvl="2" w:tplc="0E3C8CA0">
      <w:start w:val="1"/>
      <w:numFmt w:val="lowerLetter"/>
      <w:lvlText w:val="%3)"/>
      <w:lvlJc w:val="left"/>
      <w:pPr>
        <w:ind w:left="785" w:hanging="360"/>
      </w:pPr>
      <w:rPr>
        <w:rFonts w:hint="default"/>
      </w:rPr>
    </w:lvl>
    <w:lvl w:ilvl="3" w:tplc="4720E32A">
      <w:start w:val="10"/>
      <w:numFmt w:val="upperRoman"/>
      <w:lvlText w:val="%4."/>
      <w:lvlJc w:val="left"/>
      <w:pPr>
        <w:ind w:left="4298" w:hanging="720"/>
      </w:pPr>
      <w:rPr>
        <w:rFonts w:hint="default"/>
      </w:r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526110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82568E"/>
    <w:multiLevelType w:val="hybridMultilevel"/>
    <w:tmpl w:val="4218E63E"/>
    <w:lvl w:ilvl="0" w:tplc="B17C9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2233A7"/>
    <w:multiLevelType w:val="hybridMultilevel"/>
    <w:tmpl w:val="940AC1C4"/>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3" w15:restartNumberingAfterBreak="0">
    <w:nsid w:val="5A0C4735"/>
    <w:multiLevelType w:val="hybridMultilevel"/>
    <w:tmpl w:val="A7086F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303444"/>
    <w:multiLevelType w:val="hybridMultilevel"/>
    <w:tmpl w:val="67767BB8"/>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5" w15:restartNumberingAfterBreak="0">
    <w:nsid w:val="5E3D1C54"/>
    <w:multiLevelType w:val="hybridMultilevel"/>
    <w:tmpl w:val="2110A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6798D"/>
    <w:multiLevelType w:val="hybridMultilevel"/>
    <w:tmpl w:val="D422B394"/>
    <w:lvl w:ilvl="0" w:tplc="E04A0506">
      <w:start w:val="1"/>
      <w:numFmt w:val="upperRoman"/>
      <w:lvlText w:val="%1."/>
      <w:lvlJc w:val="left"/>
      <w:pPr>
        <w:ind w:left="1080" w:hanging="720"/>
      </w:pPr>
      <w:rPr>
        <w:rFonts w:asciiTheme="majorHAnsi" w:hAnsiTheme="majorHAnsi" w:cs="Cambria" w:hint="default"/>
        <w:b/>
        <w:color w:val="00B05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662396"/>
    <w:multiLevelType w:val="hybridMultilevel"/>
    <w:tmpl w:val="A9EA00E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27179"/>
    <w:multiLevelType w:val="hybridMultilevel"/>
    <w:tmpl w:val="AED470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1960A9"/>
    <w:multiLevelType w:val="hybridMultilevel"/>
    <w:tmpl w:val="D5BC4454"/>
    <w:lvl w:ilvl="0" w:tplc="DB90AD2C">
      <w:start w:val="1"/>
      <w:numFmt w:val="lowerLetter"/>
      <w:lvlText w:val="%1)"/>
      <w:lvlJc w:val="left"/>
      <w:pPr>
        <w:ind w:left="1440" w:hanging="360"/>
      </w:pPr>
      <w:rPr>
        <w:rFonts w:ascii="Calibri" w:eastAsiaTheme="minorHAnsi" w:hAnsi="Calibr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8097DCA"/>
    <w:multiLevelType w:val="hybridMultilevel"/>
    <w:tmpl w:val="BD36315A"/>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1" w15:restartNumberingAfterBreak="0">
    <w:nsid w:val="6811333D"/>
    <w:multiLevelType w:val="hybridMultilevel"/>
    <w:tmpl w:val="D834E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EB5EA1"/>
    <w:multiLevelType w:val="hybridMultilevel"/>
    <w:tmpl w:val="08620776"/>
    <w:lvl w:ilvl="0" w:tplc="7AE8B470">
      <w:start w:val="1"/>
      <w:numFmt w:val="decimal"/>
      <w:lvlText w:val="%1."/>
      <w:lvlJc w:val="left"/>
      <w:pPr>
        <w:ind w:left="360" w:hanging="360"/>
      </w:pPr>
      <w:rPr>
        <w:rFonts w:asciiTheme="majorHAnsi" w:eastAsiaTheme="minorHAnsi" w:hAnsiTheme="majorHAnsi"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D660EC"/>
    <w:multiLevelType w:val="hybridMultilevel"/>
    <w:tmpl w:val="7D5CC08A"/>
    <w:lvl w:ilvl="0" w:tplc="41221330">
      <w:start w:val="1"/>
      <w:numFmt w:val="lowerLetter"/>
      <w:lvlText w:val="%1)"/>
      <w:lvlJc w:val="left"/>
      <w:pPr>
        <w:ind w:left="1069"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36"/>
  </w:num>
  <w:num w:numId="2">
    <w:abstractNumId w:val="28"/>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0"/>
  </w:num>
  <w:num w:numId="18">
    <w:abstractNumId w:val="3"/>
  </w:num>
  <w:num w:numId="19">
    <w:abstractNumId w:val="1"/>
  </w:num>
  <w:num w:numId="20">
    <w:abstractNumId w:val="17"/>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1"/>
  </w:num>
  <w:num w:numId="25">
    <w:abstractNumId w:val="27"/>
  </w:num>
  <w:num w:numId="26">
    <w:abstractNumId w:val="12"/>
  </w:num>
  <w:num w:numId="27">
    <w:abstractNumId w:val="35"/>
  </w:num>
  <w:num w:numId="28">
    <w:abstractNumId w:val="37"/>
  </w:num>
  <w:num w:numId="29">
    <w:abstractNumId w:val="21"/>
  </w:num>
  <w:num w:numId="30">
    <w:abstractNumId w:val="33"/>
  </w:num>
  <w:num w:numId="31">
    <w:abstractNumId w:val="19"/>
  </w:num>
  <w:num w:numId="32">
    <w:abstractNumId w:val="8"/>
  </w:num>
  <w:num w:numId="33">
    <w:abstractNumId w:val="38"/>
  </w:num>
  <w:num w:numId="34">
    <w:abstractNumId w:val="14"/>
  </w:num>
  <w:num w:numId="35">
    <w:abstractNumId w:val="11"/>
  </w:num>
  <w:num w:numId="36">
    <w:abstractNumId w:val="10"/>
  </w:num>
  <w:num w:numId="37">
    <w:abstractNumId w:val="6"/>
  </w:num>
  <w:num w:numId="38">
    <w:abstractNumId w:val="30"/>
  </w:num>
  <w:num w:numId="39">
    <w:abstractNumId w:val="34"/>
  </w:num>
  <w:num w:numId="40">
    <w:abstractNumId w:val="32"/>
  </w:num>
  <w:num w:numId="41">
    <w:abstractNumId w:val="40"/>
  </w:num>
  <w:num w:numId="42">
    <w:abstractNumId w:val="7"/>
  </w:num>
  <w:num w:numId="43">
    <w:abstractNumId w:val="0"/>
  </w:num>
  <w:num w:numId="44">
    <w:abstractNumId w:val="41"/>
  </w:num>
  <w:num w:numId="4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D4"/>
    <w:rsid w:val="00001EB8"/>
    <w:rsid w:val="00003B45"/>
    <w:rsid w:val="000044A6"/>
    <w:rsid w:val="000053EA"/>
    <w:rsid w:val="00007B45"/>
    <w:rsid w:val="00021DF8"/>
    <w:rsid w:val="000239AD"/>
    <w:rsid w:val="0002590B"/>
    <w:rsid w:val="000273E1"/>
    <w:rsid w:val="00033011"/>
    <w:rsid w:val="0003328C"/>
    <w:rsid w:val="00042403"/>
    <w:rsid w:val="00044DA2"/>
    <w:rsid w:val="00045C26"/>
    <w:rsid w:val="00056D75"/>
    <w:rsid w:val="000604EE"/>
    <w:rsid w:val="0006796E"/>
    <w:rsid w:val="000738B8"/>
    <w:rsid w:val="00076537"/>
    <w:rsid w:val="00077194"/>
    <w:rsid w:val="0008025E"/>
    <w:rsid w:val="00080E97"/>
    <w:rsid w:val="000834B5"/>
    <w:rsid w:val="000914B3"/>
    <w:rsid w:val="00092D31"/>
    <w:rsid w:val="000B482D"/>
    <w:rsid w:val="000B7B98"/>
    <w:rsid w:val="000C37FE"/>
    <w:rsid w:val="000C625E"/>
    <w:rsid w:val="000D0DFB"/>
    <w:rsid w:val="000D2ACC"/>
    <w:rsid w:val="000D7D18"/>
    <w:rsid w:val="000E3E4B"/>
    <w:rsid w:val="000E4DDD"/>
    <w:rsid w:val="000E792A"/>
    <w:rsid w:val="000E7D13"/>
    <w:rsid w:val="000F3596"/>
    <w:rsid w:val="0010522C"/>
    <w:rsid w:val="001100D3"/>
    <w:rsid w:val="0011060F"/>
    <w:rsid w:val="00112B53"/>
    <w:rsid w:val="00117138"/>
    <w:rsid w:val="00120E5B"/>
    <w:rsid w:val="00121893"/>
    <w:rsid w:val="00122D07"/>
    <w:rsid w:val="00123046"/>
    <w:rsid w:val="00131B40"/>
    <w:rsid w:val="00135A05"/>
    <w:rsid w:val="001425B9"/>
    <w:rsid w:val="00145ED8"/>
    <w:rsid w:val="00146A0A"/>
    <w:rsid w:val="00165503"/>
    <w:rsid w:val="00167BEF"/>
    <w:rsid w:val="00183D97"/>
    <w:rsid w:val="001A1C67"/>
    <w:rsid w:val="001A25B4"/>
    <w:rsid w:val="001A7FD3"/>
    <w:rsid w:val="001B0D50"/>
    <w:rsid w:val="001B5EDC"/>
    <w:rsid w:val="001C61B9"/>
    <w:rsid w:val="001C7305"/>
    <w:rsid w:val="001D38B2"/>
    <w:rsid w:val="001D410F"/>
    <w:rsid w:val="001D787F"/>
    <w:rsid w:val="001E3DE4"/>
    <w:rsid w:val="001E46F6"/>
    <w:rsid w:val="001F2765"/>
    <w:rsid w:val="001F2DFC"/>
    <w:rsid w:val="001F68AD"/>
    <w:rsid w:val="002008A3"/>
    <w:rsid w:val="00202EC5"/>
    <w:rsid w:val="00203637"/>
    <w:rsid w:val="00203A76"/>
    <w:rsid w:val="002121CC"/>
    <w:rsid w:val="00213733"/>
    <w:rsid w:val="002145DF"/>
    <w:rsid w:val="00214D05"/>
    <w:rsid w:val="00215C18"/>
    <w:rsid w:val="002169B9"/>
    <w:rsid w:val="00216B63"/>
    <w:rsid w:val="002173C0"/>
    <w:rsid w:val="00220D72"/>
    <w:rsid w:val="0022171F"/>
    <w:rsid w:val="00221A92"/>
    <w:rsid w:val="00224C9E"/>
    <w:rsid w:val="00237112"/>
    <w:rsid w:val="00243160"/>
    <w:rsid w:val="002451EE"/>
    <w:rsid w:val="00245ACC"/>
    <w:rsid w:val="00252742"/>
    <w:rsid w:val="002547CF"/>
    <w:rsid w:val="0026179E"/>
    <w:rsid w:val="002654B0"/>
    <w:rsid w:val="00266120"/>
    <w:rsid w:val="00267CC6"/>
    <w:rsid w:val="00273514"/>
    <w:rsid w:val="00276B38"/>
    <w:rsid w:val="00281561"/>
    <w:rsid w:val="002824FA"/>
    <w:rsid w:val="00286874"/>
    <w:rsid w:val="00292BCF"/>
    <w:rsid w:val="0029421B"/>
    <w:rsid w:val="002A4C57"/>
    <w:rsid w:val="002C419E"/>
    <w:rsid w:val="002C5159"/>
    <w:rsid w:val="002D2A64"/>
    <w:rsid w:val="002D2D4F"/>
    <w:rsid w:val="002D395B"/>
    <w:rsid w:val="002E380B"/>
    <w:rsid w:val="002E4791"/>
    <w:rsid w:val="002F559B"/>
    <w:rsid w:val="002F6838"/>
    <w:rsid w:val="002F6868"/>
    <w:rsid w:val="002F7390"/>
    <w:rsid w:val="00301B4C"/>
    <w:rsid w:val="00314241"/>
    <w:rsid w:val="00317B00"/>
    <w:rsid w:val="0032206A"/>
    <w:rsid w:val="00324A4A"/>
    <w:rsid w:val="00325591"/>
    <w:rsid w:val="00325BE0"/>
    <w:rsid w:val="0032640A"/>
    <w:rsid w:val="003273A7"/>
    <w:rsid w:val="0033004B"/>
    <w:rsid w:val="00330A61"/>
    <w:rsid w:val="0033486C"/>
    <w:rsid w:val="00334BBC"/>
    <w:rsid w:val="00335995"/>
    <w:rsid w:val="00335D5C"/>
    <w:rsid w:val="00343AEA"/>
    <w:rsid w:val="0035340B"/>
    <w:rsid w:val="003557C2"/>
    <w:rsid w:val="00357DEC"/>
    <w:rsid w:val="003623C7"/>
    <w:rsid w:val="003656CB"/>
    <w:rsid w:val="003662D7"/>
    <w:rsid w:val="00367756"/>
    <w:rsid w:val="00380DEB"/>
    <w:rsid w:val="00391B80"/>
    <w:rsid w:val="003923B2"/>
    <w:rsid w:val="003A6458"/>
    <w:rsid w:val="003A77D2"/>
    <w:rsid w:val="003B688A"/>
    <w:rsid w:val="003C315C"/>
    <w:rsid w:val="003C31D2"/>
    <w:rsid w:val="003C7786"/>
    <w:rsid w:val="003C7CEB"/>
    <w:rsid w:val="003C7DAD"/>
    <w:rsid w:val="003C7DE2"/>
    <w:rsid w:val="003D0957"/>
    <w:rsid w:val="003E1B34"/>
    <w:rsid w:val="003E25B9"/>
    <w:rsid w:val="003E2C78"/>
    <w:rsid w:val="003E7432"/>
    <w:rsid w:val="003F02A7"/>
    <w:rsid w:val="003F100A"/>
    <w:rsid w:val="003F12F5"/>
    <w:rsid w:val="003F1437"/>
    <w:rsid w:val="003F5C07"/>
    <w:rsid w:val="00402848"/>
    <w:rsid w:val="00402F68"/>
    <w:rsid w:val="004035D7"/>
    <w:rsid w:val="00407BDB"/>
    <w:rsid w:val="004109E3"/>
    <w:rsid w:val="004126BB"/>
    <w:rsid w:val="004163BB"/>
    <w:rsid w:val="0041656E"/>
    <w:rsid w:val="00416709"/>
    <w:rsid w:val="00421071"/>
    <w:rsid w:val="004304A0"/>
    <w:rsid w:val="00433938"/>
    <w:rsid w:val="00435D2E"/>
    <w:rsid w:val="00442F2B"/>
    <w:rsid w:val="0044380A"/>
    <w:rsid w:val="0044442E"/>
    <w:rsid w:val="004451B8"/>
    <w:rsid w:val="0045079B"/>
    <w:rsid w:val="00451576"/>
    <w:rsid w:val="00452D85"/>
    <w:rsid w:val="0045394A"/>
    <w:rsid w:val="00456241"/>
    <w:rsid w:val="0046151A"/>
    <w:rsid w:val="00461C48"/>
    <w:rsid w:val="00462450"/>
    <w:rsid w:val="00463F41"/>
    <w:rsid w:val="0046530E"/>
    <w:rsid w:val="004809AC"/>
    <w:rsid w:val="00480FF7"/>
    <w:rsid w:val="00481C5E"/>
    <w:rsid w:val="00484158"/>
    <w:rsid w:val="004936EB"/>
    <w:rsid w:val="00493DC6"/>
    <w:rsid w:val="004954DE"/>
    <w:rsid w:val="004963D4"/>
    <w:rsid w:val="00497F0F"/>
    <w:rsid w:val="004C3B3F"/>
    <w:rsid w:val="004C4662"/>
    <w:rsid w:val="004C5735"/>
    <w:rsid w:val="004D07CA"/>
    <w:rsid w:val="004D4CE8"/>
    <w:rsid w:val="004D747B"/>
    <w:rsid w:val="004E23D0"/>
    <w:rsid w:val="004E2705"/>
    <w:rsid w:val="004E31D3"/>
    <w:rsid w:val="004E69F7"/>
    <w:rsid w:val="004F3D25"/>
    <w:rsid w:val="004F5EEC"/>
    <w:rsid w:val="004F6091"/>
    <w:rsid w:val="00504473"/>
    <w:rsid w:val="00506178"/>
    <w:rsid w:val="00511C60"/>
    <w:rsid w:val="0051604E"/>
    <w:rsid w:val="00520E8F"/>
    <w:rsid w:val="005272CC"/>
    <w:rsid w:val="00530C1B"/>
    <w:rsid w:val="0053396B"/>
    <w:rsid w:val="00536210"/>
    <w:rsid w:val="00536C1E"/>
    <w:rsid w:val="00540B9B"/>
    <w:rsid w:val="0054141B"/>
    <w:rsid w:val="00545647"/>
    <w:rsid w:val="00555269"/>
    <w:rsid w:val="00556AB2"/>
    <w:rsid w:val="00557320"/>
    <w:rsid w:val="00566C9B"/>
    <w:rsid w:val="00572BC8"/>
    <w:rsid w:val="00575580"/>
    <w:rsid w:val="00576D16"/>
    <w:rsid w:val="00577548"/>
    <w:rsid w:val="005806D5"/>
    <w:rsid w:val="00585337"/>
    <w:rsid w:val="00585405"/>
    <w:rsid w:val="0058768A"/>
    <w:rsid w:val="005920E1"/>
    <w:rsid w:val="0059691D"/>
    <w:rsid w:val="005A14A6"/>
    <w:rsid w:val="005A193D"/>
    <w:rsid w:val="005B04AD"/>
    <w:rsid w:val="005B2ECB"/>
    <w:rsid w:val="005B3D91"/>
    <w:rsid w:val="005C224A"/>
    <w:rsid w:val="005C3D45"/>
    <w:rsid w:val="005C4713"/>
    <w:rsid w:val="005C4E4B"/>
    <w:rsid w:val="005D1FBC"/>
    <w:rsid w:val="005D5D38"/>
    <w:rsid w:val="005D6AA1"/>
    <w:rsid w:val="005E3222"/>
    <w:rsid w:val="005E5A14"/>
    <w:rsid w:val="005F49A6"/>
    <w:rsid w:val="006134B2"/>
    <w:rsid w:val="00614AB6"/>
    <w:rsid w:val="006156BA"/>
    <w:rsid w:val="00615893"/>
    <w:rsid w:val="00617369"/>
    <w:rsid w:val="006228D6"/>
    <w:rsid w:val="006314BF"/>
    <w:rsid w:val="00632D2F"/>
    <w:rsid w:val="00635111"/>
    <w:rsid w:val="00644166"/>
    <w:rsid w:val="0064422E"/>
    <w:rsid w:val="00646CDC"/>
    <w:rsid w:val="00660EC1"/>
    <w:rsid w:val="006854EA"/>
    <w:rsid w:val="00690CE3"/>
    <w:rsid w:val="00692526"/>
    <w:rsid w:val="006A2B14"/>
    <w:rsid w:val="006A3D3B"/>
    <w:rsid w:val="006A4582"/>
    <w:rsid w:val="006A658C"/>
    <w:rsid w:val="006B1149"/>
    <w:rsid w:val="006C02F0"/>
    <w:rsid w:val="006C2589"/>
    <w:rsid w:val="006C3CFB"/>
    <w:rsid w:val="006C7D89"/>
    <w:rsid w:val="006E0FB9"/>
    <w:rsid w:val="006E28D9"/>
    <w:rsid w:val="006E2C1C"/>
    <w:rsid w:val="00702ECB"/>
    <w:rsid w:val="00704D71"/>
    <w:rsid w:val="0070569E"/>
    <w:rsid w:val="007062F1"/>
    <w:rsid w:val="00707086"/>
    <w:rsid w:val="00707337"/>
    <w:rsid w:val="00707706"/>
    <w:rsid w:val="007106C1"/>
    <w:rsid w:val="00710BC4"/>
    <w:rsid w:val="007164DB"/>
    <w:rsid w:val="007169AB"/>
    <w:rsid w:val="00722877"/>
    <w:rsid w:val="00723269"/>
    <w:rsid w:val="007237C3"/>
    <w:rsid w:val="00723C09"/>
    <w:rsid w:val="00731B8E"/>
    <w:rsid w:val="0073260E"/>
    <w:rsid w:val="007345F5"/>
    <w:rsid w:val="00735E6F"/>
    <w:rsid w:val="00747320"/>
    <w:rsid w:val="0075146A"/>
    <w:rsid w:val="007570A4"/>
    <w:rsid w:val="00772FCC"/>
    <w:rsid w:val="007770D0"/>
    <w:rsid w:val="00780060"/>
    <w:rsid w:val="0078265D"/>
    <w:rsid w:val="00784A51"/>
    <w:rsid w:val="00785820"/>
    <w:rsid w:val="00790533"/>
    <w:rsid w:val="00790F45"/>
    <w:rsid w:val="00793988"/>
    <w:rsid w:val="007A36A2"/>
    <w:rsid w:val="007A665B"/>
    <w:rsid w:val="007B3E0C"/>
    <w:rsid w:val="007B6DA0"/>
    <w:rsid w:val="007C273A"/>
    <w:rsid w:val="007C485A"/>
    <w:rsid w:val="007C5B1F"/>
    <w:rsid w:val="007D2F31"/>
    <w:rsid w:val="007D3C8D"/>
    <w:rsid w:val="007D6411"/>
    <w:rsid w:val="007D6791"/>
    <w:rsid w:val="007E404F"/>
    <w:rsid w:val="007F1215"/>
    <w:rsid w:val="007F3DA4"/>
    <w:rsid w:val="007F6444"/>
    <w:rsid w:val="007F7637"/>
    <w:rsid w:val="0080160F"/>
    <w:rsid w:val="008073F0"/>
    <w:rsid w:val="0081191A"/>
    <w:rsid w:val="008220A8"/>
    <w:rsid w:val="008239A2"/>
    <w:rsid w:val="008262D4"/>
    <w:rsid w:val="00840C0F"/>
    <w:rsid w:val="00845964"/>
    <w:rsid w:val="00850C26"/>
    <w:rsid w:val="008515CF"/>
    <w:rsid w:val="0085225E"/>
    <w:rsid w:val="00856AC3"/>
    <w:rsid w:val="00857C6B"/>
    <w:rsid w:val="00857C86"/>
    <w:rsid w:val="00861A4C"/>
    <w:rsid w:val="008620A2"/>
    <w:rsid w:val="00870D98"/>
    <w:rsid w:val="008725A4"/>
    <w:rsid w:val="00874EE1"/>
    <w:rsid w:val="008925BF"/>
    <w:rsid w:val="00895574"/>
    <w:rsid w:val="008A0B0B"/>
    <w:rsid w:val="008A656F"/>
    <w:rsid w:val="008B0EA7"/>
    <w:rsid w:val="008B0F5F"/>
    <w:rsid w:val="008C6AD4"/>
    <w:rsid w:val="008E0B43"/>
    <w:rsid w:val="008E6AAD"/>
    <w:rsid w:val="00901944"/>
    <w:rsid w:val="00901EB7"/>
    <w:rsid w:val="00907B14"/>
    <w:rsid w:val="0092532F"/>
    <w:rsid w:val="009268C8"/>
    <w:rsid w:val="00930553"/>
    <w:rsid w:val="009320E5"/>
    <w:rsid w:val="009443F2"/>
    <w:rsid w:val="00945BDA"/>
    <w:rsid w:val="00954750"/>
    <w:rsid w:val="0095669D"/>
    <w:rsid w:val="00960854"/>
    <w:rsid w:val="009649C2"/>
    <w:rsid w:val="0096707A"/>
    <w:rsid w:val="009744EE"/>
    <w:rsid w:val="00980C71"/>
    <w:rsid w:val="0098268A"/>
    <w:rsid w:val="00984A94"/>
    <w:rsid w:val="009879B6"/>
    <w:rsid w:val="0099030A"/>
    <w:rsid w:val="009908B6"/>
    <w:rsid w:val="00990B4E"/>
    <w:rsid w:val="009933F2"/>
    <w:rsid w:val="00993CB7"/>
    <w:rsid w:val="00994BD2"/>
    <w:rsid w:val="009A571D"/>
    <w:rsid w:val="009A6C61"/>
    <w:rsid w:val="009B3442"/>
    <w:rsid w:val="009B69E2"/>
    <w:rsid w:val="009C23BD"/>
    <w:rsid w:val="009D64D7"/>
    <w:rsid w:val="009E4844"/>
    <w:rsid w:val="009F7FBA"/>
    <w:rsid w:val="00A0416F"/>
    <w:rsid w:val="00A076DE"/>
    <w:rsid w:val="00A10561"/>
    <w:rsid w:val="00A133BB"/>
    <w:rsid w:val="00A21139"/>
    <w:rsid w:val="00A348B4"/>
    <w:rsid w:val="00A35317"/>
    <w:rsid w:val="00A40510"/>
    <w:rsid w:val="00A45D9E"/>
    <w:rsid w:val="00A53487"/>
    <w:rsid w:val="00A73D41"/>
    <w:rsid w:val="00A7494D"/>
    <w:rsid w:val="00A74C8B"/>
    <w:rsid w:val="00A75EEB"/>
    <w:rsid w:val="00A802FC"/>
    <w:rsid w:val="00A80C59"/>
    <w:rsid w:val="00A81452"/>
    <w:rsid w:val="00A81B31"/>
    <w:rsid w:val="00A90647"/>
    <w:rsid w:val="00A93088"/>
    <w:rsid w:val="00A95BF2"/>
    <w:rsid w:val="00A95E14"/>
    <w:rsid w:val="00AA5D0B"/>
    <w:rsid w:val="00AB21C2"/>
    <w:rsid w:val="00AB6021"/>
    <w:rsid w:val="00AB6041"/>
    <w:rsid w:val="00AB7595"/>
    <w:rsid w:val="00AC5D7A"/>
    <w:rsid w:val="00AC72C1"/>
    <w:rsid w:val="00AC7543"/>
    <w:rsid w:val="00AD5B96"/>
    <w:rsid w:val="00AE11E2"/>
    <w:rsid w:val="00AE5413"/>
    <w:rsid w:val="00AF0648"/>
    <w:rsid w:val="00B0175B"/>
    <w:rsid w:val="00B01DD8"/>
    <w:rsid w:val="00B03272"/>
    <w:rsid w:val="00B04025"/>
    <w:rsid w:val="00B04837"/>
    <w:rsid w:val="00B17C74"/>
    <w:rsid w:val="00B23665"/>
    <w:rsid w:val="00B24965"/>
    <w:rsid w:val="00B25708"/>
    <w:rsid w:val="00B266FC"/>
    <w:rsid w:val="00B2710E"/>
    <w:rsid w:val="00B301B7"/>
    <w:rsid w:val="00B30D3E"/>
    <w:rsid w:val="00B31BEB"/>
    <w:rsid w:val="00B37664"/>
    <w:rsid w:val="00B37906"/>
    <w:rsid w:val="00B37AA7"/>
    <w:rsid w:val="00B40FFA"/>
    <w:rsid w:val="00B411BC"/>
    <w:rsid w:val="00B4424E"/>
    <w:rsid w:val="00B464C4"/>
    <w:rsid w:val="00B46928"/>
    <w:rsid w:val="00B51EEE"/>
    <w:rsid w:val="00B60ACA"/>
    <w:rsid w:val="00B6382C"/>
    <w:rsid w:val="00B665D0"/>
    <w:rsid w:val="00B66987"/>
    <w:rsid w:val="00B82B87"/>
    <w:rsid w:val="00B831D8"/>
    <w:rsid w:val="00B84762"/>
    <w:rsid w:val="00B871AB"/>
    <w:rsid w:val="00B90015"/>
    <w:rsid w:val="00B92C1D"/>
    <w:rsid w:val="00B93477"/>
    <w:rsid w:val="00BA2C2D"/>
    <w:rsid w:val="00BA527D"/>
    <w:rsid w:val="00BB5341"/>
    <w:rsid w:val="00BC2375"/>
    <w:rsid w:val="00BD02C3"/>
    <w:rsid w:val="00BD05CE"/>
    <w:rsid w:val="00BD3128"/>
    <w:rsid w:val="00BE35D0"/>
    <w:rsid w:val="00BE3812"/>
    <w:rsid w:val="00BE59D3"/>
    <w:rsid w:val="00BE794C"/>
    <w:rsid w:val="00BF12E6"/>
    <w:rsid w:val="00BF14BC"/>
    <w:rsid w:val="00BF6FB1"/>
    <w:rsid w:val="00C013ED"/>
    <w:rsid w:val="00C02154"/>
    <w:rsid w:val="00C04CFA"/>
    <w:rsid w:val="00C071E1"/>
    <w:rsid w:val="00C23002"/>
    <w:rsid w:val="00C275F4"/>
    <w:rsid w:val="00C33C41"/>
    <w:rsid w:val="00C411D0"/>
    <w:rsid w:val="00C429D1"/>
    <w:rsid w:val="00C460D6"/>
    <w:rsid w:val="00C52F02"/>
    <w:rsid w:val="00C540E3"/>
    <w:rsid w:val="00C541B0"/>
    <w:rsid w:val="00C55970"/>
    <w:rsid w:val="00C6038C"/>
    <w:rsid w:val="00C605D6"/>
    <w:rsid w:val="00C63CA8"/>
    <w:rsid w:val="00C66221"/>
    <w:rsid w:val="00C70157"/>
    <w:rsid w:val="00C737B5"/>
    <w:rsid w:val="00C73F86"/>
    <w:rsid w:val="00C80B51"/>
    <w:rsid w:val="00C82E95"/>
    <w:rsid w:val="00C8685B"/>
    <w:rsid w:val="00C96F26"/>
    <w:rsid w:val="00CA0AD3"/>
    <w:rsid w:val="00CA29BD"/>
    <w:rsid w:val="00CB690B"/>
    <w:rsid w:val="00CC0322"/>
    <w:rsid w:val="00CD25A5"/>
    <w:rsid w:val="00CD3027"/>
    <w:rsid w:val="00CE06C8"/>
    <w:rsid w:val="00CE424C"/>
    <w:rsid w:val="00CE629E"/>
    <w:rsid w:val="00CF087E"/>
    <w:rsid w:val="00D0212C"/>
    <w:rsid w:val="00D02483"/>
    <w:rsid w:val="00D02D6A"/>
    <w:rsid w:val="00D03E41"/>
    <w:rsid w:val="00D05814"/>
    <w:rsid w:val="00D07893"/>
    <w:rsid w:val="00D13EFC"/>
    <w:rsid w:val="00D144D4"/>
    <w:rsid w:val="00D1453F"/>
    <w:rsid w:val="00D17046"/>
    <w:rsid w:val="00D17922"/>
    <w:rsid w:val="00D22738"/>
    <w:rsid w:val="00D26848"/>
    <w:rsid w:val="00D31AA1"/>
    <w:rsid w:val="00D364E5"/>
    <w:rsid w:val="00D405D6"/>
    <w:rsid w:val="00D40E4A"/>
    <w:rsid w:val="00D442B1"/>
    <w:rsid w:val="00D450F1"/>
    <w:rsid w:val="00D5581E"/>
    <w:rsid w:val="00D5669F"/>
    <w:rsid w:val="00D56C7D"/>
    <w:rsid w:val="00D57378"/>
    <w:rsid w:val="00D64E33"/>
    <w:rsid w:val="00D73E52"/>
    <w:rsid w:val="00D73E6F"/>
    <w:rsid w:val="00D74F98"/>
    <w:rsid w:val="00D80047"/>
    <w:rsid w:val="00D837DE"/>
    <w:rsid w:val="00D85C37"/>
    <w:rsid w:val="00D870D7"/>
    <w:rsid w:val="00D91993"/>
    <w:rsid w:val="00D91DE1"/>
    <w:rsid w:val="00D94181"/>
    <w:rsid w:val="00DA562C"/>
    <w:rsid w:val="00DB54B1"/>
    <w:rsid w:val="00DB6E98"/>
    <w:rsid w:val="00DC08B9"/>
    <w:rsid w:val="00DC2331"/>
    <w:rsid w:val="00DC69AD"/>
    <w:rsid w:val="00DD10B6"/>
    <w:rsid w:val="00DD1716"/>
    <w:rsid w:val="00DD23AB"/>
    <w:rsid w:val="00DE1AEB"/>
    <w:rsid w:val="00DE5A8A"/>
    <w:rsid w:val="00DF5F9D"/>
    <w:rsid w:val="00DF7753"/>
    <w:rsid w:val="00E001D9"/>
    <w:rsid w:val="00E02D55"/>
    <w:rsid w:val="00E05CBF"/>
    <w:rsid w:val="00E06918"/>
    <w:rsid w:val="00E14D11"/>
    <w:rsid w:val="00E165F6"/>
    <w:rsid w:val="00E17C05"/>
    <w:rsid w:val="00E210EE"/>
    <w:rsid w:val="00E3223B"/>
    <w:rsid w:val="00E34A2E"/>
    <w:rsid w:val="00E36F3C"/>
    <w:rsid w:val="00E42443"/>
    <w:rsid w:val="00E50031"/>
    <w:rsid w:val="00E515C3"/>
    <w:rsid w:val="00E533BD"/>
    <w:rsid w:val="00E53EDB"/>
    <w:rsid w:val="00E54321"/>
    <w:rsid w:val="00E61035"/>
    <w:rsid w:val="00E614D2"/>
    <w:rsid w:val="00E653BE"/>
    <w:rsid w:val="00E67EB0"/>
    <w:rsid w:val="00E722D9"/>
    <w:rsid w:val="00E74D1A"/>
    <w:rsid w:val="00E84B70"/>
    <w:rsid w:val="00E937DB"/>
    <w:rsid w:val="00E960F2"/>
    <w:rsid w:val="00EA4027"/>
    <w:rsid w:val="00EA6CFE"/>
    <w:rsid w:val="00EB2620"/>
    <w:rsid w:val="00EB2B9E"/>
    <w:rsid w:val="00EB42D9"/>
    <w:rsid w:val="00EB5610"/>
    <w:rsid w:val="00EC074C"/>
    <w:rsid w:val="00EC7725"/>
    <w:rsid w:val="00ED0221"/>
    <w:rsid w:val="00ED1CEA"/>
    <w:rsid w:val="00ED2B4E"/>
    <w:rsid w:val="00ED4258"/>
    <w:rsid w:val="00ED64AF"/>
    <w:rsid w:val="00ED7B3B"/>
    <w:rsid w:val="00EE5C05"/>
    <w:rsid w:val="00EE6328"/>
    <w:rsid w:val="00EF0942"/>
    <w:rsid w:val="00EF490E"/>
    <w:rsid w:val="00EF62C4"/>
    <w:rsid w:val="00EF690C"/>
    <w:rsid w:val="00EF7468"/>
    <w:rsid w:val="00F01411"/>
    <w:rsid w:val="00F030A5"/>
    <w:rsid w:val="00F04335"/>
    <w:rsid w:val="00F07D2B"/>
    <w:rsid w:val="00F108BF"/>
    <w:rsid w:val="00F21936"/>
    <w:rsid w:val="00F21FBE"/>
    <w:rsid w:val="00F35029"/>
    <w:rsid w:val="00F35038"/>
    <w:rsid w:val="00F3592B"/>
    <w:rsid w:val="00F4577E"/>
    <w:rsid w:val="00F45CF0"/>
    <w:rsid w:val="00F4721A"/>
    <w:rsid w:val="00F524A9"/>
    <w:rsid w:val="00F5516D"/>
    <w:rsid w:val="00F7243F"/>
    <w:rsid w:val="00F82FAC"/>
    <w:rsid w:val="00F91962"/>
    <w:rsid w:val="00F924A3"/>
    <w:rsid w:val="00FA0F02"/>
    <w:rsid w:val="00FA192F"/>
    <w:rsid w:val="00FB4AA2"/>
    <w:rsid w:val="00FB70C7"/>
    <w:rsid w:val="00FC1C2C"/>
    <w:rsid w:val="00FC3425"/>
    <w:rsid w:val="00FC6E9E"/>
    <w:rsid w:val="00FD0094"/>
    <w:rsid w:val="00FD0DB8"/>
    <w:rsid w:val="00FD3870"/>
    <w:rsid w:val="00FD5CDC"/>
    <w:rsid w:val="00FE0133"/>
    <w:rsid w:val="00FE3BFF"/>
    <w:rsid w:val="00FE4E30"/>
    <w:rsid w:val="00FE4EA2"/>
    <w:rsid w:val="00FE654F"/>
    <w:rsid w:val="00FE68A9"/>
    <w:rsid w:val="00FE72A7"/>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FA84"/>
  <w15:chartTrackingRefBased/>
  <w15:docId w15:val="{C5D8B5FB-F66A-41F9-9F9B-74E2D04E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2D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62D4"/>
    <w:pPr>
      <w:ind w:left="720"/>
      <w:contextualSpacing/>
    </w:pPr>
  </w:style>
  <w:style w:type="character" w:styleId="Hipercze">
    <w:name w:val="Hyperlink"/>
    <w:basedOn w:val="Domylnaczcionkaakapitu"/>
    <w:uiPriority w:val="99"/>
    <w:unhideWhenUsed/>
    <w:rsid w:val="008262D4"/>
    <w:rPr>
      <w:color w:val="0563C1" w:themeColor="hyperlink"/>
      <w:u w:val="single"/>
    </w:rPr>
  </w:style>
  <w:style w:type="character" w:customStyle="1" w:styleId="AkapitzlistZnak">
    <w:name w:val="Akapit z listą Znak"/>
    <w:link w:val="Akapitzlist"/>
    <w:uiPriority w:val="34"/>
    <w:qFormat/>
    <w:locked/>
    <w:rsid w:val="008262D4"/>
  </w:style>
  <w:style w:type="character" w:styleId="Odwoaniedokomentarza">
    <w:name w:val="annotation reference"/>
    <w:basedOn w:val="Domylnaczcionkaakapitu"/>
    <w:uiPriority w:val="99"/>
    <w:semiHidden/>
    <w:unhideWhenUsed/>
    <w:rsid w:val="008262D4"/>
    <w:rPr>
      <w:sz w:val="16"/>
      <w:szCs w:val="16"/>
    </w:rPr>
  </w:style>
  <w:style w:type="table" w:styleId="Tabela-Siatka">
    <w:name w:val="Table Grid"/>
    <w:basedOn w:val="Standardowy"/>
    <w:uiPriority w:val="59"/>
    <w:rsid w:val="008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62D4"/>
    <w:pPr>
      <w:spacing w:after="160" w:line="259" w:lineRule="auto"/>
      <w:ind w:left="720"/>
      <w:contextualSpacing/>
    </w:pPr>
    <w:rPr>
      <w:rFonts w:ascii="Calibri" w:eastAsia="Times New Roman" w:hAnsi="Calibri" w:cs="Times New Roman"/>
    </w:rPr>
  </w:style>
  <w:style w:type="character" w:customStyle="1" w:styleId="contact-street">
    <w:name w:val="contact-street"/>
    <w:rsid w:val="008262D4"/>
  </w:style>
  <w:style w:type="paragraph" w:styleId="Tekstkomentarza">
    <w:name w:val="annotation text"/>
    <w:basedOn w:val="Normalny"/>
    <w:link w:val="TekstkomentarzaZnak"/>
    <w:uiPriority w:val="99"/>
    <w:unhideWhenUsed/>
    <w:rsid w:val="008262D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8262D4"/>
    <w:rPr>
      <w:rFonts w:eastAsiaTheme="minorEastAsia"/>
      <w:sz w:val="20"/>
      <w:szCs w:val="20"/>
      <w:lang w:eastAsia="pl-PL"/>
    </w:rPr>
  </w:style>
  <w:style w:type="paragraph" w:styleId="Nagwek">
    <w:name w:val="header"/>
    <w:basedOn w:val="Normalny"/>
    <w:link w:val="NagwekZnak"/>
    <w:uiPriority w:val="99"/>
    <w:unhideWhenUsed/>
    <w:qFormat/>
    <w:rsid w:val="008262D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262D4"/>
  </w:style>
  <w:style w:type="paragraph" w:styleId="Stopka">
    <w:name w:val="footer"/>
    <w:basedOn w:val="Normalny"/>
    <w:link w:val="StopkaZnak"/>
    <w:uiPriority w:val="99"/>
    <w:unhideWhenUsed/>
    <w:rsid w:val="00826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2D4"/>
  </w:style>
  <w:style w:type="paragraph" w:styleId="Tekstdymka">
    <w:name w:val="Balloon Text"/>
    <w:basedOn w:val="Normalny"/>
    <w:link w:val="TekstdymkaZnak"/>
    <w:uiPriority w:val="99"/>
    <w:semiHidden/>
    <w:unhideWhenUsed/>
    <w:rsid w:val="008262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2D4"/>
    <w:rPr>
      <w:rFonts w:ascii="Segoe UI" w:hAnsi="Segoe UI" w:cs="Segoe UI"/>
      <w:sz w:val="18"/>
      <w:szCs w:val="18"/>
    </w:rPr>
  </w:style>
  <w:style w:type="character" w:styleId="Nierozpoznanawzmianka">
    <w:name w:val="Unresolved Mention"/>
    <w:basedOn w:val="Domylnaczcionkaakapitu"/>
    <w:uiPriority w:val="99"/>
    <w:semiHidden/>
    <w:unhideWhenUsed/>
    <w:rsid w:val="008262D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262D4"/>
    <w:rPr>
      <w:rFonts w:eastAsiaTheme="minorHAnsi"/>
      <w:b/>
      <w:bCs/>
      <w:lang w:eastAsia="en-US"/>
    </w:rPr>
  </w:style>
  <w:style w:type="character" w:customStyle="1" w:styleId="TematkomentarzaZnak">
    <w:name w:val="Temat komentarza Znak"/>
    <w:basedOn w:val="TekstkomentarzaZnak"/>
    <w:link w:val="Tematkomentarza"/>
    <w:uiPriority w:val="99"/>
    <w:semiHidden/>
    <w:rsid w:val="008262D4"/>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262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2D4"/>
    <w:rPr>
      <w:sz w:val="20"/>
      <w:szCs w:val="20"/>
    </w:rPr>
  </w:style>
  <w:style w:type="character" w:styleId="Odwoanieprzypisukocowego">
    <w:name w:val="endnote reference"/>
    <w:basedOn w:val="Domylnaczcionkaakapitu"/>
    <w:uiPriority w:val="99"/>
    <w:semiHidden/>
    <w:unhideWhenUsed/>
    <w:rsid w:val="008262D4"/>
    <w:rPr>
      <w:vertAlign w:val="superscript"/>
    </w:rPr>
  </w:style>
  <w:style w:type="paragraph" w:customStyle="1" w:styleId="Default">
    <w:name w:val="Default"/>
    <w:basedOn w:val="Normalny"/>
    <w:rsid w:val="008262D4"/>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gt-baf-cell">
    <w:name w:val="gt-baf-cell"/>
    <w:basedOn w:val="Domylnaczcionkaakapitu"/>
    <w:rsid w:val="008262D4"/>
  </w:style>
  <w:style w:type="character" w:customStyle="1" w:styleId="jlqj4b">
    <w:name w:val="jlqj4b"/>
    <w:basedOn w:val="Domylnaczcionkaakapitu"/>
    <w:rsid w:val="008262D4"/>
  </w:style>
  <w:style w:type="character" w:customStyle="1" w:styleId="material-icons-extended">
    <w:name w:val="material-icons-extended"/>
    <w:basedOn w:val="Domylnaczcionkaakapitu"/>
    <w:rsid w:val="008262D4"/>
  </w:style>
  <w:style w:type="paragraph" w:styleId="Poprawka">
    <w:name w:val="Revision"/>
    <w:hidden/>
    <w:uiPriority w:val="99"/>
    <w:semiHidden/>
    <w:rsid w:val="008262D4"/>
    <w:pPr>
      <w:spacing w:after="0" w:line="240" w:lineRule="auto"/>
    </w:pPr>
  </w:style>
  <w:style w:type="character" w:customStyle="1" w:styleId="fszzbb">
    <w:name w:val="fszzbb"/>
    <w:basedOn w:val="Domylnaczcionkaakapitu"/>
    <w:rsid w:val="0092532F"/>
  </w:style>
  <w:style w:type="paragraph" w:styleId="Bezodstpw">
    <w:name w:val="No Spacing"/>
    <w:uiPriority w:val="1"/>
    <w:qFormat/>
    <w:rsid w:val="004C4662"/>
    <w:pPr>
      <w:spacing w:after="0" w:line="240" w:lineRule="auto"/>
    </w:pPr>
  </w:style>
  <w:style w:type="character" w:customStyle="1" w:styleId="viiyi">
    <w:name w:val="viiyi"/>
    <w:basedOn w:val="Domylnaczcionkaakapitu"/>
    <w:rsid w:val="002C419E"/>
  </w:style>
  <w:style w:type="paragraph" w:customStyle="1" w:styleId="Standard">
    <w:name w:val="Standard"/>
    <w:qFormat/>
    <w:rsid w:val="00AE5413"/>
    <w:pPr>
      <w:widowControl w:val="0"/>
      <w:suppressAutoHyphens/>
      <w:spacing w:after="0" w:line="240" w:lineRule="auto"/>
      <w:textAlignment w:val="baseline"/>
    </w:pPr>
    <w:rPr>
      <w:rFonts w:ascii="Liberation Serif" w:eastAsia="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08501">
      <w:bodyDiv w:val="1"/>
      <w:marLeft w:val="0"/>
      <w:marRight w:val="0"/>
      <w:marTop w:val="0"/>
      <w:marBottom w:val="0"/>
      <w:divBdr>
        <w:top w:val="none" w:sz="0" w:space="0" w:color="auto"/>
        <w:left w:val="none" w:sz="0" w:space="0" w:color="auto"/>
        <w:bottom w:val="none" w:sz="0" w:space="0" w:color="auto"/>
        <w:right w:val="none" w:sz="0" w:space="0" w:color="auto"/>
      </w:divBdr>
    </w:div>
    <w:div w:id="856188501">
      <w:bodyDiv w:val="1"/>
      <w:marLeft w:val="0"/>
      <w:marRight w:val="0"/>
      <w:marTop w:val="0"/>
      <w:marBottom w:val="0"/>
      <w:divBdr>
        <w:top w:val="none" w:sz="0" w:space="0" w:color="auto"/>
        <w:left w:val="none" w:sz="0" w:space="0" w:color="auto"/>
        <w:bottom w:val="none" w:sz="0" w:space="0" w:color="auto"/>
        <w:right w:val="none" w:sz="0" w:space="0" w:color="auto"/>
      </w:divBdr>
      <w:divsChild>
        <w:div w:id="35011990">
          <w:marLeft w:val="0"/>
          <w:marRight w:val="0"/>
          <w:marTop w:val="0"/>
          <w:marBottom w:val="0"/>
          <w:divBdr>
            <w:top w:val="none" w:sz="0" w:space="0" w:color="auto"/>
            <w:left w:val="none" w:sz="0" w:space="0" w:color="auto"/>
            <w:bottom w:val="none" w:sz="0" w:space="0" w:color="auto"/>
            <w:right w:val="none" w:sz="0" w:space="0" w:color="auto"/>
          </w:divBdr>
          <w:divsChild>
            <w:div w:id="2005860665">
              <w:marLeft w:val="0"/>
              <w:marRight w:val="0"/>
              <w:marTop w:val="0"/>
              <w:marBottom w:val="0"/>
              <w:divBdr>
                <w:top w:val="none" w:sz="0" w:space="0" w:color="auto"/>
                <w:left w:val="none" w:sz="0" w:space="0" w:color="auto"/>
                <w:bottom w:val="none" w:sz="0" w:space="0" w:color="auto"/>
                <w:right w:val="none" w:sz="0" w:space="0" w:color="auto"/>
              </w:divBdr>
              <w:divsChild>
                <w:div w:id="592713252">
                  <w:marLeft w:val="0"/>
                  <w:marRight w:val="0"/>
                  <w:marTop w:val="0"/>
                  <w:marBottom w:val="0"/>
                  <w:divBdr>
                    <w:top w:val="none" w:sz="0" w:space="0" w:color="auto"/>
                    <w:left w:val="none" w:sz="0" w:space="0" w:color="auto"/>
                    <w:bottom w:val="none" w:sz="0" w:space="0" w:color="auto"/>
                    <w:right w:val="none" w:sz="0" w:space="0" w:color="auto"/>
                  </w:divBdr>
                  <w:divsChild>
                    <w:div w:id="1448818186">
                      <w:marLeft w:val="0"/>
                      <w:marRight w:val="0"/>
                      <w:marTop w:val="0"/>
                      <w:marBottom w:val="0"/>
                      <w:divBdr>
                        <w:top w:val="none" w:sz="0" w:space="0" w:color="auto"/>
                        <w:left w:val="none" w:sz="0" w:space="0" w:color="auto"/>
                        <w:bottom w:val="none" w:sz="0" w:space="0" w:color="auto"/>
                        <w:right w:val="none" w:sz="0" w:space="0" w:color="auto"/>
                      </w:divBdr>
                      <w:divsChild>
                        <w:div w:id="728310762">
                          <w:marLeft w:val="0"/>
                          <w:marRight w:val="0"/>
                          <w:marTop w:val="0"/>
                          <w:marBottom w:val="0"/>
                          <w:divBdr>
                            <w:top w:val="none" w:sz="0" w:space="0" w:color="auto"/>
                            <w:left w:val="none" w:sz="0" w:space="0" w:color="auto"/>
                            <w:bottom w:val="none" w:sz="0" w:space="0" w:color="auto"/>
                            <w:right w:val="none" w:sz="0" w:space="0" w:color="auto"/>
                          </w:divBdr>
                          <w:divsChild>
                            <w:div w:id="1467819115">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1725062028">
                                      <w:marLeft w:val="0"/>
                                      <w:marRight w:val="0"/>
                                      <w:marTop w:val="0"/>
                                      <w:marBottom w:val="0"/>
                                      <w:divBdr>
                                        <w:top w:val="none" w:sz="0" w:space="0" w:color="auto"/>
                                        <w:left w:val="none" w:sz="0" w:space="0" w:color="auto"/>
                                        <w:bottom w:val="none" w:sz="0" w:space="0" w:color="auto"/>
                                        <w:right w:val="none" w:sz="0" w:space="0" w:color="auto"/>
                                      </w:divBdr>
                                      <w:divsChild>
                                        <w:div w:id="1430153106">
                                          <w:marLeft w:val="0"/>
                                          <w:marRight w:val="0"/>
                                          <w:marTop w:val="0"/>
                                          <w:marBottom w:val="0"/>
                                          <w:divBdr>
                                            <w:top w:val="none" w:sz="0" w:space="0" w:color="auto"/>
                                            <w:left w:val="none" w:sz="0" w:space="0" w:color="auto"/>
                                            <w:bottom w:val="none" w:sz="0" w:space="0" w:color="auto"/>
                                            <w:right w:val="none" w:sz="0" w:space="0" w:color="auto"/>
                                          </w:divBdr>
                                          <w:divsChild>
                                            <w:div w:id="1678463297">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single" w:sz="6" w:space="0" w:color="DADCE0"/>
                                                    <w:right w:val="none" w:sz="0" w:space="0" w:color="auto"/>
                                                  </w:divBdr>
                                                  <w:divsChild>
                                                    <w:div w:id="693728315">
                                                      <w:marLeft w:val="0"/>
                                                      <w:marRight w:val="0"/>
                                                      <w:marTop w:val="0"/>
                                                      <w:marBottom w:val="0"/>
                                                      <w:divBdr>
                                                        <w:top w:val="none" w:sz="0" w:space="0" w:color="auto"/>
                                                        <w:left w:val="none" w:sz="0" w:space="0" w:color="auto"/>
                                                        <w:bottom w:val="none" w:sz="0" w:space="0" w:color="auto"/>
                                                        <w:right w:val="none" w:sz="0" w:space="0" w:color="auto"/>
                                                      </w:divBdr>
                                                      <w:divsChild>
                                                        <w:div w:id="1416364291">
                                                          <w:marLeft w:val="0"/>
                                                          <w:marRight w:val="0"/>
                                                          <w:marTop w:val="0"/>
                                                          <w:marBottom w:val="0"/>
                                                          <w:divBdr>
                                                            <w:top w:val="none" w:sz="0" w:space="0" w:color="auto"/>
                                                            <w:left w:val="none" w:sz="0" w:space="0" w:color="auto"/>
                                                            <w:bottom w:val="none" w:sz="0" w:space="0" w:color="auto"/>
                                                            <w:right w:val="none" w:sz="0" w:space="0" w:color="auto"/>
                                                          </w:divBdr>
                                                        </w:div>
                                                        <w:div w:id="1575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452">
                                                  <w:marLeft w:val="0"/>
                                                  <w:marRight w:val="0"/>
                                                  <w:marTop w:val="0"/>
                                                  <w:marBottom w:val="0"/>
                                                  <w:divBdr>
                                                    <w:top w:val="none" w:sz="0" w:space="0" w:color="auto"/>
                                                    <w:left w:val="none" w:sz="0" w:space="0" w:color="auto"/>
                                                    <w:bottom w:val="single" w:sz="6" w:space="0" w:color="DADCE0"/>
                                                    <w:right w:val="none" w:sz="0" w:space="0" w:color="auto"/>
                                                  </w:divBdr>
                                                  <w:divsChild>
                                                    <w:div w:id="711812124">
                                                      <w:marLeft w:val="0"/>
                                                      <w:marRight w:val="0"/>
                                                      <w:marTop w:val="0"/>
                                                      <w:marBottom w:val="0"/>
                                                      <w:divBdr>
                                                        <w:top w:val="none" w:sz="0" w:space="0" w:color="auto"/>
                                                        <w:left w:val="none" w:sz="0" w:space="0" w:color="auto"/>
                                                        <w:bottom w:val="none" w:sz="0" w:space="0" w:color="auto"/>
                                                        <w:right w:val="none" w:sz="0" w:space="0" w:color="auto"/>
                                                      </w:divBdr>
                                                      <w:divsChild>
                                                        <w:div w:id="1037045783">
                                                          <w:marLeft w:val="0"/>
                                                          <w:marRight w:val="0"/>
                                                          <w:marTop w:val="0"/>
                                                          <w:marBottom w:val="0"/>
                                                          <w:divBdr>
                                                            <w:top w:val="none" w:sz="0" w:space="0" w:color="auto"/>
                                                            <w:left w:val="none" w:sz="0" w:space="0" w:color="auto"/>
                                                            <w:bottom w:val="none" w:sz="0" w:space="0" w:color="auto"/>
                                                            <w:right w:val="none" w:sz="0" w:space="0" w:color="auto"/>
                                                          </w:divBdr>
                                                        </w:div>
                                                        <w:div w:id="1051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70">
                                                  <w:marLeft w:val="0"/>
                                                  <w:marRight w:val="0"/>
                                                  <w:marTop w:val="0"/>
                                                  <w:marBottom w:val="0"/>
                                                  <w:divBdr>
                                                    <w:top w:val="none" w:sz="0" w:space="0" w:color="auto"/>
                                                    <w:left w:val="none" w:sz="0" w:space="0" w:color="auto"/>
                                                    <w:bottom w:val="none" w:sz="0" w:space="0" w:color="auto"/>
                                                    <w:right w:val="none" w:sz="0" w:space="0" w:color="auto"/>
                                                  </w:divBdr>
                                                  <w:divsChild>
                                                    <w:div w:id="1580097093">
                                                      <w:marLeft w:val="0"/>
                                                      <w:marRight w:val="0"/>
                                                      <w:marTop w:val="0"/>
                                                      <w:marBottom w:val="0"/>
                                                      <w:divBdr>
                                                        <w:top w:val="none" w:sz="0" w:space="0" w:color="auto"/>
                                                        <w:left w:val="none" w:sz="0" w:space="0" w:color="auto"/>
                                                        <w:bottom w:val="none" w:sz="0" w:space="0" w:color="auto"/>
                                                        <w:right w:val="none" w:sz="0" w:space="0" w:color="auto"/>
                                                      </w:divBdr>
                                                      <w:divsChild>
                                                        <w:div w:id="497308282">
                                                          <w:marLeft w:val="0"/>
                                                          <w:marRight w:val="0"/>
                                                          <w:marTop w:val="0"/>
                                                          <w:marBottom w:val="0"/>
                                                          <w:divBdr>
                                                            <w:top w:val="none" w:sz="0" w:space="0" w:color="auto"/>
                                                            <w:left w:val="none" w:sz="0" w:space="0" w:color="auto"/>
                                                            <w:bottom w:val="none" w:sz="0" w:space="0" w:color="auto"/>
                                                            <w:right w:val="none" w:sz="0" w:space="0" w:color="auto"/>
                                                          </w:divBdr>
                                                        </w:div>
                                                        <w:div w:id="776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354">
                                                  <w:marLeft w:val="0"/>
                                                  <w:marRight w:val="0"/>
                                                  <w:marTop w:val="0"/>
                                                  <w:marBottom w:val="0"/>
                                                  <w:divBdr>
                                                    <w:top w:val="none" w:sz="0" w:space="0" w:color="auto"/>
                                                    <w:left w:val="none" w:sz="0" w:space="0" w:color="auto"/>
                                                    <w:bottom w:val="none" w:sz="0" w:space="0" w:color="auto"/>
                                                    <w:right w:val="none" w:sz="0" w:space="0" w:color="auto"/>
                                                  </w:divBdr>
                                                  <w:divsChild>
                                                    <w:div w:id="530800652">
                                                      <w:marLeft w:val="0"/>
                                                      <w:marRight w:val="0"/>
                                                      <w:marTop w:val="0"/>
                                                      <w:marBottom w:val="0"/>
                                                      <w:divBdr>
                                                        <w:top w:val="none" w:sz="0" w:space="0" w:color="auto"/>
                                                        <w:left w:val="none" w:sz="0" w:space="0" w:color="auto"/>
                                                        <w:bottom w:val="none" w:sz="0" w:space="0" w:color="auto"/>
                                                        <w:right w:val="none" w:sz="0" w:space="0" w:color="auto"/>
                                                      </w:divBdr>
                                                      <w:divsChild>
                                                        <w:div w:id="1587375249">
                                                          <w:marLeft w:val="0"/>
                                                          <w:marRight w:val="0"/>
                                                          <w:marTop w:val="0"/>
                                                          <w:marBottom w:val="0"/>
                                                          <w:divBdr>
                                                            <w:top w:val="none" w:sz="0" w:space="0" w:color="auto"/>
                                                            <w:left w:val="none" w:sz="0" w:space="0" w:color="auto"/>
                                                            <w:bottom w:val="none" w:sz="0" w:space="0" w:color="auto"/>
                                                            <w:right w:val="none" w:sz="0" w:space="0" w:color="auto"/>
                                                          </w:divBdr>
                                                          <w:divsChild>
                                                            <w:div w:id="181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425">
                                              <w:marLeft w:val="0"/>
                                              <w:marRight w:val="0"/>
                                              <w:marTop w:val="0"/>
                                              <w:marBottom w:val="0"/>
                                              <w:divBdr>
                                                <w:top w:val="none" w:sz="0" w:space="0" w:color="auto"/>
                                                <w:left w:val="none" w:sz="0" w:space="0" w:color="auto"/>
                                                <w:bottom w:val="none" w:sz="0" w:space="0" w:color="auto"/>
                                                <w:right w:val="none" w:sz="0" w:space="0" w:color="auto"/>
                                              </w:divBdr>
                                              <w:divsChild>
                                                <w:div w:id="404229138">
                                                  <w:marLeft w:val="0"/>
                                                  <w:marRight w:val="0"/>
                                                  <w:marTop w:val="0"/>
                                                  <w:marBottom w:val="0"/>
                                                  <w:divBdr>
                                                    <w:top w:val="none" w:sz="0" w:space="0" w:color="auto"/>
                                                    <w:left w:val="none" w:sz="0" w:space="0" w:color="auto"/>
                                                    <w:bottom w:val="none" w:sz="0" w:space="0" w:color="auto"/>
                                                    <w:right w:val="none" w:sz="0" w:space="0" w:color="auto"/>
                                                  </w:divBdr>
                                                  <w:divsChild>
                                                    <w:div w:id="1351561603">
                                                      <w:marLeft w:val="0"/>
                                                      <w:marRight w:val="0"/>
                                                      <w:marTop w:val="0"/>
                                                      <w:marBottom w:val="0"/>
                                                      <w:divBdr>
                                                        <w:top w:val="none" w:sz="0" w:space="0" w:color="auto"/>
                                                        <w:left w:val="none" w:sz="0" w:space="0" w:color="auto"/>
                                                        <w:bottom w:val="none" w:sz="0" w:space="0" w:color="auto"/>
                                                        <w:right w:val="none" w:sz="0" w:space="0" w:color="auto"/>
                                                      </w:divBdr>
                                                      <w:divsChild>
                                                        <w:div w:id="1553689141">
                                                          <w:marLeft w:val="0"/>
                                                          <w:marRight w:val="0"/>
                                                          <w:marTop w:val="0"/>
                                                          <w:marBottom w:val="0"/>
                                                          <w:divBdr>
                                                            <w:top w:val="none" w:sz="0" w:space="0" w:color="auto"/>
                                                            <w:left w:val="none" w:sz="0" w:space="0" w:color="auto"/>
                                                            <w:bottom w:val="none" w:sz="0" w:space="0" w:color="auto"/>
                                                            <w:right w:val="none" w:sz="0" w:space="0" w:color="auto"/>
                                                          </w:divBdr>
                                                        </w:div>
                                                        <w:div w:id="162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417">
                                                  <w:marLeft w:val="0"/>
                                                  <w:marRight w:val="0"/>
                                                  <w:marTop w:val="0"/>
                                                  <w:marBottom w:val="0"/>
                                                  <w:divBdr>
                                                    <w:top w:val="none" w:sz="0" w:space="0" w:color="auto"/>
                                                    <w:left w:val="none" w:sz="0" w:space="0" w:color="auto"/>
                                                    <w:bottom w:val="none" w:sz="0" w:space="0" w:color="auto"/>
                                                    <w:right w:val="none" w:sz="0" w:space="0" w:color="auto"/>
                                                  </w:divBdr>
                                                  <w:divsChild>
                                                    <w:div w:id="305355600">
                                                      <w:marLeft w:val="0"/>
                                                      <w:marRight w:val="0"/>
                                                      <w:marTop w:val="0"/>
                                                      <w:marBottom w:val="0"/>
                                                      <w:divBdr>
                                                        <w:top w:val="none" w:sz="0" w:space="0" w:color="auto"/>
                                                        <w:left w:val="none" w:sz="0" w:space="0" w:color="auto"/>
                                                        <w:bottom w:val="none" w:sz="0" w:space="0" w:color="auto"/>
                                                        <w:right w:val="none" w:sz="0" w:space="0" w:color="auto"/>
                                                      </w:divBdr>
                                                      <w:divsChild>
                                                        <w:div w:id="1388216236">
                                                          <w:marLeft w:val="0"/>
                                                          <w:marRight w:val="0"/>
                                                          <w:marTop w:val="0"/>
                                                          <w:marBottom w:val="0"/>
                                                          <w:divBdr>
                                                            <w:top w:val="none" w:sz="0" w:space="0" w:color="auto"/>
                                                            <w:left w:val="none" w:sz="0" w:space="0" w:color="auto"/>
                                                            <w:bottom w:val="none" w:sz="0" w:space="0" w:color="auto"/>
                                                            <w:right w:val="none" w:sz="0" w:space="0" w:color="auto"/>
                                                          </w:divBdr>
                                                          <w:divsChild>
                                                            <w:div w:id="119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897">
                                              <w:marLeft w:val="0"/>
                                              <w:marRight w:val="0"/>
                                              <w:marTop w:val="0"/>
                                              <w:marBottom w:val="0"/>
                                              <w:divBdr>
                                                <w:top w:val="none" w:sz="0" w:space="0" w:color="auto"/>
                                                <w:left w:val="none" w:sz="0" w:space="0" w:color="auto"/>
                                                <w:bottom w:val="none" w:sz="0" w:space="0" w:color="auto"/>
                                                <w:right w:val="none" w:sz="0" w:space="0" w:color="auto"/>
                                              </w:divBdr>
                                              <w:divsChild>
                                                <w:div w:id="702825834">
                                                  <w:marLeft w:val="0"/>
                                                  <w:marRight w:val="0"/>
                                                  <w:marTop w:val="0"/>
                                                  <w:marBottom w:val="0"/>
                                                  <w:divBdr>
                                                    <w:top w:val="none" w:sz="0" w:space="0" w:color="auto"/>
                                                    <w:left w:val="none" w:sz="0" w:space="0" w:color="auto"/>
                                                    <w:bottom w:val="single" w:sz="6" w:space="0" w:color="DADCE0"/>
                                                    <w:right w:val="none" w:sz="0" w:space="0" w:color="auto"/>
                                                  </w:divBdr>
                                                  <w:divsChild>
                                                    <w:div w:id="1243444326">
                                                      <w:marLeft w:val="0"/>
                                                      <w:marRight w:val="0"/>
                                                      <w:marTop w:val="0"/>
                                                      <w:marBottom w:val="0"/>
                                                      <w:divBdr>
                                                        <w:top w:val="none" w:sz="0" w:space="0" w:color="auto"/>
                                                        <w:left w:val="none" w:sz="0" w:space="0" w:color="auto"/>
                                                        <w:bottom w:val="none" w:sz="0" w:space="0" w:color="auto"/>
                                                        <w:right w:val="none" w:sz="0" w:space="0" w:color="auto"/>
                                                      </w:divBdr>
                                                      <w:divsChild>
                                                        <w:div w:id="508180346">
                                                          <w:marLeft w:val="0"/>
                                                          <w:marRight w:val="0"/>
                                                          <w:marTop w:val="0"/>
                                                          <w:marBottom w:val="0"/>
                                                          <w:divBdr>
                                                            <w:top w:val="none" w:sz="0" w:space="0" w:color="auto"/>
                                                            <w:left w:val="none" w:sz="0" w:space="0" w:color="auto"/>
                                                            <w:bottom w:val="none" w:sz="0" w:space="0" w:color="auto"/>
                                                            <w:right w:val="none" w:sz="0" w:space="0" w:color="auto"/>
                                                          </w:divBdr>
                                                        </w:div>
                                                        <w:div w:id="1758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106">
                                                  <w:marLeft w:val="0"/>
                                                  <w:marRight w:val="0"/>
                                                  <w:marTop w:val="0"/>
                                                  <w:marBottom w:val="0"/>
                                                  <w:divBdr>
                                                    <w:top w:val="none" w:sz="0" w:space="0" w:color="auto"/>
                                                    <w:left w:val="none" w:sz="0" w:space="0" w:color="auto"/>
                                                    <w:bottom w:val="single" w:sz="6" w:space="0" w:color="DADCE0"/>
                                                    <w:right w:val="none" w:sz="0" w:space="0" w:color="auto"/>
                                                  </w:divBdr>
                                                  <w:divsChild>
                                                    <w:div w:id="636566892">
                                                      <w:marLeft w:val="0"/>
                                                      <w:marRight w:val="0"/>
                                                      <w:marTop w:val="0"/>
                                                      <w:marBottom w:val="0"/>
                                                      <w:divBdr>
                                                        <w:top w:val="none" w:sz="0" w:space="0" w:color="auto"/>
                                                        <w:left w:val="none" w:sz="0" w:space="0" w:color="auto"/>
                                                        <w:bottom w:val="none" w:sz="0" w:space="0" w:color="auto"/>
                                                        <w:right w:val="none" w:sz="0" w:space="0" w:color="auto"/>
                                                      </w:divBdr>
                                                      <w:divsChild>
                                                        <w:div w:id="347563124">
                                                          <w:marLeft w:val="0"/>
                                                          <w:marRight w:val="0"/>
                                                          <w:marTop w:val="0"/>
                                                          <w:marBottom w:val="0"/>
                                                          <w:divBdr>
                                                            <w:top w:val="none" w:sz="0" w:space="0" w:color="auto"/>
                                                            <w:left w:val="none" w:sz="0" w:space="0" w:color="auto"/>
                                                            <w:bottom w:val="none" w:sz="0" w:space="0" w:color="auto"/>
                                                            <w:right w:val="none" w:sz="0" w:space="0" w:color="auto"/>
                                                          </w:divBdr>
                                                        </w:div>
                                                        <w:div w:id="13286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227">
                                                  <w:marLeft w:val="0"/>
                                                  <w:marRight w:val="0"/>
                                                  <w:marTop w:val="0"/>
                                                  <w:marBottom w:val="0"/>
                                                  <w:divBdr>
                                                    <w:top w:val="none" w:sz="0" w:space="0" w:color="auto"/>
                                                    <w:left w:val="none" w:sz="0" w:space="0" w:color="auto"/>
                                                    <w:bottom w:val="none" w:sz="0" w:space="0" w:color="auto"/>
                                                    <w:right w:val="none" w:sz="0" w:space="0" w:color="auto"/>
                                                  </w:divBdr>
                                                  <w:divsChild>
                                                    <w:div w:id="2085373804">
                                                      <w:marLeft w:val="0"/>
                                                      <w:marRight w:val="0"/>
                                                      <w:marTop w:val="0"/>
                                                      <w:marBottom w:val="0"/>
                                                      <w:divBdr>
                                                        <w:top w:val="none" w:sz="0" w:space="0" w:color="auto"/>
                                                        <w:left w:val="none" w:sz="0" w:space="0" w:color="auto"/>
                                                        <w:bottom w:val="none" w:sz="0" w:space="0" w:color="auto"/>
                                                        <w:right w:val="none" w:sz="0" w:space="0" w:color="auto"/>
                                                      </w:divBdr>
                                                      <w:divsChild>
                                                        <w:div w:id="1850942567">
                                                          <w:marLeft w:val="0"/>
                                                          <w:marRight w:val="0"/>
                                                          <w:marTop w:val="0"/>
                                                          <w:marBottom w:val="0"/>
                                                          <w:divBdr>
                                                            <w:top w:val="none" w:sz="0" w:space="0" w:color="auto"/>
                                                            <w:left w:val="none" w:sz="0" w:space="0" w:color="auto"/>
                                                            <w:bottom w:val="none" w:sz="0" w:space="0" w:color="auto"/>
                                                            <w:right w:val="none" w:sz="0" w:space="0" w:color="auto"/>
                                                          </w:divBdr>
                                                        </w:div>
                                                        <w:div w:id="162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345">
                                                  <w:marLeft w:val="0"/>
                                                  <w:marRight w:val="0"/>
                                                  <w:marTop w:val="0"/>
                                                  <w:marBottom w:val="0"/>
                                                  <w:divBdr>
                                                    <w:top w:val="none" w:sz="0" w:space="0" w:color="auto"/>
                                                    <w:left w:val="none" w:sz="0" w:space="0" w:color="auto"/>
                                                    <w:bottom w:val="none" w:sz="0" w:space="0" w:color="auto"/>
                                                    <w:right w:val="none" w:sz="0" w:space="0" w:color="auto"/>
                                                  </w:divBdr>
                                                  <w:divsChild>
                                                    <w:div w:id="669866154">
                                                      <w:marLeft w:val="0"/>
                                                      <w:marRight w:val="0"/>
                                                      <w:marTop w:val="0"/>
                                                      <w:marBottom w:val="0"/>
                                                      <w:divBdr>
                                                        <w:top w:val="none" w:sz="0" w:space="0" w:color="auto"/>
                                                        <w:left w:val="none" w:sz="0" w:space="0" w:color="auto"/>
                                                        <w:bottom w:val="none" w:sz="0" w:space="0" w:color="auto"/>
                                                        <w:right w:val="none" w:sz="0" w:space="0" w:color="auto"/>
                                                      </w:divBdr>
                                                      <w:divsChild>
                                                        <w:div w:id="1470978943">
                                                          <w:marLeft w:val="0"/>
                                                          <w:marRight w:val="0"/>
                                                          <w:marTop w:val="0"/>
                                                          <w:marBottom w:val="0"/>
                                                          <w:divBdr>
                                                            <w:top w:val="none" w:sz="0" w:space="0" w:color="auto"/>
                                                            <w:left w:val="none" w:sz="0" w:space="0" w:color="auto"/>
                                                            <w:bottom w:val="none" w:sz="0" w:space="0" w:color="auto"/>
                                                            <w:right w:val="none" w:sz="0" w:space="0" w:color="auto"/>
                                                          </w:divBdr>
                                                          <w:divsChild>
                                                            <w:div w:id="37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8289">
                                              <w:marLeft w:val="0"/>
                                              <w:marRight w:val="0"/>
                                              <w:marTop w:val="0"/>
                                              <w:marBottom w:val="0"/>
                                              <w:divBdr>
                                                <w:top w:val="none" w:sz="0" w:space="0" w:color="auto"/>
                                                <w:left w:val="none" w:sz="0" w:space="0" w:color="auto"/>
                                                <w:bottom w:val="none" w:sz="0" w:space="0" w:color="auto"/>
                                                <w:right w:val="none" w:sz="0" w:space="0" w:color="auto"/>
                                              </w:divBdr>
                                              <w:divsChild>
                                                <w:div w:id="423720504">
                                                  <w:marLeft w:val="0"/>
                                                  <w:marRight w:val="0"/>
                                                  <w:marTop w:val="0"/>
                                                  <w:marBottom w:val="0"/>
                                                  <w:divBdr>
                                                    <w:top w:val="none" w:sz="0" w:space="0" w:color="auto"/>
                                                    <w:left w:val="none" w:sz="0" w:space="0" w:color="auto"/>
                                                    <w:bottom w:val="single" w:sz="6" w:space="0" w:color="DADCE0"/>
                                                    <w:right w:val="none" w:sz="0" w:space="0" w:color="auto"/>
                                                  </w:divBdr>
                                                  <w:divsChild>
                                                    <w:div w:id="1223982633">
                                                      <w:marLeft w:val="0"/>
                                                      <w:marRight w:val="0"/>
                                                      <w:marTop w:val="0"/>
                                                      <w:marBottom w:val="0"/>
                                                      <w:divBdr>
                                                        <w:top w:val="none" w:sz="0" w:space="0" w:color="auto"/>
                                                        <w:left w:val="none" w:sz="0" w:space="0" w:color="auto"/>
                                                        <w:bottom w:val="none" w:sz="0" w:space="0" w:color="auto"/>
                                                        <w:right w:val="none" w:sz="0" w:space="0" w:color="auto"/>
                                                      </w:divBdr>
                                                      <w:divsChild>
                                                        <w:div w:id="1464345056">
                                                          <w:marLeft w:val="0"/>
                                                          <w:marRight w:val="0"/>
                                                          <w:marTop w:val="0"/>
                                                          <w:marBottom w:val="0"/>
                                                          <w:divBdr>
                                                            <w:top w:val="none" w:sz="0" w:space="0" w:color="auto"/>
                                                            <w:left w:val="none" w:sz="0" w:space="0" w:color="auto"/>
                                                            <w:bottom w:val="none" w:sz="0" w:space="0" w:color="auto"/>
                                                            <w:right w:val="none" w:sz="0" w:space="0" w:color="auto"/>
                                                          </w:divBdr>
                                                        </w:div>
                                                        <w:div w:id="463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512">
                                                  <w:marLeft w:val="0"/>
                                                  <w:marRight w:val="0"/>
                                                  <w:marTop w:val="0"/>
                                                  <w:marBottom w:val="0"/>
                                                  <w:divBdr>
                                                    <w:top w:val="none" w:sz="0" w:space="0" w:color="auto"/>
                                                    <w:left w:val="none" w:sz="0" w:space="0" w:color="auto"/>
                                                    <w:bottom w:val="none" w:sz="0" w:space="0" w:color="auto"/>
                                                    <w:right w:val="none" w:sz="0" w:space="0" w:color="auto"/>
                                                  </w:divBdr>
                                                  <w:divsChild>
                                                    <w:div w:id="1810972825">
                                                      <w:marLeft w:val="0"/>
                                                      <w:marRight w:val="0"/>
                                                      <w:marTop w:val="0"/>
                                                      <w:marBottom w:val="0"/>
                                                      <w:divBdr>
                                                        <w:top w:val="none" w:sz="0" w:space="0" w:color="auto"/>
                                                        <w:left w:val="none" w:sz="0" w:space="0" w:color="auto"/>
                                                        <w:bottom w:val="none" w:sz="0" w:space="0" w:color="auto"/>
                                                        <w:right w:val="none" w:sz="0" w:space="0" w:color="auto"/>
                                                      </w:divBdr>
                                                      <w:divsChild>
                                                        <w:div w:id="2055078791">
                                                          <w:marLeft w:val="0"/>
                                                          <w:marRight w:val="0"/>
                                                          <w:marTop w:val="0"/>
                                                          <w:marBottom w:val="0"/>
                                                          <w:divBdr>
                                                            <w:top w:val="none" w:sz="0" w:space="0" w:color="auto"/>
                                                            <w:left w:val="none" w:sz="0" w:space="0" w:color="auto"/>
                                                            <w:bottom w:val="none" w:sz="0" w:space="0" w:color="auto"/>
                                                            <w:right w:val="none" w:sz="0" w:space="0" w:color="auto"/>
                                                          </w:divBdr>
                                                        </w:div>
                                                        <w:div w:id="17840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195">
                                                  <w:marLeft w:val="0"/>
                                                  <w:marRight w:val="0"/>
                                                  <w:marTop w:val="0"/>
                                                  <w:marBottom w:val="0"/>
                                                  <w:divBdr>
                                                    <w:top w:val="none" w:sz="0" w:space="0" w:color="auto"/>
                                                    <w:left w:val="none" w:sz="0" w:space="0" w:color="auto"/>
                                                    <w:bottom w:val="none" w:sz="0" w:space="0" w:color="auto"/>
                                                    <w:right w:val="none" w:sz="0" w:space="0" w:color="auto"/>
                                                  </w:divBdr>
                                                  <w:divsChild>
                                                    <w:div w:id="1309240482">
                                                      <w:marLeft w:val="0"/>
                                                      <w:marRight w:val="0"/>
                                                      <w:marTop w:val="0"/>
                                                      <w:marBottom w:val="0"/>
                                                      <w:divBdr>
                                                        <w:top w:val="none" w:sz="0" w:space="0" w:color="auto"/>
                                                        <w:left w:val="none" w:sz="0" w:space="0" w:color="auto"/>
                                                        <w:bottom w:val="none" w:sz="0" w:space="0" w:color="auto"/>
                                                        <w:right w:val="none" w:sz="0" w:space="0" w:color="auto"/>
                                                      </w:divBdr>
                                                      <w:divsChild>
                                                        <w:div w:id="1408501219">
                                                          <w:marLeft w:val="0"/>
                                                          <w:marRight w:val="0"/>
                                                          <w:marTop w:val="0"/>
                                                          <w:marBottom w:val="0"/>
                                                          <w:divBdr>
                                                            <w:top w:val="none" w:sz="0" w:space="0" w:color="auto"/>
                                                            <w:left w:val="none" w:sz="0" w:space="0" w:color="auto"/>
                                                            <w:bottom w:val="none" w:sz="0" w:space="0" w:color="auto"/>
                                                            <w:right w:val="none" w:sz="0" w:space="0" w:color="auto"/>
                                                          </w:divBdr>
                                                          <w:divsChild>
                                                            <w:div w:id="566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629">
                                              <w:marLeft w:val="0"/>
                                              <w:marRight w:val="0"/>
                                              <w:marTop w:val="0"/>
                                              <w:marBottom w:val="0"/>
                                              <w:divBdr>
                                                <w:top w:val="none" w:sz="0" w:space="0" w:color="auto"/>
                                                <w:left w:val="none" w:sz="0" w:space="0" w:color="auto"/>
                                                <w:bottom w:val="none" w:sz="0" w:space="0" w:color="auto"/>
                                                <w:right w:val="none" w:sz="0" w:space="0" w:color="auto"/>
                                              </w:divBdr>
                                              <w:divsChild>
                                                <w:div w:id="1969242149">
                                                  <w:marLeft w:val="0"/>
                                                  <w:marRight w:val="0"/>
                                                  <w:marTop w:val="0"/>
                                                  <w:marBottom w:val="0"/>
                                                  <w:divBdr>
                                                    <w:top w:val="none" w:sz="0" w:space="0" w:color="auto"/>
                                                    <w:left w:val="none" w:sz="0" w:space="0" w:color="auto"/>
                                                    <w:bottom w:val="single" w:sz="6" w:space="0" w:color="DADCE0"/>
                                                    <w:right w:val="none" w:sz="0" w:space="0" w:color="auto"/>
                                                  </w:divBdr>
                                                  <w:divsChild>
                                                    <w:div w:id="1759860021">
                                                      <w:marLeft w:val="0"/>
                                                      <w:marRight w:val="0"/>
                                                      <w:marTop w:val="0"/>
                                                      <w:marBottom w:val="0"/>
                                                      <w:divBdr>
                                                        <w:top w:val="none" w:sz="0" w:space="0" w:color="auto"/>
                                                        <w:left w:val="none" w:sz="0" w:space="0" w:color="auto"/>
                                                        <w:bottom w:val="none" w:sz="0" w:space="0" w:color="auto"/>
                                                        <w:right w:val="none" w:sz="0" w:space="0" w:color="auto"/>
                                                      </w:divBdr>
                                                      <w:divsChild>
                                                        <w:div w:id="555361573">
                                                          <w:marLeft w:val="0"/>
                                                          <w:marRight w:val="0"/>
                                                          <w:marTop w:val="0"/>
                                                          <w:marBottom w:val="0"/>
                                                          <w:divBdr>
                                                            <w:top w:val="none" w:sz="0" w:space="0" w:color="auto"/>
                                                            <w:left w:val="none" w:sz="0" w:space="0" w:color="auto"/>
                                                            <w:bottom w:val="none" w:sz="0" w:space="0" w:color="auto"/>
                                                            <w:right w:val="none" w:sz="0" w:space="0" w:color="auto"/>
                                                          </w:divBdr>
                                                        </w:div>
                                                        <w:div w:id="2138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421">
                                                  <w:marLeft w:val="0"/>
                                                  <w:marRight w:val="0"/>
                                                  <w:marTop w:val="0"/>
                                                  <w:marBottom w:val="0"/>
                                                  <w:divBdr>
                                                    <w:top w:val="none" w:sz="0" w:space="0" w:color="auto"/>
                                                    <w:left w:val="none" w:sz="0" w:space="0" w:color="auto"/>
                                                    <w:bottom w:val="single" w:sz="6" w:space="0" w:color="DADCE0"/>
                                                    <w:right w:val="none" w:sz="0" w:space="0" w:color="auto"/>
                                                  </w:divBdr>
                                                  <w:divsChild>
                                                    <w:div w:id="155607920">
                                                      <w:marLeft w:val="0"/>
                                                      <w:marRight w:val="0"/>
                                                      <w:marTop w:val="0"/>
                                                      <w:marBottom w:val="0"/>
                                                      <w:divBdr>
                                                        <w:top w:val="none" w:sz="0" w:space="0" w:color="auto"/>
                                                        <w:left w:val="none" w:sz="0" w:space="0" w:color="auto"/>
                                                        <w:bottom w:val="none" w:sz="0" w:space="0" w:color="auto"/>
                                                        <w:right w:val="none" w:sz="0" w:space="0" w:color="auto"/>
                                                      </w:divBdr>
                                                      <w:divsChild>
                                                        <w:div w:id="1733846340">
                                                          <w:marLeft w:val="0"/>
                                                          <w:marRight w:val="0"/>
                                                          <w:marTop w:val="0"/>
                                                          <w:marBottom w:val="0"/>
                                                          <w:divBdr>
                                                            <w:top w:val="none" w:sz="0" w:space="0" w:color="auto"/>
                                                            <w:left w:val="none" w:sz="0" w:space="0" w:color="auto"/>
                                                            <w:bottom w:val="none" w:sz="0" w:space="0" w:color="auto"/>
                                                            <w:right w:val="none" w:sz="0" w:space="0" w:color="auto"/>
                                                          </w:divBdr>
                                                        </w:div>
                                                        <w:div w:id="87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4037">
                                                  <w:marLeft w:val="0"/>
                                                  <w:marRight w:val="0"/>
                                                  <w:marTop w:val="0"/>
                                                  <w:marBottom w:val="0"/>
                                                  <w:divBdr>
                                                    <w:top w:val="none" w:sz="0" w:space="0" w:color="auto"/>
                                                    <w:left w:val="none" w:sz="0" w:space="0" w:color="auto"/>
                                                    <w:bottom w:val="none" w:sz="0" w:space="0" w:color="auto"/>
                                                    <w:right w:val="none" w:sz="0" w:space="0" w:color="auto"/>
                                                  </w:divBdr>
                                                  <w:divsChild>
                                                    <w:div w:id="1102722783">
                                                      <w:marLeft w:val="0"/>
                                                      <w:marRight w:val="0"/>
                                                      <w:marTop w:val="0"/>
                                                      <w:marBottom w:val="0"/>
                                                      <w:divBdr>
                                                        <w:top w:val="none" w:sz="0" w:space="0" w:color="auto"/>
                                                        <w:left w:val="none" w:sz="0" w:space="0" w:color="auto"/>
                                                        <w:bottom w:val="none" w:sz="0" w:space="0" w:color="auto"/>
                                                        <w:right w:val="none" w:sz="0" w:space="0" w:color="auto"/>
                                                      </w:divBdr>
                                                      <w:divsChild>
                                                        <w:div w:id="1349453469">
                                                          <w:marLeft w:val="0"/>
                                                          <w:marRight w:val="0"/>
                                                          <w:marTop w:val="0"/>
                                                          <w:marBottom w:val="0"/>
                                                          <w:divBdr>
                                                            <w:top w:val="none" w:sz="0" w:space="0" w:color="auto"/>
                                                            <w:left w:val="none" w:sz="0" w:space="0" w:color="auto"/>
                                                            <w:bottom w:val="none" w:sz="0" w:space="0" w:color="auto"/>
                                                            <w:right w:val="none" w:sz="0" w:space="0" w:color="auto"/>
                                                          </w:divBdr>
                                                        </w:div>
                                                        <w:div w:id="1212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7">
                                                  <w:marLeft w:val="0"/>
                                                  <w:marRight w:val="0"/>
                                                  <w:marTop w:val="0"/>
                                                  <w:marBottom w:val="0"/>
                                                  <w:divBdr>
                                                    <w:top w:val="none" w:sz="0" w:space="0" w:color="auto"/>
                                                    <w:left w:val="none" w:sz="0" w:space="0" w:color="auto"/>
                                                    <w:bottom w:val="none" w:sz="0" w:space="0" w:color="auto"/>
                                                    <w:right w:val="none" w:sz="0" w:space="0" w:color="auto"/>
                                                  </w:divBdr>
                                                  <w:divsChild>
                                                    <w:div w:id="2143957131">
                                                      <w:marLeft w:val="0"/>
                                                      <w:marRight w:val="0"/>
                                                      <w:marTop w:val="0"/>
                                                      <w:marBottom w:val="0"/>
                                                      <w:divBdr>
                                                        <w:top w:val="none" w:sz="0" w:space="0" w:color="auto"/>
                                                        <w:left w:val="none" w:sz="0" w:space="0" w:color="auto"/>
                                                        <w:bottom w:val="none" w:sz="0" w:space="0" w:color="auto"/>
                                                        <w:right w:val="none" w:sz="0" w:space="0" w:color="auto"/>
                                                      </w:divBdr>
                                                      <w:divsChild>
                                                        <w:div w:id="1048146318">
                                                          <w:marLeft w:val="0"/>
                                                          <w:marRight w:val="0"/>
                                                          <w:marTop w:val="0"/>
                                                          <w:marBottom w:val="0"/>
                                                          <w:divBdr>
                                                            <w:top w:val="none" w:sz="0" w:space="0" w:color="auto"/>
                                                            <w:left w:val="none" w:sz="0" w:space="0" w:color="auto"/>
                                                            <w:bottom w:val="none" w:sz="0" w:space="0" w:color="auto"/>
                                                            <w:right w:val="none" w:sz="0" w:space="0" w:color="auto"/>
                                                          </w:divBdr>
                                                          <w:divsChild>
                                                            <w:div w:id="548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262">
                                              <w:marLeft w:val="0"/>
                                              <w:marRight w:val="0"/>
                                              <w:marTop w:val="0"/>
                                              <w:marBottom w:val="0"/>
                                              <w:divBdr>
                                                <w:top w:val="none" w:sz="0" w:space="0" w:color="auto"/>
                                                <w:left w:val="none" w:sz="0" w:space="0" w:color="auto"/>
                                                <w:bottom w:val="none" w:sz="0" w:space="0" w:color="auto"/>
                                                <w:right w:val="none" w:sz="0" w:space="0" w:color="auto"/>
                                              </w:divBdr>
                                              <w:divsChild>
                                                <w:div w:id="702481446">
                                                  <w:marLeft w:val="0"/>
                                                  <w:marRight w:val="0"/>
                                                  <w:marTop w:val="0"/>
                                                  <w:marBottom w:val="0"/>
                                                  <w:divBdr>
                                                    <w:top w:val="none" w:sz="0" w:space="0" w:color="auto"/>
                                                    <w:left w:val="none" w:sz="0" w:space="0" w:color="auto"/>
                                                    <w:bottom w:val="none" w:sz="0" w:space="0" w:color="auto"/>
                                                    <w:right w:val="none" w:sz="0" w:space="0" w:color="auto"/>
                                                  </w:divBdr>
                                                  <w:divsChild>
                                                    <w:div w:id="151022230">
                                                      <w:marLeft w:val="0"/>
                                                      <w:marRight w:val="0"/>
                                                      <w:marTop w:val="0"/>
                                                      <w:marBottom w:val="0"/>
                                                      <w:divBdr>
                                                        <w:top w:val="none" w:sz="0" w:space="0" w:color="auto"/>
                                                        <w:left w:val="none" w:sz="0" w:space="0" w:color="auto"/>
                                                        <w:bottom w:val="none" w:sz="0" w:space="0" w:color="auto"/>
                                                        <w:right w:val="none" w:sz="0" w:space="0" w:color="auto"/>
                                                      </w:divBdr>
                                                      <w:divsChild>
                                                        <w:div w:id="283123331">
                                                          <w:marLeft w:val="0"/>
                                                          <w:marRight w:val="0"/>
                                                          <w:marTop w:val="0"/>
                                                          <w:marBottom w:val="0"/>
                                                          <w:divBdr>
                                                            <w:top w:val="none" w:sz="0" w:space="0" w:color="auto"/>
                                                            <w:left w:val="none" w:sz="0" w:space="0" w:color="auto"/>
                                                            <w:bottom w:val="none" w:sz="0" w:space="0" w:color="auto"/>
                                                            <w:right w:val="none" w:sz="0" w:space="0" w:color="auto"/>
                                                          </w:divBdr>
                                                        </w:div>
                                                        <w:div w:id="361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42">
                                                  <w:marLeft w:val="0"/>
                                                  <w:marRight w:val="0"/>
                                                  <w:marTop w:val="0"/>
                                                  <w:marBottom w:val="0"/>
                                                  <w:divBdr>
                                                    <w:top w:val="none" w:sz="0" w:space="0" w:color="auto"/>
                                                    <w:left w:val="none" w:sz="0" w:space="0" w:color="auto"/>
                                                    <w:bottom w:val="none" w:sz="0" w:space="0" w:color="auto"/>
                                                    <w:right w:val="none" w:sz="0" w:space="0" w:color="auto"/>
                                                  </w:divBdr>
                                                  <w:divsChild>
                                                    <w:div w:id="2024671418">
                                                      <w:marLeft w:val="0"/>
                                                      <w:marRight w:val="0"/>
                                                      <w:marTop w:val="0"/>
                                                      <w:marBottom w:val="0"/>
                                                      <w:divBdr>
                                                        <w:top w:val="none" w:sz="0" w:space="0" w:color="auto"/>
                                                        <w:left w:val="none" w:sz="0" w:space="0" w:color="auto"/>
                                                        <w:bottom w:val="none" w:sz="0" w:space="0" w:color="auto"/>
                                                        <w:right w:val="none" w:sz="0" w:space="0" w:color="auto"/>
                                                      </w:divBdr>
                                                      <w:divsChild>
                                                        <w:div w:id="98916681">
                                                          <w:marLeft w:val="0"/>
                                                          <w:marRight w:val="0"/>
                                                          <w:marTop w:val="0"/>
                                                          <w:marBottom w:val="0"/>
                                                          <w:divBdr>
                                                            <w:top w:val="none" w:sz="0" w:space="0" w:color="auto"/>
                                                            <w:left w:val="none" w:sz="0" w:space="0" w:color="auto"/>
                                                            <w:bottom w:val="none" w:sz="0" w:space="0" w:color="auto"/>
                                                            <w:right w:val="none" w:sz="0" w:space="0" w:color="auto"/>
                                                          </w:divBdr>
                                                          <w:divsChild>
                                                            <w:div w:id="51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535">
                                              <w:marLeft w:val="0"/>
                                              <w:marRight w:val="0"/>
                                              <w:marTop w:val="0"/>
                                              <w:marBottom w:val="0"/>
                                              <w:divBdr>
                                                <w:top w:val="none" w:sz="0" w:space="0" w:color="auto"/>
                                                <w:left w:val="none" w:sz="0" w:space="0" w:color="auto"/>
                                                <w:bottom w:val="none" w:sz="0" w:space="0" w:color="auto"/>
                                                <w:right w:val="none" w:sz="0" w:space="0" w:color="auto"/>
                                              </w:divBdr>
                                              <w:divsChild>
                                                <w:div w:id="1123572388">
                                                  <w:marLeft w:val="0"/>
                                                  <w:marRight w:val="0"/>
                                                  <w:marTop w:val="0"/>
                                                  <w:marBottom w:val="0"/>
                                                  <w:divBdr>
                                                    <w:top w:val="none" w:sz="0" w:space="0" w:color="auto"/>
                                                    <w:left w:val="none" w:sz="0" w:space="0" w:color="auto"/>
                                                    <w:bottom w:val="single" w:sz="6" w:space="0" w:color="DADCE0"/>
                                                    <w:right w:val="none" w:sz="0" w:space="0" w:color="auto"/>
                                                  </w:divBdr>
                                                  <w:divsChild>
                                                    <w:div w:id="607279876">
                                                      <w:marLeft w:val="0"/>
                                                      <w:marRight w:val="0"/>
                                                      <w:marTop w:val="0"/>
                                                      <w:marBottom w:val="0"/>
                                                      <w:divBdr>
                                                        <w:top w:val="none" w:sz="0" w:space="0" w:color="auto"/>
                                                        <w:left w:val="none" w:sz="0" w:space="0" w:color="auto"/>
                                                        <w:bottom w:val="none" w:sz="0" w:space="0" w:color="auto"/>
                                                        <w:right w:val="none" w:sz="0" w:space="0" w:color="auto"/>
                                                      </w:divBdr>
                                                      <w:divsChild>
                                                        <w:div w:id="2091927116">
                                                          <w:marLeft w:val="0"/>
                                                          <w:marRight w:val="0"/>
                                                          <w:marTop w:val="0"/>
                                                          <w:marBottom w:val="0"/>
                                                          <w:divBdr>
                                                            <w:top w:val="none" w:sz="0" w:space="0" w:color="auto"/>
                                                            <w:left w:val="none" w:sz="0" w:space="0" w:color="auto"/>
                                                            <w:bottom w:val="none" w:sz="0" w:space="0" w:color="auto"/>
                                                            <w:right w:val="none" w:sz="0" w:space="0" w:color="auto"/>
                                                          </w:divBdr>
                                                        </w:div>
                                                        <w:div w:id="1563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322">
                                                  <w:marLeft w:val="0"/>
                                                  <w:marRight w:val="0"/>
                                                  <w:marTop w:val="0"/>
                                                  <w:marBottom w:val="0"/>
                                                  <w:divBdr>
                                                    <w:top w:val="none" w:sz="0" w:space="0" w:color="auto"/>
                                                    <w:left w:val="none" w:sz="0" w:space="0" w:color="auto"/>
                                                    <w:bottom w:val="single" w:sz="6" w:space="0" w:color="DADCE0"/>
                                                    <w:right w:val="none" w:sz="0" w:space="0" w:color="auto"/>
                                                  </w:divBdr>
                                                  <w:divsChild>
                                                    <w:div w:id="2083212566">
                                                      <w:marLeft w:val="0"/>
                                                      <w:marRight w:val="0"/>
                                                      <w:marTop w:val="0"/>
                                                      <w:marBottom w:val="0"/>
                                                      <w:divBdr>
                                                        <w:top w:val="none" w:sz="0" w:space="0" w:color="auto"/>
                                                        <w:left w:val="none" w:sz="0" w:space="0" w:color="auto"/>
                                                        <w:bottom w:val="none" w:sz="0" w:space="0" w:color="auto"/>
                                                        <w:right w:val="none" w:sz="0" w:space="0" w:color="auto"/>
                                                      </w:divBdr>
                                                      <w:divsChild>
                                                        <w:div w:id="1838105489">
                                                          <w:marLeft w:val="0"/>
                                                          <w:marRight w:val="0"/>
                                                          <w:marTop w:val="0"/>
                                                          <w:marBottom w:val="0"/>
                                                          <w:divBdr>
                                                            <w:top w:val="none" w:sz="0" w:space="0" w:color="auto"/>
                                                            <w:left w:val="none" w:sz="0" w:space="0" w:color="auto"/>
                                                            <w:bottom w:val="none" w:sz="0" w:space="0" w:color="auto"/>
                                                            <w:right w:val="none" w:sz="0" w:space="0" w:color="auto"/>
                                                          </w:divBdr>
                                                        </w:div>
                                                        <w:div w:id="948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387">
                                                  <w:marLeft w:val="0"/>
                                                  <w:marRight w:val="0"/>
                                                  <w:marTop w:val="0"/>
                                                  <w:marBottom w:val="0"/>
                                                  <w:divBdr>
                                                    <w:top w:val="none" w:sz="0" w:space="0" w:color="auto"/>
                                                    <w:left w:val="none" w:sz="0" w:space="0" w:color="auto"/>
                                                    <w:bottom w:val="none" w:sz="0" w:space="0" w:color="auto"/>
                                                    <w:right w:val="none" w:sz="0" w:space="0" w:color="auto"/>
                                                  </w:divBdr>
                                                  <w:divsChild>
                                                    <w:div w:id="615065921">
                                                      <w:marLeft w:val="0"/>
                                                      <w:marRight w:val="0"/>
                                                      <w:marTop w:val="0"/>
                                                      <w:marBottom w:val="0"/>
                                                      <w:divBdr>
                                                        <w:top w:val="none" w:sz="0" w:space="0" w:color="auto"/>
                                                        <w:left w:val="none" w:sz="0" w:space="0" w:color="auto"/>
                                                        <w:bottom w:val="none" w:sz="0" w:space="0" w:color="auto"/>
                                                        <w:right w:val="none" w:sz="0" w:space="0" w:color="auto"/>
                                                      </w:divBdr>
                                                      <w:divsChild>
                                                        <w:div w:id="691491111">
                                                          <w:marLeft w:val="0"/>
                                                          <w:marRight w:val="0"/>
                                                          <w:marTop w:val="0"/>
                                                          <w:marBottom w:val="0"/>
                                                          <w:divBdr>
                                                            <w:top w:val="none" w:sz="0" w:space="0" w:color="auto"/>
                                                            <w:left w:val="none" w:sz="0" w:space="0" w:color="auto"/>
                                                            <w:bottom w:val="none" w:sz="0" w:space="0" w:color="auto"/>
                                                            <w:right w:val="none" w:sz="0" w:space="0" w:color="auto"/>
                                                          </w:divBdr>
                                                        </w:div>
                                                        <w:div w:id="1414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613">
                                                  <w:marLeft w:val="0"/>
                                                  <w:marRight w:val="0"/>
                                                  <w:marTop w:val="0"/>
                                                  <w:marBottom w:val="0"/>
                                                  <w:divBdr>
                                                    <w:top w:val="none" w:sz="0" w:space="0" w:color="auto"/>
                                                    <w:left w:val="none" w:sz="0" w:space="0" w:color="auto"/>
                                                    <w:bottom w:val="none" w:sz="0" w:space="0" w:color="auto"/>
                                                    <w:right w:val="none" w:sz="0" w:space="0" w:color="auto"/>
                                                  </w:divBdr>
                                                  <w:divsChild>
                                                    <w:div w:id="1345672624">
                                                      <w:marLeft w:val="0"/>
                                                      <w:marRight w:val="0"/>
                                                      <w:marTop w:val="0"/>
                                                      <w:marBottom w:val="0"/>
                                                      <w:divBdr>
                                                        <w:top w:val="none" w:sz="0" w:space="0" w:color="auto"/>
                                                        <w:left w:val="none" w:sz="0" w:space="0" w:color="auto"/>
                                                        <w:bottom w:val="none" w:sz="0" w:space="0" w:color="auto"/>
                                                        <w:right w:val="none" w:sz="0" w:space="0" w:color="auto"/>
                                                      </w:divBdr>
                                                      <w:divsChild>
                                                        <w:div w:id="306514553">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500">
                                              <w:marLeft w:val="0"/>
                                              <w:marRight w:val="0"/>
                                              <w:marTop w:val="0"/>
                                              <w:marBottom w:val="0"/>
                                              <w:divBdr>
                                                <w:top w:val="none" w:sz="0" w:space="0" w:color="auto"/>
                                                <w:left w:val="none" w:sz="0" w:space="0" w:color="auto"/>
                                                <w:bottom w:val="none" w:sz="0" w:space="0" w:color="auto"/>
                                                <w:right w:val="none" w:sz="0" w:space="0" w:color="auto"/>
                                              </w:divBdr>
                                              <w:divsChild>
                                                <w:div w:id="1139692870">
                                                  <w:marLeft w:val="0"/>
                                                  <w:marRight w:val="0"/>
                                                  <w:marTop w:val="0"/>
                                                  <w:marBottom w:val="0"/>
                                                  <w:divBdr>
                                                    <w:top w:val="none" w:sz="0" w:space="0" w:color="auto"/>
                                                    <w:left w:val="none" w:sz="0" w:space="0" w:color="auto"/>
                                                    <w:bottom w:val="none" w:sz="0" w:space="0" w:color="auto"/>
                                                    <w:right w:val="none" w:sz="0" w:space="0" w:color="auto"/>
                                                  </w:divBdr>
                                                  <w:divsChild>
                                                    <w:div w:id="1647003658">
                                                      <w:marLeft w:val="0"/>
                                                      <w:marRight w:val="0"/>
                                                      <w:marTop w:val="0"/>
                                                      <w:marBottom w:val="0"/>
                                                      <w:divBdr>
                                                        <w:top w:val="none" w:sz="0" w:space="0" w:color="auto"/>
                                                        <w:left w:val="none" w:sz="0" w:space="0" w:color="auto"/>
                                                        <w:bottom w:val="none" w:sz="0" w:space="0" w:color="auto"/>
                                                        <w:right w:val="none" w:sz="0" w:space="0" w:color="auto"/>
                                                      </w:divBdr>
                                                      <w:divsChild>
                                                        <w:div w:id="14622645">
                                                          <w:marLeft w:val="0"/>
                                                          <w:marRight w:val="0"/>
                                                          <w:marTop w:val="0"/>
                                                          <w:marBottom w:val="0"/>
                                                          <w:divBdr>
                                                            <w:top w:val="none" w:sz="0" w:space="0" w:color="auto"/>
                                                            <w:left w:val="none" w:sz="0" w:space="0" w:color="auto"/>
                                                            <w:bottom w:val="none" w:sz="0" w:space="0" w:color="auto"/>
                                                            <w:right w:val="none" w:sz="0" w:space="0" w:color="auto"/>
                                                          </w:divBdr>
                                                        </w:div>
                                                        <w:div w:id="2102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633">
                                                  <w:marLeft w:val="0"/>
                                                  <w:marRight w:val="0"/>
                                                  <w:marTop w:val="0"/>
                                                  <w:marBottom w:val="0"/>
                                                  <w:divBdr>
                                                    <w:top w:val="none" w:sz="0" w:space="0" w:color="auto"/>
                                                    <w:left w:val="none" w:sz="0" w:space="0" w:color="auto"/>
                                                    <w:bottom w:val="none" w:sz="0" w:space="0" w:color="auto"/>
                                                    <w:right w:val="none" w:sz="0" w:space="0" w:color="auto"/>
                                                  </w:divBdr>
                                                  <w:divsChild>
                                                    <w:div w:id="1733768088">
                                                      <w:marLeft w:val="0"/>
                                                      <w:marRight w:val="0"/>
                                                      <w:marTop w:val="0"/>
                                                      <w:marBottom w:val="0"/>
                                                      <w:divBdr>
                                                        <w:top w:val="none" w:sz="0" w:space="0" w:color="auto"/>
                                                        <w:left w:val="none" w:sz="0" w:space="0" w:color="auto"/>
                                                        <w:bottom w:val="none" w:sz="0" w:space="0" w:color="auto"/>
                                                        <w:right w:val="none" w:sz="0" w:space="0" w:color="auto"/>
                                                      </w:divBdr>
                                                      <w:divsChild>
                                                        <w:div w:id="395517710">
                                                          <w:marLeft w:val="0"/>
                                                          <w:marRight w:val="0"/>
                                                          <w:marTop w:val="0"/>
                                                          <w:marBottom w:val="0"/>
                                                          <w:divBdr>
                                                            <w:top w:val="none" w:sz="0" w:space="0" w:color="auto"/>
                                                            <w:left w:val="none" w:sz="0" w:space="0" w:color="auto"/>
                                                            <w:bottom w:val="none" w:sz="0" w:space="0" w:color="auto"/>
                                                            <w:right w:val="none" w:sz="0" w:space="0" w:color="auto"/>
                                                          </w:divBdr>
                                                          <w:divsChild>
                                                            <w:div w:id="2016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5904">
                                              <w:marLeft w:val="0"/>
                                              <w:marRight w:val="0"/>
                                              <w:marTop w:val="0"/>
                                              <w:marBottom w:val="0"/>
                                              <w:divBdr>
                                                <w:top w:val="none" w:sz="0" w:space="0" w:color="auto"/>
                                                <w:left w:val="none" w:sz="0" w:space="0" w:color="auto"/>
                                                <w:bottom w:val="none" w:sz="0" w:space="0" w:color="auto"/>
                                                <w:right w:val="none" w:sz="0" w:space="0" w:color="auto"/>
                                              </w:divBdr>
                                              <w:divsChild>
                                                <w:div w:id="432240542">
                                                  <w:marLeft w:val="0"/>
                                                  <w:marRight w:val="0"/>
                                                  <w:marTop w:val="0"/>
                                                  <w:marBottom w:val="0"/>
                                                  <w:divBdr>
                                                    <w:top w:val="none" w:sz="0" w:space="0" w:color="auto"/>
                                                    <w:left w:val="none" w:sz="0" w:space="0" w:color="auto"/>
                                                    <w:bottom w:val="single" w:sz="6" w:space="0" w:color="DADCE0"/>
                                                    <w:right w:val="none" w:sz="0" w:space="0" w:color="auto"/>
                                                  </w:divBdr>
                                                  <w:divsChild>
                                                    <w:div w:id="1721399515">
                                                      <w:marLeft w:val="0"/>
                                                      <w:marRight w:val="0"/>
                                                      <w:marTop w:val="0"/>
                                                      <w:marBottom w:val="0"/>
                                                      <w:divBdr>
                                                        <w:top w:val="none" w:sz="0" w:space="0" w:color="auto"/>
                                                        <w:left w:val="none" w:sz="0" w:space="0" w:color="auto"/>
                                                        <w:bottom w:val="none" w:sz="0" w:space="0" w:color="auto"/>
                                                        <w:right w:val="none" w:sz="0" w:space="0" w:color="auto"/>
                                                      </w:divBdr>
                                                      <w:divsChild>
                                                        <w:div w:id="775754758">
                                                          <w:marLeft w:val="0"/>
                                                          <w:marRight w:val="0"/>
                                                          <w:marTop w:val="0"/>
                                                          <w:marBottom w:val="0"/>
                                                          <w:divBdr>
                                                            <w:top w:val="none" w:sz="0" w:space="0" w:color="auto"/>
                                                            <w:left w:val="none" w:sz="0" w:space="0" w:color="auto"/>
                                                            <w:bottom w:val="none" w:sz="0" w:space="0" w:color="auto"/>
                                                            <w:right w:val="none" w:sz="0" w:space="0" w:color="auto"/>
                                                          </w:divBdr>
                                                        </w:div>
                                                        <w:div w:id="9489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9315">
                                                  <w:marLeft w:val="0"/>
                                                  <w:marRight w:val="0"/>
                                                  <w:marTop w:val="0"/>
                                                  <w:marBottom w:val="0"/>
                                                  <w:divBdr>
                                                    <w:top w:val="none" w:sz="0" w:space="0" w:color="auto"/>
                                                    <w:left w:val="none" w:sz="0" w:space="0" w:color="auto"/>
                                                    <w:bottom w:val="single" w:sz="6" w:space="0" w:color="DADCE0"/>
                                                    <w:right w:val="none" w:sz="0" w:space="0" w:color="auto"/>
                                                  </w:divBdr>
                                                  <w:divsChild>
                                                    <w:div w:id="1994408517">
                                                      <w:marLeft w:val="0"/>
                                                      <w:marRight w:val="0"/>
                                                      <w:marTop w:val="0"/>
                                                      <w:marBottom w:val="0"/>
                                                      <w:divBdr>
                                                        <w:top w:val="none" w:sz="0" w:space="0" w:color="auto"/>
                                                        <w:left w:val="none" w:sz="0" w:space="0" w:color="auto"/>
                                                        <w:bottom w:val="none" w:sz="0" w:space="0" w:color="auto"/>
                                                        <w:right w:val="none" w:sz="0" w:space="0" w:color="auto"/>
                                                      </w:divBdr>
                                                      <w:divsChild>
                                                        <w:div w:id="499276308">
                                                          <w:marLeft w:val="0"/>
                                                          <w:marRight w:val="0"/>
                                                          <w:marTop w:val="0"/>
                                                          <w:marBottom w:val="0"/>
                                                          <w:divBdr>
                                                            <w:top w:val="none" w:sz="0" w:space="0" w:color="auto"/>
                                                            <w:left w:val="none" w:sz="0" w:space="0" w:color="auto"/>
                                                            <w:bottom w:val="none" w:sz="0" w:space="0" w:color="auto"/>
                                                            <w:right w:val="none" w:sz="0" w:space="0" w:color="auto"/>
                                                          </w:divBdr>
                                                        </w:div>
                                                        <w:div w:id="1641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772">
                                                  <w:marLeft w:val="0"/>
                                                  <w:marRight w:val="0"/>
                                                  <w:marTop w:val="0"/>
                                                  <w:marBottom w:val="0"/>
                                                  <w:divBdr>
                                                    <w:top w:val="none" w:sz="0" w:space="0" w:color="auto"/>
                                                    <w:left w:val="none" w:sz="0" w:space="0" w:color="auto"/>
                                                    <w:bottom w:val="none" w:sz="0" w:space="0" w:color="auto"/>
                                                    <w:right w:val="none" w:sz="0" w:space="0" w:color="auto"/>
                                                  </w:divBdr>
                                                  <w:divsChild>
                                                    <w:div w:id="158620689">
                                                      <w:marLeft w:val="0"/>
                                                      <w:marRight w:val="0"/>
                                                      <w:marTop w:val="0"/>
                                                      <w:marBottom w:val="0"/>
                                                      <w:divBdr>
                                                        <w:top w:val="none" w:sz="0" w:space="0" w:color="auto"/>
                                                        <w:left w:val="none" w:sz="0" w:space="0" w:color="auto"/>
                                                        <w:bottom w:val="none" w:sz="0" w:space="0" w:color="auto"/>
                                                        <w:right w:val="none" w:sz="0" w:space="0" w:color="auto"/>
                                                      </w:divBdr>
                                                      <w:divsChild>
                                                        <w:div w:id="1500123621">
                                                          <w:marLeft w:val="0"/>
                                                          <w:marRight w:val="0"/>
                                                          <w:marTop w:val="0"/>
                                                          <w:marBottom w:val="0"/>
                                                          <w:divBdr>
                                                            <w:top w:val="none" w:sz="0" w:space="0" w:color="auto"/>
                                                            <w:left w:val="none" w:sz="0" w:space="0" w:color="auto"/>
                                                            <w:bottom w:val="none" w:sz="0" w:space="0" w:color="auto"/>
                                                            <w:right w:val="none" w:sz="0" w:space="0" w:color="auto"/>
                                                          </w:divBdr>
                                                        </w:div>
                                                        <w:div w:id="399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905">
                                                  <w:marLeft w:val="0"/>
                                                  <w:marRight w:val="0"/>
                                                  <w:marTop w:val="0"/>
                                                  <w:marBottom w:val="0"/>
                                                  <w:divBdr>
                                                    <w:top w:val="none" w:sz="0" w:space="0" w:color="auto"/>
                                                    <w:left w:val="none" w:sz="0" w:space="0" w:color="auto"/>
                                                    <w:bottom w:val="none" w:sz="0" w:space="0" w:color="auto"/>
                                                    <w:right w:val="none" w:sz="0" w:space="0" w:color="auto"/>
                                                  </w:divBdr>
                                                  <w:divsChild>
                                                    <w:div w:id="1828858025">
                                                      <w:marLeft w:val="0"/>
                                                      <w:marRight w:val="0"/>
                                                      <w:marTop w:val="0"/>
                                                      <w:marBottom w:val="0"/>
                                                      <w:divBdr>
                                                        <w:top w:val="none" w:sz="0" w:space="0" w:color="auto"/>
                                                        <w:left w:val="none" w:sz="0" w:space="0" w:color="auto"/>
                                                        <w:bottom w:val="none" w:sz="0" w:space="0" w:color="auto"/>
                                                        <w:right w:val="none" w:sz="0" w:space="0" w:color="auto"/>
                                                      </w:divBdr>
                                                      <w:divsChild>
                                                        <w:div w:id="794519332">
                                                          <w:marLeft w:val="0"/>
                                                          <w:marRight w:val="0"/>
                                                          <w:marTop w:val="0"/>
                                                          <w:marBottom w:val="0"/>
                                                          <w:divBdr>
                                                            <w:top w:val="none" w:sz="0" w:space="0" w:color="auto"/>
                                                            <w:left w:val="none" w:sz="0" w:space="0" w:color="auto"/>
                                                            <w:bottom w:val="none" w:sz="0" w:space="0" w:color="auto"/>
                                                            <w:right w:val="none" w:sz="0" w:space="0" w:color="auto"/>
                                                          </w:divBdr>
                                                          <w:divsChild>
                                                            <w:div w:id="391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9156">
                                              <w:marLeft w:val="0"/>
                                              <w:marRight w:val="0"/>
                                              <w:marTop w:val="0"/>
                                              <w:marBottom w:val="0"/>
                                              <w:divBdr>
                                                <w:top w:val="none" w:sz="0" w:space="0" w:color="auto"/>
                                                <w:left w:val="none" w:sz="0" w:space="0" w:color="auto"/>
                                                <w:bottom w:val="none" w:sz="0" w:space="0" w:color="auto"/>
                                                <w:right w:val="none" w:sz="0" w:space="0" w:color="auto"/>
                                              </w:divBdr>
                                              <w:divsChild>
                                                <w:div w:id="2125272308">
                                                  <w:marLeft w:val="0"/>
                                                  <w:marRight w:val="0"/>
                                                  <w:marTop w:val="0"/>
                                                  <w:marBottom w:val="0"/>
                                                  <w:divBdr>
                                                    <w:top w:val="none" w:sz="0" w:space="0" w:color="auto"/>
                                                    <w:left w:val="none" w:sz="0" w:space="0" w:color="auto"/>
                                                    <w:bottom w:val="none" w:sz="0" w:space="0" w:color="auto"/>
                                                    <w:right w:val="none" w:sz="0" w:space="0" w:color="auto"/>
                                                  </w:divBdr>
                                                  <w:divsChild>
                                                    <w:div w:id="66610159">
                                                      <w:marLeft w:val="0"/>
                                                      <w:marRight w:val="0"/>
                                                      <w:marTop w:val="0"/>
                                                      <w:marBottom w:val="0"/>
                                                      <w:divBdr>
                                                        <w:top w:val="none" w:sz="0" w:space="0" w:color="auto"/>
                                                        <w:left w:val="none" w:sz="0" w:space="0" w:color="auto"/>
                                                        <w:bottom w:val="none" w:sz="0" w:space="0" w:color="auto"/>
                                                        <w:right w:val="none" w:sz="0" w:space="0" w:color="auto"/>
                                                      </w:divBdr>
                                                      <w:divsChild>
                                                        <w:div w:id="722680952">
                                                          <w:marLeft w:val="0"/>
                                                          <w:marRight w:val="0"/>
                                                          <w:marTop w:val="0"/>
                                                          <w:marBottom w:val="0"/>
                                                          <w:divBdr>
                                                            <w:top w:val="none" w:sz="0" w:space="0" w:color="auto"/>
                                                            <w:left w:val="none" w:sz="0" w:space="0" w:color="auto"/>
                                                            <w:bottom w:val="none" w:sz="0" w:space="0" w:color="auto"/>
                                                            <w:right w:val="none" w:sz="0" w:space="0" w:color="auto"/>
                                                          </w:divBdr>
                                                        </w:div>
                                                        <w:div w:id="1548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7627">
                                                  <w:marLeft w:val="0"/>
                                                  <w:marRight w:val="0"/>
                                                  <w:marTop w:val="0"/>
                                                  <w:marBottom w:val="0"/>
                                                  <w:divBdr>
                                                    <w:top w:val="none" w:sz="0" w:space="0" w:color="auto"/>
                                                    <w:left w:val="none" w:sz="0" w:space="0" w:color="auto"/>
                                                    <w:bottom w:val="none" w:sz="0" w:space="0" w:color="auto"/>
                                                    <w:right w:val="none" w:sz="0" w:space="0" w:color="auto"/>
                                                  </w:divBdr>
                                                  <w:divsChild>
                                                    <w:div w:id="741486025">
                                                      <w:marLeft w:val="0"/>
                                                      <w:marRight w:val="0"/>
                                                      <w:marTop w:val="0"/>
                                                      <w:marBottom w:val="0"/>
                                                      <w:divBdr>
                                                        <w:top w:val="none" w:sz="0" w:space="0" w:color="auto"/>
                                                        <w:left w:val="none" w:sz="0" w:space="0" w:color="auto"/>
                                                        <w:bottom w:val="none" w:sz="0" w:space="0" w:color="auto"/>
                                                        <w:right w:val="none" w:sz="0" w:space="0" w:color="auto"/>
                                                      </w:divBdr>
                                                      <w:divsChild>
                                                        <w:div w:id="1913931151">
                                                          <w:marLeft w:val="0"/>
                                                          <w:marRight w:val="0"/>
                                                          <w:marTop w:val="0"/>
                                                          <w:marBottom w:val="0"/>
                                                          <w:divBdr>
                                                            <w:top w:val="none" w:sz="0" w:space="0" w:color="auto"/>
                                                            <w:left w:val="none" w:sz="0" w:space="0" w:color="auto"/>
                                                            <w:bottom w:val="none" w:sz="0" w:space="0" w:color="auto"/>
                                                            <w:right w:val="none" w:sz="0" w:space="0" w:color="auto"/>
                                                          </w:divBdr>
                                                          <w:divsChild>
                                                            <w:div w:id="1717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804">
                                              <w:marLeft w:val="0"/>
                                              <w:marRight w:val="0"/>
                                              <w:marTop w:val="0"/>
                                              <w:marBottom w:val="0"/>
                                              <w:divBdr>
                                                <w:top w:val="none" w:sz="0" w:space="0" w:color="auto"/>
                                                <w:left w:val="none" w:sz="0" w:space="0" w:color="auto"/>
                                                <w:bottom w:val="none" w:sz="0" w:space="0" w:color="auto"/>
                                                <w:right w:val="none" w:sz="0" w:space="0" w:color="auto"/>
                                              </w:divBdr>
                                              <w:divsChild>
                                                <w:div w:id="707484573">
                                                  <w:marLeft w:val="0"/>
                                                  <w:marRight w:val="0"/>
                                                  <w:marTop w:val="0"/>
                                                  <w:marBottom w:val="0"/>
                                                  <w:divBdr>
                                                    <w:top w:val="none" w:sz="0" w:space="0" w:color="auto"/>
                                                    <w:left w:val="none" w:sz="0" w:space="0" w:color="auto"/>
                                                    <w:bottom w:val="single" w:sz="6" w:space="0" w:color="DADCE0"/>
                                                    <w:right w:val="none" w:sz="0" w:space="0" w:color="auto"/>
                                                  </w:divBdr>
                                                  <w:divsChild>
                                                    <w:div w:id="863443530">
                                                      <w:marLeft w:val="0"/>
                                                      <w:marRight w:val="0"/>
                                                      <w:marTop w:val="0"/>
                                                      <w:marBottom w:val="0"/>
                                                      <w:divBdr>
                                                        <w:top w:val="none" w:sz="0" w:space="0" w:color="auto"/>
                                                        <w:left w:val="none" w:sz="0" w:space="0" w:color="auto"/>
                                                        <w:bottom w:val="none" w:sz="0" w:space="0" w:color="auto"/>
                                                        <w:right w:val="none" w:sz="0" w:space="0" w:color="auto"/>
                                                      </w:divBdr>
                                                      <w:divsChild>
                                                        <w:div w:id="1021396062">
                                                          <w:marLeft w:val="0"/>
                                                          <w:marRight w:val="0"/>
                                                          <w:marTop w:val="0"/>
                                                          <w:marBottom w:val="0"/>
                                                          <w:divBdr>
                                                            <w:top w:val="none" w:sz="0" w:space="0" w:color="auto"/>
                                                            <w:left w:val="none" w:sz="0" w:space="0" w:color="auto"/>
                                                            <w:bottom w:val="none" w:sz="0" w:space="0" w:color="auto"/>
                                                            <w:right w:val="none" w:sz="0" w:space="0" w:color="auto"/>
                                                          </w:divBdr>
                                                        </w:div>
                                                        <w:div w:id="1739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01">
                                                  <w:marLeft w:val="0"/>
                                                  <w:marRight w:val="0"/>
                                                  <w:marTop w:val="0"/>
                                                  <w:marBottom w:val="0"/>
                                                  <w:divBdr>
                                                    <w:top w:val="none" w:sz="0" w:space="0" w:color="auto"/>
                                                    <w:left w:val="none" w:sz="0" w:space="0" w:color="auto"/>
                                                    <w:bottom w:val="none" w:sz="0" w:space="0" w:color="auto"/>
                                                    <w:right w:val="none" w:sz="0" w:space="0" w:color="auto"/>
                                                  </w:divBdr>
                                                  <w:divsChild>
                                                    <w:div w:id="101153669">
                                                      <w:marLeft w:val="0"/>
                                                      <w:marRight w:val="0"/>
                                                      <w:marTop w:val="0"/>
                                                      <w:marBottom w:val="0"/>
                                                      <w:divBdr>
                                                        <w:top w:val="none" w:sz="0" w:space="0" w:color="auto"/>
                                                        <w:left w:val="none" w:sz="0" w:space="0" w:color="auto"/>
                                                        <w:bottom w:val="none" w:sz="0" w:space="0" w:color="auto"/>
                                                        <w:right w:val="none" w:sz="0" w:space="0" w:color="auto"/>
                                                      </w:divBdr>
                                                      <w:divsChild>
                                                        <w:div w:id="721904849">
                                                          <w:marLeft w:val="0"/>
                                                          <w:marRight w:val="0"/>
                                                          <w:marTop w:val="0"/>
                                                          <w:marBottom w:val="0"/>
                                                          <w:divBdr>
                                                            <w:top w:val="none" w:sz="0" w:space="0" w:color="auto"/>
                                                            <w:left w:val="none" w:sz="0" w:space="0" w:color="auto"/>
                                                            <w:bottom w:val="none" w:sz="0" w:space="0" w:color="auto"/>
                                                            <w:right w:val="none" w:sz="0" w:space="0" w:color="auto"/>
                                                          </w:divBdr>
                                                        </w:div>
                                                        <w:div w:id="14258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727">
                                                  <w:marLeft w:val="0"/>
                                                  <w:marRight w:val="0"/>
                                                  <w:marTop w:val="0"/>
                                                  <w:marBottom w:val="0"/>
                                                  <w:divBdr>
                                                    <w:top w:val="none" w:sz="0" w:space="0" w:color="auto"/>
                                                    <w:left w:val="none" w:sz="0" w:space="0" w:color="auto"/>
                                                    <w:bottom w:val="none" w:sz="0" w:space="0" w:color="auto"/>
                                                    <w:right w:val="none" w:sz="0" w:space="0" w:color="auto"/>
                                                  </w:divBdr>
                                                  <w:divsChild>
                                                    <w:div w:id="203299108">
                                                      <w:marLeft w:val="0"/>
                                                      <w:marRight w:val="0"/>
                                                      <w:marTop w:val="0"/>
                                                      <w:marBottom w:val="0"/>
                                                      <w:divBdr>
                                                        <w:top w:val="none" w:sz="0" w:space="0" w:color="auto"/>
                                                        <w:left w:val="none" w:sz="0" w:space="0" w:color="auto"/>
                                                        <w:bottom w:val="none" w:sz="0" w:space="0" w:color="auto"/>
                                                        <w:right w:val="none" w:sz="0" w:space="0" w:color="auto"/>
                                                      </w:divBdr>
                                                      <w:divsChild>
                                                        <w:div w:id="503781218">
                                                          <w:marLeft w:val="0"/>
                                                          <w:marRight w:val="0"/>
                                                          <w:marTop w:val="0"/>
                                                          <w:marBottom w:val="0"/>
                                                          <w:divBdr>
                                                            <w:top w:val="none" w:sz="0" w:space="0" w:color="auto"/>
                                                            <w:left w:val="none" w:sz="0" w:space="0" w:color="auto"/>
                                                            <w:bottom w:val="none" w:sz="0" w:space="0" w:color="auto"/>
                                                            <w:right w:val="none" w:sz="0" w:space="0" w:color="auto"/>
                                                          </w:divBdr>
                                                          <w:divsChild>
                                                            <w:div w:id="148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893">
                                              <w:marLeft w:val="0"/>
                                              <w:marRight w:val="0"/>
                                              <w:marTop w:val="0"/>
                                              <w:marBottom w:val="0"/>
                                              <w:divBdr>
                                                <w:top w:val="none" w:sz="0" w:space="0" w:color="auto"/>
                                                <w:left w:val="none" w:sz="0" w:space="0" w:color="auto"/>
                                                <w:bottom w:val="none" w:sz="0" w:space="0" w:color="auto"/>
                                                <w:right w:val="none" w:sz="0" w:space="0" w:color="auto"/>
                                              </w:divBdr>
                                              <w:divsChild>
                                                <w:div w:id="1329601263">
                                                  <w:marLeft w:val="0"/>
                                                  <w:marRight w:val="0"/>
                                                  <w:marTop w:val="0"/>
                                                  <w:marBottom w:val="0"/>
                                                  <w:divBdr>
                                                    <w:top w:val="none" w:sz="0" w:space="0" w:color="auto"/>
                                                    <w:left w:val="none" w:sz="0" w:space="0" w:color="auto"/>
                                                    <w:bottom w:val="none" w:sz="0" w:space="0" w:color="auto"/>
                                                    <w:right w:val="none" w:sz="0" w:space="0" w:color="auto"/>
                                                  </w:divBdr>
                                                  <w:divsChild>
                                                    <w:div w:id="1886137419">
                                                      <w:marLeft w:val="0"/>
                                                      <w:marRight w:val="0"/>
                                                      <w:marTop w:val="0"/>
                                                      <w:marBottom w:val="0"/>
                                                      <w:divBdr>
                                                        <w:top w:val="none" w:sz="0" w:space="0" w:color="auto"/>
                                                        <w:left w:val="none" w:sz="0" w:space="0" w:color="auto"/>
                                                        <w:bottom w:val="none" w:sz="0" w:space="0" w:color="auto"/>
                                                        <w:right w:val="none" w:sz="0" w:space="0" w:color="auto"/>
                                                      </w:divBdr>
                                                      <w:divsChild>
                                                        <w:div w:id="902957504">
                                                          <w:marLeft w:val="0"/>
                                                          <w:marRight w:val="0"/>
                                                          <w:marTop w:val="0"/>
                                                          <w:marBottom w:val="0"/>
                                                          <w:divBdr>
                                                            <w:top w:val="none" w:sz="0" w:space="0" w:color="auto"/>
                                                            <w:left w:val="none" w:sz="0" w:space="0" w:color="auto"/>
                                                            <w:bottom w:val="none" w:sz="0" w:space="0" w:color="auto"/>
                                                            <w:right w:val="none" w:sz="0" w:space="0" w:color="auto"/>
                                                          </w:divBdr>
                                                        </w:div>
                                                        <w:div w:id="400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203">
                                                  <w:marLeft w:val="0"/>
                                                  <w:marRight w:val="0"/>
                                                  <w:marTop w:val="0"/>
                                                  <w:marBottom w:val="0"/>
                                                  <w:divBdr>
                                                    <w:top w:val="none" w:sz="0" w:space="0" w:color="auto"/>
                                                    <w:left w:val="none" w:sz="0" w:space="0" w:color="auto"/>
                                                    <w:bottom w:val="none" w:sz="0" w:space="0" w:color="auto"/>
                                                    <w:right w:val="none" w:sz="0" w:space="0" w:color="auto"/>
                                                  </w:divBdr>
                                                  <w:divsChild>
                                                    <w:div w:id="293559755">
                                                      <w:marLeft w:val="0"/>
                                                      <w:marRight w:val="0"/>
                                                      <w:marTop w:val="0"/>
                                                      <w:marBottom w:val="0"/>
                                                      <w:divBdr>
                                                        <w:top w:val="none" w:sz="0" w:space="0" w:color="auto"/>
                                                        <w:left w:val="none" w:sz="0" w:space="0" w:color="auto"/>
                                                        <w:bottom w:val="none" w:sz="0" w:space="0" w:color="auto"/>
                                                        <w:right w:val="none" w:sz="0" w:space="0" w:color="auto"/>
                                                      </w:divBdr>
                                                      <w:divsChild>
                                                        <w:div w:id="251397564">
                                                          <w:marLeft w:val="0"/>
                                                          <w:marRight w:val="0"/>
                                                          <w:marTop w:val="0"/>
                                                          <w:marBottom w:val="0"/>
                                                          <w:divBdr>
                                                            <w:top w:val="none" w:sz="0" w:space="0" w:color="auto"/>
                                                            <w:left w:val="none" w:sz="0" w:space="0" w:color="auto"/>
                                                            <w:bottom w:val="none" w:sz="0" w:space="0" w:color="auto"/>
                                                            <w:right w:val="none" w:sz="0" w:space="0" w:color="auto"/>
                                                          </w:divBdr>
                                                          <w:divsChild>
                                                            <w:div w:id="12118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928132">
      <w:bodyDiv w:val="1"/>
      <w:marLeft w:val="0"/>
      <w:marRight w:val="0"/>
      <w:marTop w:val="0"/>
      <w:marBottom w:val="0"/>
      <w:divBdr>
        <w:top w:val="none" w:sz="0" w:space="0" w:color="auto"/>
        <w:left w:val="none" w:sz="0" w:space="0" w:color="auto"/>
        <w:bottom w:val="none" w:sz="0" w:space="0" w:color="auto"/>
        <w:right w:val="none" w:sz="0" w:space="0" w:color="auto"/>
      </w:divBdr>
      <w:divsChild>
        <w:div w:id="166873132">
          <w:marLeft w:val="30"/>
          <w:marRight w:val="30"/>
          <w:marTop w:val="0"/>
          <w:marBottom w:val="0"/>
          <w:divBdr>
            <w:top w:val="none" w:sz="0" w:space="0" w:color="auto"/>
            <w:left w:val="none" w:sz="0" w:space="0" w:color="auto"/>
            <w:bottom w:val="none" w:sz="0" w:space="0" w:color="auto"/>
            <w:right w:val="none" w:sz="0" w:space="0" w:color="auto"/>
          </w:divBdr>
          <w:divsChild>
            <w:div w:id="847913586">
              <w:marLeft w:val="0"/>
              <w:marRight w:val="0"/>
              <w:marTop w:val="0"/>
              <w:marBottom w:val="0"/>
              <w:divBdr>
                <w:top w:val="none" w:sz="0" w:space="0" w:color="auto"/>
                <w:left w:val="none" w:sz="0" w:space="0" w:color="auto"/>
                <w:bottom w:val="none" w:sz="0" w:space="0" w:color="auto"/>
                <w:right w:val="none" w:sz="0" w:space="0" w:color="auto"/>
              </w:divBdr>
              <w:divsChild>
                <w:div w:id="685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1805">
      <w:bodyDiv w:val="1"/>
      <w:marLeft w:val="0"/>
      <w:marRight w:val="0"/>
      <w:marTop w:val="0"/>
      <w:marBottom w:val="0"/>
      <w:divBdr>
        <w:top w:val="none" w:sz="0" w:space="0" w:color="auto"/>
        <w:left w:val="none" w:sz="0" w:space="0" w:color="auto"/>
        <w:bottom w:val="none" w:sz="0" w:space="0" w:color="auto"/>
        <w:right w:val="none" w:sz="0" w:space="0" w:color="auto"/>
      </w:divBdr>
    </w:div>
    <w:div w:id="1988126350">
      <w:bodyDiv w:val="1"/>
      <w:marLeft w:val="0"/>
      <w:marRight w:val="0"/>
      <w:marTop w:val="0"/>
      <w:marBottom w:val="0"/>
      <w:divBdr>
        <w:top w:val="none" w:sz="0" w:space="0" w:color="auto"/>
        <w:left w:val="none" w:sz="0" w:space="0" w:color="auto"/>
        <w:bottom w:val="none" w:sz="0" w:space="0" w:color="auto"/>
        <w:right w:val="none" w:sz="0" w:space="0" w:color="auto"/>
      </w:divBdr>
      <w:divsChild>
        <w:div w:id="26609671">
          <w:marLeft w:val="0"/>
          <w:marRight w:val="0"/>
          <w:marTop w:val="0"/>
          <w:marBottom w:val="0"/>
          <w:divBdr>
            <w:top w:val="none" w:sz="0" w:space="0" w:color="auto"/>
            <w:left w:val="none" w:sz="0" w:space="0" w:color="auto"/>
            <w:bottom w:val="none" w:sz="0" w:space="0" w:color="auto"/>
            <w:right w:val="none" w:sz="0" w:space="0" w:color="auto"/>
          </w:divBdr>
          <w:divsChild>
            <w:div w:id="164632938">
              <w:marLeft w:val="0"/>
              <w:marRight w:val="0"/>
              <w:marTop w:val="0"/>
              <w:marBottom w:val="0"/>
              <w:divBdr>
                <w:top w:val="none" w:sz="0" w:space="0" w:color="auto"/>
                <w:left w:val="none" w:sz="0" w:space="0" w:color="auto"/>
                <w:bottom w:val="none" w:sz="0" w:space="0" w:color="auto"/>
                <w:right w:val="none" w:sz="0" w:space="0" w:color="auto"/>
              </w:divBdr>
              <w:divsChild>
                <w:div w:id="1940915727">
                  <w:marLeft w:val="0"/>
                  <w:marRight w:val="0"/>
                  <w:marTop w:val="0"/>
                  <w:marBottom w:val="0"/>
                  <w:divBdr>
                    <w:top w:val="none" w:sz="0" w:space="0" w:color="auto"/>
                    <w:left w:val="none" w:sz="0" w:space="0" w:color="auto"/>
                    <w:bottom w:val="none" w:sz="0" w:space="0" w:color="auto"/>
                    <w:right w:val="none" w:sz="0" w:space="0" w:color="auto"/>
                  </w:divBdr>
                  <w:divsChild>
                    <w:div w:id="1438023425">
                      <w:marLeft w:val="0"/>
                      <w:marRight w:val="0"/>
                      <w:marTop w:val="0"/>
                      <w:marBottom w:val="0"/>
                      <w:divBdr>
                        <w:top w:val="none" w:sz="0" w:space="0" w:color="auto"/>
                        <w:left w:val="none" w:sz="0" w:space="0" w:color="auto"/>
                        <w:bottom w:val="none" w:sz="0" w:space="0" w:color="auto"/>
                        <w:right w:val="none" w:sz="0" w:space="0" w:color="auto"/>
                      </w:divBdr>
                      <w:divsChild>
                        <w:div w:id="1223903456">
                          <w:marLeft w:val="0"/>
                          <w:marRight w:val="0"/>
                          <w:marTop w:val="0"/>
                          <w:marBottom w:val="0"/>
                          <w:divBdr>
                            <w:top w:val="none" w:sz="0" w:space="0" w:color="auto"/>
                            <w:left w:val="none" w:sz="0" w:space="0" w:color="auto"/>
                            <w:bottom w:val="none" w:sz="0" w:space="0" w:color="auto"/>
                            <w:right w:val="none" w:sz="0" w:space="0" w:color="auto"/>
                          </w:divBdr>
                          <w:divsChild>
                            <w:div w:id="150028064">
                              <w:marLeft w:val="0"/>
                              <w:marRight w:val="0"/>
                              <w:marTop w:val="0"/>
                              <w:marBottom w:val="0"/>
                              <w:divBdr>
                                <w:top w:val="none" w:sz="0" w:space="0" w:color="auto"/>
                                <w:left w:val="none" w:sz="0" w:space="0" w:color="auto"/>
                                <w:bottom w:val="none" w:sz="0" w:space="0" w:color="auto"/>
                                <w:right w:val="none" w:sz="0" w:space="0" w:color="auto"/>
                              </w:divBdr>
                              <w:divsChild>
                                <w:div w:id="1747875468">
                                  <w:marLeft w:val="0"/>
                                  <w:marRight w:val="0"/>
                                  <w:marTop w:val="0"/>
                                  <w:marBottom w:val="0"/>
                                  <w:divBdr>
                                    <w:top w:val="none" w:sz="0" w:space="0" w:color="auto"/>
                                    <w:left w:val="none" w:sz="0" w:space="0" w:color="auto"/>
                                    <w:bottom w:val="none" w:sz="0" w:space="0" w:color="auto"/>
                                    <w:right w:val="none" w:sz="0" w:space="0" w:color="auto"/>
                                  </w:divBdr>
                                  <w:divsChild>
                                    <w:div w:id="1528061444">
                                      <w:marLeft w:val="0"/>
                                      <w:marRight w:val="0"/>
                                      <w:marTop w:val="0"/>
                                      <w:marBottom w:val="0"/>
                                      <w:divBdr>
                                        <w:top w:val="none" w:sz="0" w:space="0" w:color="auto"/>
                                        <w:left w:val="none" w:sz="0" w:space="0" w:color="auto"/>
                                        <w:bottom w:val="none" w:sz="0" w:space="0" w:color="auto"/>
                                        <w:right w:val="none" w:sz="0" w:space="0" w:color="auto"/>
                                      </w:divBdr>
                                      <w:divsChild>
                                        <w:div w:id="695428899">
                                          <w:marLeft w:val="0"/>
                                          <w:marRight w:val="0"/>
                                          <w:marTop w:val="0"/>
                                          <w:marBottom w:val="0"/>
                                          <w:divBdr>
                                            <w:top w:val="none" w:sz="0" w:space="0" w:color="auto"/>
                                            <w:left w:val="none" w:sz="0" w:space="0" w:color="auto"/>
                                            <w:bottom w:val="none" w:sz="0" w:space="0" w:color="auto"/>
                                            <w:right w:val="none" w:sz="0" w:space="0" w:color="auto"/>
                                          </w:divBdr>
                                          <w:divsChild>
                                            <w:div w:id="245767129">
                                              <w:marLeft w:val="0"/>
                                              <w:marRight w:val="0"/>
                                              <w:marTop w:val="0"/>
                                              <w:marBottom w:val="0"/>
                                              <w:divBdr>
                                                <w:top w:val="none" w:sz="0" w:space="0" w:color="auto"/>
                                                <w:left w:val="none" w:sz="0" w:space="0" w:color="auto"/>
                                                <w:bottom w:val="none" w:sz="0" w:space="0" w:color="auto"/>
                                                <w:right w:val="none" w:sz="0" w:space="0" w:color="auto"/>
                                              </w:divBdr>
                                              <w:divsChild>
                                                <w:div w:id="1747221687">
                                                  <w:marLeft w:val="0"/>
                                                  <w:marRight w:val="0"/>
                                                  <w:marTop w:val="0"/>
                                                  <w:marBottom w:val="0"/>
                                                  <w:divBdr>
                                                    <w:top w:val="none" w:sz="0" w:space="0" w:color="auto"/>
                                                    <w:left w:val="none" w:sz="0" w:space="0" w:color="auto"/>
                                                    <w:bottom w:val="single" w:sz="6" w:space="0" w:color="DADCE0"/>
                                                    <w:right w:val="none" w:sz="0" w:space="0" w:color="auto"/>
                                                  </w:divBdr>
                                                  <w:divsChild>
                                                    <w:div w:id="1111588108">
                                                      <w:marLeft w:val="0"/>
                                                      <w:marRight w:val="0"/>
                                                      <w:marTop w:val="0"/>
                                                      <w:marBottom w:val="0"/>
                                                      <w:divBdr>
                                                        <w:top w:val="none" w:sz="0" w:space="0" w:color="auto"/>
                                                        <w:left w:val="none" w:sz="0" w:space="0" w:color="auto"/>
                                                        <w:bottom w:val="none" w:sz="0" w:space="0" w:color="auto"/>
                                                        <w:right w:val="none" w:sz="0" w:space="0" w:color="auto"/>
                                                      </w:divBdr>
                                                      <w:divsChild>
                                                        <w:div w:id="1174733560">
                                                          <w:marLeft w:val="0"/>
                                                          <w:marRight w:val="0"/>
                                                          <w:marTop w:val="0"/>
                                                          <w:marBottom w:val="0"/>
                                                          <w:divBdr>
                                                            <w:top w:val="none" w:sz="0" w:space="0" w:color="auto"/>
                                                            <w:left w:val="none" w:sz="0" w:space="0" w:color="auto"/>
                                                            <w:bottom w:val="none" w:sz="0" w:space="0" w:color="auto"/>
                                                            <w:right w:val="none" w:sz="0" w:space="0" w:color="auto"/>
                                                          </w:divBdr>
                                                        </w:div>
                                                        <w:div w:id="16943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586">
                                                  <w:marLeft w:val="0"/>
                                                  <w:marRight w:val="0"/>
                                                  <w:marTop w:val="0"/>
                                                  <w:marBottom w:val="0"/>
                                                  <w:divBdr>
                                                    <w:top w:val="none" w:sz="0" w:space="0" w:color="auto"/>
                                                    <w:left w:val="none" w:sz="0" w:space="0" w:color="auto"/>
                                                    <w:bottom w:val="single" w:sz="6" w:space="0" w:color="DADCE0"/>
                                                    <w:right w:val="none" w:sz="0" w:space="0" w:color="auto"/>
                                                  </w:divBdr>
                                                  <w:divsChild>
                                                    <w:div w:id="55594076">
                                                      <w:marLeft w:val="0"/>
                                                      <w:marRight w:val="0"/>
                                                      <w:marTop w:val="0"/>
                                                      <w:marBottom w:val="0"/>
                                                      <w:divBdr>
                                                        <w:top w:val="none" w:sz="0" w:space="0" w:color="auto"/>
                                                        <w:left w:val="none" w:sz="0" w:space="0" w:color="auto"/>
                                                        <w:bottom w:val="none" w:sz="0" w:space="0" w:color="auto"/>
                                                        <w:right w:val="none" w:sz="0" w:space="0" w:color="auto"/>
                                                      </w:divBdr>
                                                      <w:divsChild>
                                                        <w:div w:id="859011569">
                                                          <w:marLeft w:val="0"/>
                                                          <w:marRight w:val="0"/>
                                                          <w:marTop w:val="0"/>
                                                          <w:marBottom w:val="0"/>
                                                          <w:divBdr>
                                                            <w:top w:val="none" w:sz="0" w:space="0" w:color="auto"/>
                                                            <w:left w:val="none" w:sz="0" w:space="0" w:color="auto"/>
                                                            <w:bottom w:val="none" w:sz="0" w:space="0" w:color="auto"/>
                                                            <w:right w:val="none" w:sz="0" w:space="0" w:color="auto"/>
                                                          </w:divBdr>
                                                        </w:div>
                                                        <w:div w:id="1269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037">
                                                  <w:marLeft w:val="0"/>
                                                  <w:marRight w:val="0"/>
                                                  <w:marTop w:val="0"/>
                                                  <w:marBottom w:val="0"/>
                                                  <w:divBdr>
                                                    <w:top w:val="none" w:sz="0" w:space="0" w:color="auto"/>
                                                    <w:left w:val="none" w:sz="0" w:space="0" w:color="auto"/>
                                                    <w:bottom w:val="none" w:sz="0" w:space="0" w:color="auto"/>
                                                    <w:right w:val="none" w:sz="0" w:space="0" w:color="auto"/>
                                                  </w:divBdr>
                                                  <w:divsChild>
                                                    <w:div w:id="1580166112">
                                                      <w:marLeft w:val="0"/>
                                                      <w:marRight w:val="0"/>
                                                      <w:marTop w:val="0"/>
                                                      <w:marBottom w:val="0"/>
                                                      <w:divBdr>
                                                        <w:top w:val="none" w:sz="0" w:space="0" w:color="auto"/>
                                                        <w:left w:val="none" w:sz="0" w:space="0" w:color="auto"/>
                                                        <w:bottom w:val="none" w:sz="0" w:space="0" w:color="auto"/>
                                                        <w:right w:val="none" w:sz="0" w:space="0" w:color="auto"/>
                                                      </w:divBdr>
                                                      <w:divsChild>
                                                        <w:div w:id="1037587094">
                                                          <w:marLeft w:val="0"/>
                                                          <w:marRight w:val="0"/>
                                                          <w:marTop w:val="0"/>
                                                          <w:marBottom w:val="0"/>
                                                          <w:divBdr>
                                                            <w:top w:val="none" w:sz="0" w:space="0" w:color="auto"/>
                                                            <w:left w:val="none" w:sz="0" w:space="0" w:color="auto"/>
                                                            <w:bottom w:val="none" w:sz="0" w:space="0" w:color="auto"/>
                                                            <w:right w:val="none" w:sz="0" w:space="0" w:color="auto"/>
                                                          </w:divBdr>
                                                        </w:div>
                                                        <w:div w:id="1688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7554">
                                                  <w:marLeft w:val="0"/>
                                                  <w:marRight w:val="0"/>
                                                  <w:marTop w:val="0"/>
                                                  <w:marBottom w:val="0"/>
                                                  <w:divBdr>
                                                    <w:top w:val="none" w:sz="0" w:space="0" w:color="auto"/>
                                                    <w:left w:val="none" w:sz="0" w:space="0" w:color="auto"/>
                                                    <w:bottom w:val="none" w:sz="0" w:space="0" w:color="auto"/>
                                                    <w:right w:val="none" w:sz="0" w:space="0" w:color="auto"/>
                                                  </w:divBdr>
                                                  <w:divsChild>
                                                    <w:div w:id="2026710798">
                                                      <w:marLeft w:val="0"/>
                                                      <w:marRight w:val="0"/>
                                                      <w:marTop w:val="0"/>
                                                      <w:marBottom w:val="0"/>
                                                      <w:divBdr>
                                                        <w:top w:val="none" w:sz="0" w:space="0" w:color="auto"/>
                                                        <w:left w:val="none" w:sz="0" w:space="0" w:color="auto"/>
                                                        <w:bottom w:val="none" w:sz="0" w:space="0" w:color="auto"/>
                                                        <w:right w:val="none" w:sz="0" w:space="0" w:color="auto"/>
                                                      </w:divBdr>
                                                      <w:divsChild>
                                                        <w:div w:id="1966159622">
                                                          <w:marLeft w:val="0"/>
                                                          <w:marRight w:val="0"/>
                                                          <w:marTop w:val="0"/>
                                                          <w:marBottom w:val="0"/>
                                                          <w:divBdr>
                                                            <w:top w:val="none" w:sz="0" w:space="0" w:color="auto"/>
                                                            <w:left w:val="none" w:sz="0" w:space="0" w:color="auto"/>
                                                            <w:bottom w:val="none" w:sz="0" w:space="0" w:color="auto"/>
                                                            <w:right w:val="none" w:sz="0" w:space="0" w:color="auto"/>
                                                          </w:divBdr>
                                                          <w:divsChild>
                                                            <w:div w:id="1368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8703">
                                              <w:marLeft w:val="0"/>
                                              <w:marRight w:val="0"/>
                                              <w:marTop w:val="0"/>
                                              <w:marBottom w:val="0"/>
                                              <w:divBdr>
                                                <w:top w:val="none" w:sz="0" w:space="0" w:color="auto"/>
                                                <w:left w:val="none" w:sz="0" w:space="0" w:color="auto"/>
                                                <w:bottom w:val="none" w:sz="0" w:space="0" w:color="auto"/>
                                                <w:right w:val="none" w:sz="0" w:space="0" w:color="auto"/>
                                              </w:divBdr>
                                              <w:divsChild>
                                                <w:div w:id="593441394">
                                                  <w:marLeft w:val="0"/>
                                                  <w:marRight w:val="0"/>
                                                  <w:marTop w:val="0"/>
                                                  <w:marBottom w:val="0"/>
                                                  <w:divBdr>
                                                    <w:top w:val="none" w:sz="0" w:space="0" w:color="auto"/>
                                                    <w:left w:val="none" w:sz="0" w:space="0" w:color="auto"/>
                                                    <w:bottom w:val="none" w:sz="0" w:space="0" w:color="auto"/>
                                                    <w:right w:val="none" w:sz="0" w:space="0" w:color="auto"/>
                                                  </w:divBdr>
                                                  <w:divsChild>
                                                    <w:div w:id="195702671">
                                                      <w:marLeft w:val="0"/>
                                                      <w:marRight w:val="0"/>
                                                      <w:marTop w:val="0"/>
                                                      <w:marBottom w:val="0"/>
                                                      <w:divBdr>
                                                        <w:top w:val="none" w:sz="0" w:space="0" w:color="auto"/>
                                                        <w:left w:val="none" w:sz="0" w:space="0" w:color="auto"/>
                                                        <w:bottom w:val="none" w:sz="0" w:space="0" w:color="auto"/>
                                                        <w:right w:val="none" w:sz="0" w:space="0" w:color="auto"/>
                                                      </w:divBdr>
                                                      <w:divsChild>
                                                        <w:div w:id="1540169436">
                                                          <w:marLeft w:val="0"/>
                                                          <w:marRight w:val="0"/>
                                                          <w:marTop w:val="0"/>
                                                          <w:marBottom w:val="0"/>
                                                          <w:divBdr>
                                                            <w:top w:val="none" w:sz="0" w:space="0" w:color="auto"/>
                                                            <w:left w:val="none" w:sz="0" w:space="0" w:color="auto"/>
                                                            <w:bottom w:val="none" w:sz="0" w:space="0" w:color="auto"/>
                                                            <w:right w:val="none" w:sz="0" w:space="0" w:color="auto"/>
                                                          </w:divBdr>
                                                        </w:div>
                                                        <w:div w:id="1794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3840">
                                                  <w:marLeft w:val="0"/>
                                                  <w:marRight w:val="0"/>
                                                  <w:marTop w:val="0"/>
                                                  <w:marBottom w:val="0"/>
                                                  <w:divBdr>
                                                    <w:top w:val="none" w:sz="0" w:space="0" w:color="auto"/>
                                                    <w:left w:val="none" w:sz="0" w:space="0" w:color="auto"/>
                                                    <w:bottom w:val="none" w:sz="0" w:space="0" w:color="auto"/>
                                                    <w:right w:val="none" w:sz="0" w:space="0" w:color="auto"/>
                                                  </w:divBdr>
                                                  <w:divsChild>
                                                    <w:div w:id="146212381">
                                                      <w:marLeft w:val="0"/>
                                                      <w:marRight w:val="0"/>
                                                      <w:marTop w:val="0"/>
                                                      <w:marBottom w:val="0"/>
                                                      <w:divBdr>
                                                        <w:top w:val="none" w:sz="0" w:space="0" w:color="auto"/>
                                                        <w:left w:val="none" w:sz="0" w:space="0" w:color="auto"/>
                                                        <w:bottom w:val="none" w:sz="0" w:space="0" w:color="auto"/>
                                                        <w:right w:val="none" w:sz="0" w:space="0" w:color="auto"/>
                                                      </w:divBdr>
                                                      <w:divsChild>
                                                        <w:div w:id="1998916259">
                                                          <w:marLeft w:val="0"/>
                                                          <w:marRight w:val="0"/>
                                                          <w:marTop w:val="0"/>
                                                          <w:marBottom w:val="0"/>
                                                          <w:divBdr>
                                                            <w:top w:val="none" w:sz="0" w:space="0" w:color="auto"/>
                                                            <w:left w:val="none" w:sz="0" w:space="0" w:color="auto"/>
                                                            <w:bottom w:val="none" w:sz="0" w:space="0" w:color="auto"/>
                                                            <w:right w:val="none" w:sz="0" w:space="0" w:color="auto"/>
                                                          </w:divBdr>
                                                          <w:divsChild>
                                                            <w:div w:id="1707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997">
                                              <w:marLeft w:val="0"/>
                                              <w:marRight w:val="0"/>
                                              <w:marTop w:val="0"/>
                                              <w:marBottom w:val="0"/>
                                              <w:divBdr>
                                                <w:top w:val="none" w:sz="0" w:space="0" w:color="auto"/>
                                                <w:left w:val="none" w:sz="0" w:space="0" w:color="auto"/>
                                                <w:bottom w:val="none" w:sz="0" w:space="0" w:color="auto"/>
                                                <w:right w:val="none" w:sz="0" w:space="0" w:color="auto"/>
                                              </w:divBdr>
                                              <w:divsChild>
                                                <w:div w:id="747844291">
                                                  <w:marLeft w:val="0"/>
                                                  <w:marRight w:val="0"/>
                                                  <w:marTop w:val="0"/>
                                                  <w:marBottom w:val="0"/>
                                                  <w:divBdr>
                                                    <w:top w:val="none" w:sz="0" w:space="0" w:color="auto"/>
                                                    <w:left w:val="none" w:sz="0" w:space="0" w:color="auto"/>
                                                    <w:bottom w:val="single" w:sz="6" w:space="0" w:color="DADCE0"/>
                                                    <w:right w:val="none" w:sz="0" w:space="0" w:color="auto"/>
                                                  </w:divBdr>
                                                  <w:divsChild>
                                                    <w:div w:id="769472730">
                                                      <w:marLeft w:val="0"/>
                                                      <w:marRight w:val="0"/>
                                                      <w:marTop w:val="0"/>
                                                      <w:marBottom w:val="0"/>
                                                      <w:divBdr>
                                                        <w:top w:val="none" w:sz="0" w:space="0" w:color="auto"/>
                                                        <w:left w:val="none" w:sz="0" w:space="0" w:color="auto"/>
                                                        <w:bottom w:val="none" w:sz="0" w:space="0" w:color="auto"/>
                                                        <w:right w:val="none" w:sz="0" w:space="0" w:color="auto"/>
                                                      </w:divBdr>
                                                      <w:divsChild>
                                                        <w:div w:id="1206989454">
                                                          <w:marLeft w:val="0"/>
                                                          <w:marRight w:val="0"/>
                                                          <w:marTop w:val="0"/>
                                                          <w:marBottom w:val="0"/>
                                                          <w:divBdr>
                                                            <w:top w:val="none" w:sz="0" w:space="0" w:color="auto"/>
                                                            <w:left w:val="none" w:sz="0" w:space="0" w:color="auto"/>
                                                            <w:bottom w:val="none" w:sz="0" w:space="0" w:color="auto"/>
                                                            <w:right w:val="none" w:sz="0" w:space="0" w:color="auto"/>
                                                          </w:divBdr>
                                                        </w:div>
                                                        <w:div w:id="2084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771">
                                                  <w:marLeft w:val="0"/>
                                                  <w:marRight w:val="0"/>
                                                  <w:marTop w:val="0"/>
                                                  <w:marBottom w:val="0"/>
                                                  <w:divBdr>
                                                    <w:top w:val="none" w:sz="0" w:space="0" w:color="auto"/>
                                                    <w:left w:val="none" w:sz="0" w:space="0" w:color="auto"/>
                                                    <w:bottom w:val="single" w:sz="6" w:space="0" w:color="DADCE0"/>
                                                    <w:right w:val="none" w:sz="0" w:space="0" w:color="auto"/>
                                                  </w:divBdr>
                                                  <w:divsChild>
                                                    <w:div w:id="1270510160">
                                                      <w:marLeft w:val="0"/>
                                                      <w:marRight w:val="0"/>
                                                      <w:marTop w:val="0"/>
                                                      <w:marBottom w:val="0"/>
                                                      <w:divBdr>
                                                        <w:top w:val="none" w:sz="0" w:space="0" w:color="auto"/>
                                                        <w:left w:val="none" w:sz="0" w:space="0" w:color="auto"/>
                                                        <w:bottom w:val="none" w:sz="0" w:space="0" w:color="auto"/>
                                                        <w:right w:val="none" w:sz="0" w:space="0" w:color="auto"/>
                                                      </w:divBdr>
                                                      <w:divsChild>
                                                        <w:div w:id="1950116799">
                                                          <w:marLeft w:val="0"/>
                                                          <w:marRight w:val="0"/>
                                                          <w:marTop w:val="0"/>
                                                          <w:marBottom w:val="0"/>
                                                          <w:divBdr>
                                                            <w:top w:val="none" w:sz="0" w:space="0" w:color="auto"/>
                                                            <w:left w:val="none" w:sz="0" w:space="0" w:color="auto"/>
                                                            <w:bottom w:val="none" w:sz="0" w:space="0" w:color="auto"/>
                                                            <w:right w:val="none" w:sz="0" w:space="0" w:color="auto"/>
                                                          </w:divBdr>
                                                        </w:div>
                                                        <w:div w:id="3709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95">
                                                  <w:marLeft w:val="0"/>
                                                  <w:marRight w:val="0"/>
                                                  <w:marTop w:val="0"/>
                                                  <w:marBottom w:val="0"/>
                                                  <w:divBdr>
                                                    <w:top w:val="none" w:sz="0" w:space="0" w:color="auto"/>
                                                    <w:left w:val="none" w:sz="0" w:space="0" w:color="auto"/>
                                                    <w:bottom w:val="none" w:sz="0" w:space="0" w:color="auto"/>
                                                    <w:right w:val="none" w:sz="0" w:space="0" w:color="auto"/>
                                                  </w:divBdr>
                                                  <w:divsChild>
                                                    <w:div w:id="1191455664">
                                                      <w:marLeft w:val="0"/>
                                                      <w:marRight w:val="0"/>
                                                      <w:marTop w:val="0"/>
                                                      <w:marBottom w:val="0"/>
                                                      <w:divBdr>
                                                        <w:top w:val="none" w:sz="0" w:space="0" w:color="auto"/>
                                                        <w:left w:val="none" w:sz="0" w:space="0" w:color="auto"/>
                                                        <w:bottom w:val="none" w:sz="0" w:space="0" w:color="auto"/>
                                                        <w:right w:val="none" w:sz="0" w:space="0" w:color="auto"/>
                                                      </w:divBdr>
                                                      <w:divsChild>
                                                        <w:div w:id="1027801669">
                                                          <w:marLeft w:val="0"/>
                                                          <w:marRight w:val="0"/>
                                                          <w:marTop w:val="0"/>
                                                          <w:marBottom w:val="0"/>
                                                          <w:divBdr>
                                                            <w:top w:val="none" w:sz="0" w:space="0" w:color="auto"/>
                                                            <w:left w:val="none" w:sz="0" w:space="0" w:color="auto"/>
                                                            <w:bottom w:val="none" w:sz="0" w:space="0" w:color="auto"/>
                                                            <w:right w:val="none" w:sz="0" w:space="0" w:color="auto"/>
                                                          </w:divBdr>
                                                        </w:div>
                                                        <w:div w:id="3436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26">
                                                  <w:marLeft w:val="0"/>
                                                  <w:marRight w:val="0"/>
                                                  <w:marTop w:val="0"/>
                                                  <w:marBottom w:val="0"/>
                                                  <w:divBdr>
                                                    <w:top w:val="none" w:sz="0" w:space="0" w:color="auto"/>
                                                    <w:left w:val="none" w:sz="0" w:space="0" w:color="auto"/>
                                                    <w:bottom w:val="none" w:sz="0" w:space="0" w:color="auto"/>
                                                    <w:right w:val="none" w:sz="0" w:space="0" w:color="auto"/>
                                                  </w:divBdr>
                                                  <w:divsChild>
                                                    <w:div w:id="1593582248">
                                                      <w:marLeft w:val="0"/>
                                                      <w:marRight w:val="0"/>
                                                      <w:marTop w:val="0"/>
                                                      <w:marBottom w:val="0"/>
                                                      <w:divBdr>
                                                        <w:top w:val="none" w:sz="0" w:space="0" w:color="auto"/>
                                                        <w:left w:val="none" w:sz="0" w:space="0" w:color="auto"/>
                                                        <w:bottom w:val="none" w:sz="0" w:space="0" w:color="auto"/>
                                                        <w:right w:val="none" w:sz="0" w:space="0" w:color="auto"/>
                                                      </w:divBdr>
                                                      <w:divsChild>
                                                        <w:div w:id="233781818">
                                                          <w:marLeft w:val="0"/>
                                                          <w:marRight w:val="0"/>
                                                          <w:marTop w:val="0"/>
                                                          <w:marBottom w:val="0"/>
                                                          <w:divBdr>
                                                            <w:top w:val="none" w:sz="0" w:space="0" w:color="auto"/>
                                                            <w:left w:val="none" w:sz="0" w:space="0" w:color="auto"/>
                                                            <w:bottom w:val="none" w:sz="0" w:space="0" w:color="auto"/>
                                                            <w:right w:val="none" w:sz="0" w:space="0" w:color="auto"/>
                                                          </w:divBdr>
                                                          <w:divsChild>
                                                            <w:div w:id="1091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223">
                                              <w:marLeft w:val="0"/>
                                              <w:marRight w:val="0"/>
                                              <w:marTop w:val="0"/>
                                              <w:marBottom w:val="0"/>
                                              <w:divBdr>
                                                <w:top w:val="none" w:sz="0" w:space="0" w:color="auto"/>
                                                <w:left w:val="none" w:sz="0" w:space="0" w:color="auto"/>
                                                <w:bottom w:val="none" w:sz="0" w:space="0" w:color="auto"/>
                                                <w:right w:val="none" w:sz="0" w:space="0" w:color="auto"/>
                                              </w:divBdr>
                                              <w:divsChild>
                                                <w:div w:id="2116974441">
                                                  <w:marLeft w:val="0"/>
                                                  <w:marRight w:val="0"/>
                                                  <w:marTop w:val="0"/>
                                                  <w:marBottom w:val="0"/>
                                                  <w:divBdr>
                                                    <w:top w:val="none" w:sz="0" w:space="0" w:color="auto"/>
                                                    <w:left w:val="none" w:sz="0" w:space="0" w:color="auto"/>
                                                    <w:bottom w:val="single" w:sz="6" w:space="0" w:color="DADCE0"/>
                                                    <w:right w:val="none" w:sz="0" w:space="0" w:color="auto"/>
                                                  </w:divBdr>
                                                  <w:divsChild>
                                                    <w:div w:id="1837568161">
                                                      <w:marLeft w:val="0"/>
                                                      <w:marRight w:val="0"/>
                                                      <w:marTop w:val="0"/>
                                                      <w:marBottom w:val="0"/>
                                                      <w:divBdr>
                                                        <w:top w:val="none" w:sz="0" w:space="0" w:color="auto"/>
                                                        <w:left w:val="none" w:sz="0" w:space="0" w:color="auto"/>
                                                        <w:bottom w:val="none" w:sz="0" w:space="0" w:color="auto"/>
                                                        <w:right w:val="none" w:sz="0" w:space="0" w:color="auto"/>
                                                      </w:divBdr>
                                                      <w:divsChild>
                                                        <w:div w:id="682054467">
                                                          <w:marLeft w:val="0"/>
                                                          <w:marRight w:val="0"/>
                                                          <w:marTop w:val="0"/>
                                                          <w:marBottom w:val="0"/>
                                                          <w:divBdr>
                                                            <w:top w:val="none" w:sz="0" w:space="0" w:color="auto"/>
                                                            <w:left w:val="none" w:sz="0" w:space="0" w:color="auto"/>
                                                            <w:bottom w:val="none" w:sz="0" w:space="0" w:color="auto"/>
                                                            <w:right w:val="none" w:sz="0" w:space="0" w:color="auto"/>
                                                          </w:divBdr>
                                                        </w:div>
                                                        <w:div w:id="12438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4601">
                                                  <w:marLeft w:val="0"/>
                                                  <w:marRight w:val="0"/>
                                                  <w:marTop w:val="0"/>
                                                  <w:marBottom w:val="0"/>
                                                  <w:divBdr>
                                                    <w:top w:val="none" w:sz="0" w:space="0" w:color="auto"/>
                                                    <w:left w:val="none" w:sz="0" w:space="0" w:color="auto"/>
                                                    <w:bottom w:val="none" w:sz="0" w:space="0" w:color="auto"/>
                                                    <w:right w:val="none" w:sz="0" w:space="0" w:color="auto"/>
                                                  </w:divBdr>
                                                  <w:divsChild>
                                                    <w:div w:id="231625077">
                                                      <w:marLeft w:val="0"/>
                                                      <w:marRight w:val="0"/>
                                                      <w:marTop w:val="0"/>
                                                      <w:marBottom w:val="0"/>
                                                      <w:divBdr>
                                                        <w:top w:val="none" w:sz="0" w:space="0" w:color="auto"/>
                                                        <w:left w:val="none" w:sz="0" w:space="0" w:color="auto"/>
                                                        <w:bottom w:val="none" w:sz="0" w:space="0" w:color="auto"/>
                                                        <w:right w:val="none" w:sz="0" w:space="0" w:color="auto"/>
                                                      </w:divBdr>
                                                      <w:divsChild>
                                                        <w:div w:id="648292714">
                                                          <w:marLeft w:val="0"/>
                                                          <w:marRight w:val="0"/>
                                                          <w:marTop w:val="0"/>
                                                          <w:marBottom w:val="0"/>
                                                          <w:divBdr>
                                                            <w:top w:val="none" w:sz="0" w:space="0" w:color="auto"/>
                                                            <w:left w:val="none" w:sz="0" w:space="0" w:color="auto"/>
                                                            <w:bottom w:val="none" w:sz="0" w:space="0" w:color="auto"/>
                                                            <w:right w:val="none" w:sz="0" w:space="0" w:color="auto"/>
                                                          </w:divBdr>
                                                        </w:div>
                                                        <w:div w:id="1485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9761">
                                                  <w:marLeft w:val="0"/>
                                                  <w:marRight w:val="0"/>
                                                  <w:marTop w:val="0"/>
                                                  <w:marBottom w:val="0"/>
                                                  <w:divBdr>
                                                    <w:top w:val="none" w:sz="0" w:space="0" w:color="auto"/>
                                                    <w:left w:val="none" w:sz="0" w:space="0" w:color="auto"/>
                                                    <w:bottom w:val="none" w:sz="0" w:space="0" w:color="auto"/>
                                                    <w:right w:val="none" w:sz="0" w:space="0" w:color="auto"/>
                                                  </w:divBdr>
                                                  <w:divsChild>
                                                    <w:div w:id="1361130563">
                                                      <w:marLeft w:val="0"/>
                                                      <w:marRight w:val="0"/>
                                                      <w:marTop w:val="0"/>
                                                      <w:marBottom w:val="0"/>
                                                      <w:divBdr>
                                                        <w:top w:val="none" w:sz="0" w:space="0" w:color="auto"/>
                                                        <w:left w:val="none" w:sz="0" w:space="0" w:color="auto"/>
                                                        <w:bottom w:val="none" w:sz="0" w:space="0" w:color="auto"/>
                                                        <w:right w:val="none" w:sz="0" w:space="0" w:color="auto"/>
                                                      </w:divBdr>
                                                      <w:divsChild>
                                                        <w:div w:id="213853906">
                                                          <w:marLeft w:val="0"/>
                                                          <w:marRight w:val="0"/>
                                                          <w:marTop w:val="0"/>
                                                          <w:marBottom w:val="0"/>
                                                          <w:divBdr>
                                                            <w:top w:val="none" w:sz="0" w:space="0" w:color="auto"/>
                                                            <w:left w:val="none" w:sz="0" w:space="0" w:color="auto"/>
                                                            <w:bottom w:val="none" w:sz="0" w:space="0" w:color="auto"/>
                                                            <w:right w:val="none" w:sz="0" w:space="0" w:color="auto"/>
                                                          </w:divBdr>
                                                          <w:divsChild>
                                                            <w:div w:id="628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668">
                                              <w:marLeft w:val="0"/>
                                              <w:marRight w:val="0"/>
                                              <w:marTop w:val="0"/>
                                              <w:marBottom w:val="0"/>
                                              <w:divBdr>
                                                <w:top w:val="none" w:sz="0" w:space="0" w:color="auto"/>
                                                <w:left w:val="none" w:sz="0" w:space="0" w:color="auto"/>
                                                <w:bottom w:val="none" w:sz="0" w:space="0" w:color="auto"/>
                                                <w:right w:val="none" w:sz="0" w:space="0" w:color="auto"/>
                                              </w:divBdr>
                                              <w:divsChild>
                                                <w:div w:id="1590037390">
                                                  <w:marLeft w:val="0"/>
                                                  <w:marRight w:val="0"/>
                                                  <w:marTop w:val="0"/>
                                                  <w:marBottom w:val="0"/>
                                                  <w:divBdr>
                                                    <w:top w:val="none" w:sz="0" w:space="0" w:color="auto"/>
                                                    <w:left w:val="none" w:sz="0" w:space="0" w:color="auto"/>
                                                    <w:bottom w:val="single" w:sz="6" w:space="0" w:color="DADCE0"/>
                                                    <w:right w:val="none" w:sz="0" w:space="0" w:color="auto"/>
                                                  </w:divBdr>
                                                  <w:divsChild>
                                                    <w:div w:id="1340885023">
                                                      <w:marLeft w:val="0"/>
                                                      <w:marRight w:val="0"/>
                                                      <w:marTop w:val="0"/>
                                                      <w:marBottom w:val="0"/>
                                                      <w:divBdr>
                                                        <w:top w:val="none" w:sz="0" w:space="0" w:color="auto"/>
                                                        <w:left w:val="none" w:sz="0" w:space="0" w:color="auto"/>
                                                        <w:bottom w:val="none" w:sz="0" w:space="0" w:color="auto"/>
                                                        <w:right w:val="none" w:sz="0" w:space="0" w:color="auto"/>
                                                      </w:divBdr>
                                                      <w:divsChild>
                                                        <w:div w:id="1790931095">
                                                          <w:marLeft w:val="0"/>
                                                          <w:marRight w:val="0"/>
                                                          <w:marTop w:val="0"/>
                                                          <w:marBottom w:val="0"/>
                                                          <w:divBdr>
                                                            <w:top w:val="none" w:sz="0" w:space="0" w:color="auto"/>
                                                            <w:left w:val="none" w:sz="0" w:space="0" w:color="auto"/>
                                                            <w:bottom w:val="none" w:sz="0" w:space="0" w:color="auto"/>
                                                            <w:right w:val="none" w:sz="0" w:space="0" w:color="auto"/>
                                                          </w:divBdr>
                                                        </w:div>
                                                        <w:div w:id="53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092">
                                                  <w:marLeft w:val="0"/>
                                                  <w:marRight w:val="0"/>
                                                  <w:marTop w:val="0"/>
                                                  <w:marBottom w:val="0"/>
                                                  <w:divBdr>
                                                    <w:top w:val="none" w:sz="0" w:space="0" w:color="auto"/>
                                                    <w:left w:val="none" w:sz="0" w:space="0" w:color="auto"/>
                                                    <w:bottom w:val="single" w:sz="6" w:space="0" w:color="DADCE0"/>
                                                    <w:right w:val="none" w:sz="0" w:space="0" w:color="auto"/>
                                                  </w:divBdr>
                                                  <w:divsChild>
                                                    <w:div w:id="922295539">
                                                      <w:marLeft w:val="0"/>
                                                      <w:marRight w:val="0"/>
                                                      <w:marTop w:val="0"/>
                                                      <w:marBottom w:val="0"/>
                                                      <w:divBdr>
                                                        <w:top w:val="none" w:sz="0" w:space="0" w:color="auto"/>
                                                        <w:left w:val="none" w:sz="0" w:space="0" w:color="auto"/>
                                                        <w:bottom w:val="none" w:sz="0" w:space="0" w:color="auto"/>
                                                        <w:right w:val="none" w:sz="0" w:space="0" w:color="auto"/>
                                                      </w:divBdr>
                                                      <w:divsChild>
                                                        <w:div w:id="1231234193">
                                                          <w:marLeft w:val="0"/>
                                                          <w:marRight w:val="0"/>
                                                          <w:marTop w:val="0"/>
                                                          <w:marBottom w:val="0"/>
                                                          <w:divBdr>
                                                            <w:top w:val="none" w:sz="0" w:space="0" w:color="auto"/>
                                                            <w:left w:val="none" w:sz="0" w:space="0" w:color="auto"/>
                                                            <w:bottom w:val="none" w:sz="0" w:space="0" w:color="auto"/>
                                                            <w:right w:val="none" w:sz="0" w:space="0" w:color="auto"/>
                                                          </w:divBdr>
                                                        </w:div>
                                                        <w:div w:id="145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658">
                                                  <w:marLeft w:val="0"/>
                                                  <w:marRight w:val="0"/>
                                                  <w:marTop w:val="0"/>
                                                  <w:marBottom w:val="0"/>
                                                  <w:divBdr>
                                                    <w:top w:val="none" w:sz="0" w:space="0" w:color="auto"/>
                                                    <w:left w:val="none" w:sz="0" w:space="0" w:color="auto"/>
                                                    <w:bottom w:val="none" w:sz="0" w:space="0" w:color="auto"/>
                                                    <w:right w:val="none" w:sz="0" w:space="0" w:color="auto"/>
                                                  </w:divBdr>
                                                  <w:divsChild>
                                                    <w:div w:id="1827091303">
                                                      <w:marLeft w:val="0"/>
                                                      <w:marRight w:val="0"/>
                                                      <w:marTop w:val="0"/>
                                                      <w:marBottom w:val="0"/>
                                                      <w:divBdr>
                                                        <w:top w:val="none" w:sz="0" w:space="0" w:color="auto"/>
                                                        <w:left w:val="none" w:sz="0" w:space="0" w:color="auto"/>
                                                        <w:bottom w:val="none" w:sz="0" w:space="0" w:color="auto"/>
                                                        <w:right w:val="none" w:sz="0" w:space="0" w:color="auto"/>
                                                      </w:divBdr>
                                                      <w:divsChild>
                                                        <w:div w:id="1936285150">
                                                          <w:marLeft w:val="0"/>
                                                          <w:marRight w:val="0"/>
                                                          <w:marTop w:val="0"/>
                                                          <w:marBottom w:val="0"/>
                                                          <w:divBdr>
                                                            <w:top w:val="none" w:sz="0" w:space="0" w:color="auto"/>
                                                            <w:left w:val="none" w:sz="0" w:space="0" w:color="auto"/>
                                                            <w:bottom w:val="none" w:sz="0" w:space="0" w:color="auto"/>
                                                            <w:right w:val="none" w:sz="0" w:space="0" w:color="auto"/>
                                                          </w:divBdr>
                                                        </w:div>
                                                        <w:div w:id="1021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228">
                                                  <w:marLeft w:val="0"/>
                                                  <w:marRight w:val="0"/>
                                                  <w:marTop w:val="0"/>
                                                  <w:marBottom w:val="0"/>
                                                  <w:divBdr>
                                                    <w:top w:val="none" w:sz="0" w:space="0" w:color="auto"/>
                                                    <w:left w:val="none" w:sz="0" w:space="0" w:color="auto"/>
                                                    <w:bottom w:val="none" w:sz="0" w:space="0" w:color="auto"/>
                                                    <w:right w:val="none" w:sz="0" w:space="0" w:color="auto"/>
                                                  </w:divBdr>
                                                  <w:divsChild>
                                                    <w:div w:id="506408763">
                                                      <w:marLeft w:val="0"/>
                                                      <w:marRight w:val="0"/>
                                                      <w:marTop w:val="0"/>
                                                      <w:marBottom w:val="0"/>
                                                      <w:divBdr>
                                                        <w:top w:val="none" w:sz="0" w:space="0" w:color="auto"/>
                                                        <w:left w:val="none" w:sz="0" w:space="0" w:color="auto"/>
                                                        <w:bottom w:val="none" w:sz="0" w:space="0" w:color="auto"/>
                                                        <w:right w:val="none" w:sz="0" w:space="0" w:color="auto"/>
                                                      </w:divBdr>
                                                      <w:divsChild>
                                                        <w:div w:id="273633363">
                                                          <w:marLeft w:val="0"/>
                                                          <w:marRight w:val="0"/>
                                                          <w:marTop w:val="0"/>
                                                          <w:marBottom w:val="0"/>
                                                          <w:divBdr>
                                                            <w:top w:val="none" w:sz="0" w:space="0" w:color="auto"/>
                                                            <w:left w:val="none" w:sz="0" w:space="0" w:color="auto"/>
                                                            <w:bottom w:val="none" w:sz="0" w:space="0" w:color="auto"/>
                                                            <w:right w:val="none" w:sz="0" w:space="0" w:color="auto"/>
                                                          </w:divBdr>
                                                          <w:divsChild>
                                                            <w:div w:id="1314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266">
                                              <w:marLeft w:val="0"/>
                                              <w:marRight w:val="0"/>
                                              <w:marTop w:val="0"/>
                                              <w:marBottom w:val="0"/>
                                              <w:divBdr>
                                                <w:top w:val="none" w:sz="0" w:space="0" w:color="auto"/>
                                                <w:left w:val="none" w:sz="0" w:space="0" w:color="auto"/>
                                                <w:bottom w:val="none" w:sz="0" w:space="0" w:color="auto"/>
                                                <w:right w:val="none" w:sz="0" w:space="0" w:color="auto"/>
                                              </w:divBdr>
                                              <w:divsChild>
                                                <w:div w:id="539099916">
                                                  <w:marLeft w:val="0"/>
                                                  <w:marRight w:val="0"/>
                                                  <w:marTop w:val="0"/>
                                                  <w:marBottom w:val="0"/>
                                                  <w:divBdr>
                                                    <w:top w:val="none" w:sz="0" w:space="0" w:color="auto"/>
                                                    <w:left w:val="none" w:sz="0" w:space="0" w:color="auto"/>
                                                    <w:bottom w:val="none" w:sz="0" w:space="0" w:color="auto"/>
                                                    <w:right w:val="none" w:sz="0" w:space="0" w:color="auto"/>
                                                  </w:divBdr>
                                                  <w:divsChild>
                                                    <w:div w:id="1911648244">
                                                      <w:marLeft w:val="0"/>
                                                      <w:marRight w:val="0"/>
                                                      <w:marTop w:val="0"/>
                                                      <w:marBottom w:val="0"/>
                                                      <w:divBdr>
                                                        <w:top w:val="none" w:sz="0" w:space="0" w:color="auto"/>
                                                        <w:left w:val="none" w:sz="0" w:space="0" w:color="auto"/>
                                                        <w:bottom w:val="none" w:sz="0" w:space="0" w:color="auto"/>
                                                        <w:right w:val="none" w:sz="0" w:space="0" w:color="auto"/>
                                                      </w:divBdr>
                                                      <w:divsChild>
                                                        <w:div w:id="82457098">
                                                          <w:marLeft w:val="0"/>
                                                          <w:marRight w:val="0"/>
                                                          <w:marTop w:val="0"/>
                                                          <w:marBottom w:val="0"/>
                                                          <w:divBdr>
                                                            <w:top w:val="none" w:sz="0" w:space="0" w:color="auto"/>
                                                            <w:left w:val="none" w:sz="0" w:space="0" w:color="auto"/>
                                                            <w:bottom w:val="none" w:sz="0" w:space="0" w:color="auto"/>
                                                            <w:right w:val="none" w:sz="0" w:space="0" w:color="auto"/>
                                                          </w:divBdr>
                                                        </w:div>
                                                        <w:div w:id="1168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170">
                                                  <w:marLeft w:val="0"/>
                                                  <w:marRight w:val="0"/>
                                                  <w:marTop w:val="0"/>
                                                  <w:marBottom w:val="0"/>
                                                  <w:divBdr>
                                                    <w:top w:val="none" w:sz="0" w:space="0" w:color="auto"/>
                                                    <w:left w:val="none" w:sz="0" w:space="0" w:color="auto"/>
                                                    <w:bottom w:val="none" w:sz="0" w:space="0" w:color="auto"/>
                                                    <w:right w:val="none" w:sz="0" w:space="0" w:color="auto"/>
                                                  </w:divBdr>
                                                  <w:divsChild>
                                                    <w:div w:id="404765507">
                                                      <w:marLeft w:val="0"/>
                                                      <w:marRight w:val="0"/>
                                                      <w:marTop w:val="0"/>
                                                      <w:marBottom w:val="0"/>
                                                      <w:divBdr>
                                                        <w:top w:val="none" w:sz="0" w:space="0" w:color="auto"/>
                                                        <w:left w:val="none" w:sz="0" w:space="0" w:color="auto"/>
                                                        <w:bottom w:val="none" w:sz="0" w:space="0" w:color="auto"/>
                                                        <w:right w:val="none" w:sz="0" w:space="0" w:color="auto"/>
                                                      </w:divBdr>
                                                      <w:divsChild>
                                                        <w:div w:id="116686767">
                                                          <w:marLeft w:val="0"/>
                                                          <w:marRight w:val="0"/>
                                                          <w:marTop w:val="0"/>
                                                          <w:marBottom w:val="0"/>
                                                          <w:divBdr>
                                                            <w:top w:val="none" w:sz="0" w:space="0" w:color="auto"/>
                                                            <w:left w:val="none" w:sz="0" w:space="0" w:color="auto"/>
                                                            <w:bottom w:val="none" w:sz="0" w:space="0" w:color="auto"/>
                                                            <w:right w:val="none" w:sz="0" w:space="0" w:color="auto"/>
                                                          </w:divBdr>
                                                          <w:divsChild>
                                                            <w:div w:id="194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52">
                                              <w:marLeft w:val="0"/>
                                              <w:marRight w:val="0"/>
                                              <w:marTop w:val="0"/>
                                              <w:marBottom w:val="0"/>
                                              <w:divBdr>
                                                <w:top w:val="none" w:sz="0" w:space="0" w:color="auto"/>
                                                <w:left w:val="none" w:sz="0" w:space="0" w:color="auto"/>
                                                <w:bottom w:val="none" w:sz="0" w:space="0" w:color="auto"/>
                                                <w:right w:val="none" w:sz="0" w:space="0" w:color="auto"/>
                                              </w:divBdr>
                                              <w:divsChild>
                                                <w:div w:id="296953727">
                                                  <w:marLeft w:val="0"/>
                                                  <w:marRight w:val="0"/>
                                                  <w:marTop w:val="0"/>
                                                  <w:marBottom w:val="0"/>
                                                  <w:divBdr>
                                                    <w:top w:val="none" w:sz="0" w:space="0" w:color="auto"/>
                                                    <w:left w:val="none" w:sz="0" w:space="0" w:color="auto"/>
                                                    <w:bottom w:val="single" w:sz="6" w:space="0" w:color="DADCE0"/>
                                                    <w:right w:val="none" w:sz="0" w:space="0" w:color="auto"/>
                                                  </w:divBdr>
                                                  <w:divsChild>
                                                    <w:div w:id="645015008">
                                                      <w:marLeft w:val="0"/>
                                                      <w:marRight w:val="0"/>
                                                      <w:marTop w:val="0"/>
                                                      <w:marBottom w:val="0"/>
                                                      <w:divBdr>
                                                        <w:top w:val="none" w:sz="0" w:space="0" w:color="auto"/>
                                                        <w:left w:val="none" w:sz="0" w:space="0" w:color="auto"/>
                                                        <w:bottom w:val="none" w:sz="0" w:space="0" w:color="auto"/>
                                                        <w:right w:val="none" w:sz="0" w:space="0" w:color="auto"/>
                                                      </w:divBdr>
                                                      <w:divsChild>
                                                        <w:div w:id="1262178877">
                                                          <w:marLeft w:val="0"/>
                                                          <w:marRight w:val="0"/>
                                                          <w:marTop w:val="0"/>
                                                          <w:marBottom w:val="0"/>
                                                          <w:divBdr>
                                                            <w:top w:val="none" w:sz="0" w:space="0" w:color="auto"/>
                                                            <w:left w:val="none" w:sz="0" w:space="0" w:color="auto"/>
                                                            <w:bottom w:val="none" w:sz="0" w:space="0" w:color="auto"/>
                                                            <w:right w:val="none" w:sz="0" w:space="0" w:color="auto"/>
                                                          </w:divBdr>
                                                        </w:div>
                                                        <w:div w:id="228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456">
                                                  <w:marLeft w:val="0"/>
                                                  <w:marRight w:val="0"/>
                                                  <w:marTop w:val="0"/>
                                                  <w:marBottom w:val="0"/>
                                                  <w:divBdr>
                                                    <w:top w:val="none" w:sz="0" w:space="0" w:color="auto"/>
                                                    <w:left w:val="none" w:sz="0" w:space="0" w:color="auto"/>
                                                    <w:bottom w:val="single" w:sz="6" w:space="0" w:color="DADCE0"/>
                                                    <w:right w:val="none" w:sz="0" w:space="0" w:color="auto"/>
                                                  </w:divBdr>
                                                  <w:divsChild>
                                                    <w:div w:id="1251817912">
                                                      <w:marLeft w:val="0"/>
                                                      <w:marRight w:val="0"/>
                                                      <w:marTop w:val="0"/>
                                                      <w:marBottom w:val="0"/>
                                                      <w:divBdr>
                                                        <w:top w:val="none" w:sz="0" w:space="0" w:color="auto"/>
                                                        <w:left w:val="none" w:sz="0" w:space="0" w:color="auto"/>
                                                        <w:bottom w:val="none" w:sz="0" w:space="0" w:color="auto"/>
                                                        <w:right w:val="none" w:sz="0" w:space="0" w:color="auto"/>
                                                      </w:divBdr>
                                                      <w:divsChild>
                                                        <w:div w:id="1226187231">
                                                          <w:marLeft w:val="0"/>
                                                          <w:marRight w:val="0"/>
                                                          <w:marTop w:val="0"/>
                                                          <w:marBottom w:val="0"/>
                                                          <w:divBdr>
                                                            <w:top w:val="none" w:sz="0" w:space="0" w:color="auto"/>
                                                            <w:left w:val="none" w:sz="0" w:space="0" w:color="auto"/>
                                                            <w:bottom w:val="none" w:sz="0" w:space="0" w:color="auto"/>
                                                            <w:right w:val="none" w:sz="0" w:space="0" w:color="auto"/>
                                                          </w:divBdr>
                                                        </w:div>
                                                        <w:div w:id="1855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1">
                                                  <w:marLeft w:val="0"/>
                                                  <w:marRight w:val="0"/>
                                                  <w:marTop w:val="0"/>
                                                  <w:marBottom w:val="0"/>
                                                  <w:divBdr>
                                                    <w:top w:val="none" w:sz="0" w:space="0" w:color="auto"/>
                                                    <w:left w:val="none" w:sz="0" w:space="0" w:color="auto"/>
                                                    <w:bottom w:val="none" w:sz="0" w:space="0" w:color="auto"/>
                                                    <w:right w:val="none" w:sz="0" w:space="0" w:color="auto"/>
                                                  </w:divBdr>
                                                  <w:divsChild>
                                                    <w:div w:id="628121899">
                                                      <w:marLeft w:val="0"/>
                                                      <w:marRight w:val="0"/>
                                                      <w:marTop w:val="0"/>
                                                      <w:marBottom w:val="0"/>
                                                      <w:divBdr>
                                                        <w:top w:val="none" w:sz="0" w:space="0" w:color="auto"/>
                                                        <w:left w:val="none" w:sz="0" w:space="0" w:color="auto"/>
                                                        <w:bottom w:val="none" w:sz="0" w:space="0" w:color="auto"/>
                                                        <w:right w:val="none" w:sz="0" w:space="0" w:color="auto"/>
                                                      </w:divBdr>
                                                      <w:divsChild>
                                                        <w:div w:id="1806386153">
                                                          <w:marLeft w:val="0"/>
                                                          <w:marRight w:val="0"/>
                                                          <w:marTop w:val="0"/>
                                                          <w:marBottom w:val="0"/>
                                                          <w:divBdr>
                                                            <w:top w:val="none" w:sz="0" w:space="0" w:color="auto"/>
                                                            <w:left w:val="none" w:sz="0" w:space="0" w:color="auto"/>
                                                            <w:bottom w:val="none" w:sz="0" w:space="0" w:color="auto"/>
                                                            <w:right w:val="none" w:sz="0" w:space="0" w:color="auto"/>
                                                          </w:divBdr>
                                                        </w:div>
                                                        <w:div w:id="14827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810">
                                                  <w:marLeft w:val="0"/>
                                                  <w:marRight w:val="0"/>
                                                  <w:marTop w:val="0"/>
                                                  <w:marBottom w:val="0"/>
                                                  <w:divBdr>
                                                    <w:top w:val="none" w:sz="0" w:space="0" w:color="auto"/>
                                                    <w:left w:val="none" w:sz="0" w:space="0" w:color="auto"/>
                                                    <w:bottom w:val="none" w:sz="0" w:space="0" w:color="auto"/>
                                                    <w:right w:val="none" w:sz="0" w:space="0" w:color="auto"/>
                                                  </w:divBdr>
                                                  <w:divsChild>
                                                    <w:div w:id="692607400">
                                                      <w:marLeft w:val="0"/>
                                                      <w:marRight w:val="0"/>
                                                      <w:marTop w:val="0"/>
                                                      <w:marBottom w:val="0"/>
                                                      <w:divBdr>
                                                        <w:top w:val="none" w:sz="0" w:space="0" w:color="auto"/>
                                                        <w:left w:val="none" w:sz="0" w:space="0" w:color="auto"/>
                                                        <w:bottom w:val="none" w:sz="0" w:space="0" w:color="auto"/>
                                                        <w:right w:val="none" w:sz="0" w:space="0" w:color="auto"/>
                                                      </w:divBdr>
                                                      <w:divsChild>
                                                        <w:div w:id="128284835">
                                                          <w:marLeft w:val="0"/>
                                                          <w:marRight w:val="0"/>
                                                          <w:marTop w:val="0"/>
                                                          <w:marBottom w:val="0"/>
                                                          <w:divBdr>
                                                            <w:top w:val="none" w:sz="0" w:space="0" w:color="auto"/>
                                                            <w:left w:val="none" w:sz="0" w:space="0" w:color="auto"/>
                                                            <w:bottom w:val="none" w:sz="0" w:space="0" w:color="auto"/>
                                                            <w:right w:val="none" w:sz="0" w:space="0" w:color="auto"/>
                                                          </w:divBdr>
                                                          <w:divsChild>
                                                            <w:div w:id="20806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089">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sChild>
                                                    <w:div w:id="686444583">
                                                      <w:marLeft w:val="0"/>
                                                      <w:marRight w:val="0"/>
                                                      <w:marTop w:val="0"/>
                                                      <w:marBottom w:val="0"/>
                                                      <w:divBdr>
                                                        <w:top w:val="none" w:sz="0" w:space="0" w:color="auto"/>
                                                        <w:left w:val="none" w:sz="0" w:space="0" w:color="auto"/>
                                                        <w:bottom w:val="none" w:sz="0" w:space="0" w:color="auto"/>
                                                        <w:right w:val="none" w:sz="0" w:space="0" w:color="auto"/>
                                                      </w:divBdr>
                                                      <w:divsChild>
                                                        <w:div w:id="1779374906">
                                                          <w:marLeft w:val="0"/>
                                                          <w:marRight w:val="0"/>
                                                          <w:marTop w:val="0"/>
                                                          <w:marBottom w:val="0"/>
                                                          <w:divBdr>
                                                            <w:top w:val="none" w:sz="0" w:space="0" w:color="auto"/>
                                                            <w:left w:val="none" w:sz="0" w:space="0" w:color="auto"/>
                                                            <w:bottom w:val="none" w:sz="0" w:space="0" w:color="auto"/>
                                                            <w:right w:val="none" w:sz="0" w:space="0" w:color="auto"/>
                                                          </w:divBdr>
                                                        </w:div>
                                                        <w:div w:id="2594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381">
                                                  <w:marLeft w:val="0"/>
                                                  <w:marRight w:val="0"/>
                                                  <w:marTop w:val="0"/>
                                                  <w:marBottom w:val="0"/>
                                                  <w:divBdr>
                                                    <w:top w:val="none" w:sz="0" w:space="0" w:color="auto"/>
                                                    <w:left w:val="none" w:sz="0" w:space="0" w:color="auto"/>
                                                    <w:bottom w:val="none" w:sz="0" w:space="0" w:color="auto"/>
                                                    <w:right w:val="none" w:sz="0" w:space="0" w:color="auto"/>
                                                  </w:divBdr>
                                                  <w:divsChild>
                                                    <w:div w:id="2034839647">
                                                      <w:marLeft w:val="0"/>
                                                      <w:marRight w:val="0"/>
                                                      <w:marTop w:val="0"/>
                                                      <w:marBottom w:val="0"/>
                                                      <w:divBdr>
                                                        <w:top w:val="none" w:sz="0" w:space="0" w:color="auto"/>
                                                        <w:left w:val="none" w:sz="0" w:space="0" w:color="auto"/>
                                                        <w:bottom w:val="none" w:sz="0" w:space="0" w:color="auto"/>
                                                        <w:right w:val="none" w:sz="0" w:space="0" w:color="auto"/>
                                                      </w:divBdr>
                                                      <w:divsChild>
                                                        <w:div w:id="966619851">
                                                          <w:marLeft w:val="0"/>
                                                          <w:marRight w:val="0"/>
                                                          <w:marTop w:val="0"/>
                                                          <w:marBottom w:val="0"/>
                                                          <w:divBdr>
                                                            <w:top w:val="none" w:sz="0" w:space="0" w:color="auto"/>
                                                            <w:left w:val="none" w:sz="0" w:space="0" w:color="auto"/>
                                                            <w:bottom w:val="none" w:sz="0" w:space="0" w:color="auto"/>
                                                            <w:right w:val="none" w:sz="0" w:space="0" w:color="auto"/>
                                                          </w:divBdr>
                                                          <w:divsChild>
                                                            <w:div w:id="1142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931">
                                              <w:marLeft w:val="0"/>
                                              <w:marRight w:val="0"/>
                                              <w:marTop w:val="0"/>
                                              <w:marBottom w:val="0"/>
                                              <w:divBdr>
                                                <w:top w:val="none" w:sz="0" w:space="0" w:color="auto"/>
                                                <w:left w:val="none" w:sz="0" w:space="0" w:color="auto"/>
                                                <w:bottom w:val="none" w:sz="0" w:space="0" w:color="auto"/>
                                                <w:right w:val="none" w:sz="0" w:space="0" w:color="auto"/>
                                              </w:divBdr>
                                              <w:divsChild>
                                                <w:div w:id="1613122604">
                                                  <w:marLeft w:val="0"/>
                                                  <w:marRight w:val="0"/>
                                                  <w:marTop w:val="0"/>
                                                  <w:marBottom w:val="0"/>
                                                  <w:divBdr>
                                                    <w:top w:val="none" w:sz="0" w:space="0" w:color="auto"/>
                                                    <w:left w:val="none" w:sz="0" w:space="0" w:color="auto"/>
                                                    <w:bottom w:val="single" w:sz="6" w:space="0" w:color="DADCE0"/>
                                                    <w:right w:val="none" w:sz="0" w:space="0" w:color="auto"/>
                                                  </w:divBdr>
                                                  <w:divsChild>
                                                    <w:div w:id="371882041">
                                                      <w:marLeft w:val="0"/>
                                                      <w:marRight w:val="0"/>
                                                      <w:marTop w:val="0"/>
                                                      <w:marBottom w:val="0"/>
                                                      <w:divBdr>
                                                        <w:top w:val="none" w:sz="0" w:space="0" w:color="auto"/>
                                                        <w:left w:val="none" w:sz="0" w:space="0" w:color="auto"/>
                                                        <w:bottom w:val="none" w:sz="0" w:space="0" w:color="auto"/>
                                                        <w:right w:val="none" w:sz="0" w:space="0" w:color="auto"/>
                                                      </w:divBdr>
                                                      <w:divsChild>
                                                        <w:div w:id="1347832302">
                                                          <w:marLeft w:val="0"/>
                                                          <w:marRight w:val="0"/>
                                                          <w:marTop w:val="0"/>
                                                          <w:marBottom w:val="0"/>
                                                          <w:divBdr>
                                                            <w:top w:val="none" w:sz="0" w:space="0" w:color="auto"/>
                                                            <w:left w:val="none" w:sz="0" w:space="0" w:color="auto"/>
                                                            <w:bottom w:val="none" w:sz="0" w:space="0" w:color="auto"/>
                                                            <w:right w:val="none" w:sz="0" w:space="0" w:color="auto"/>
                                                          </w:divBdr>
                                                        </w:div>
                                                        <w:div w:id="1597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964">
                                                  <w:marLeft w:val="0"/>
                                                  <w:marRight w:val="0"/>
                                                  <w:marTop w:val="0"/>
                                                  <w:marBottom w:val="0"/>
                                                  <w:divBdr>
                                                    <w:top w:val="none" w:sz="0" w:space="0" w:color="auto"/>
                                                    <w:left w:val="none" w:sz="0" w:space="0" w:color="auto"/>
                                                    <w:bottom w:val="single" w:sz="6" w:space="0" w:color="DADCE0"/>
                                                    <w:right w:val="none" w:sz="0" w:space="0" w:color="auto"/>
                                                  </w:divBdr>
                                                  <w:divsChild>
                                                    <w:div w:id="550310473">
                                                      <w:marLeft w:val="0"/>
                                                      <w:marRight w:val="0"/>
                                                      <w:marTop w:val="0"/>
                                                      <w:marBottom w:val="0"/>
                                                      <w:divBdr>
                                                        <w:top w:val="none" w:sz="0" w:space="0" w:color="auto"/>
                                                        <w:left w:val="none" w:sz="0" w:space="0" w:color="auto"/>
                                                        <w:bottom w:val="none" w:sz="0" w:space="0" w:color="auto"/>
                                                        <w:right w:val="none" w:sz="0" w:space="0" w:color="auto"/>
                                                      </w:divBdr>
                                                      <w:divsChild>
                                                        <w:div w:id="1674406925">
                                                          <w:marLeft w:val="0"/>
                                                          <w:marRight w:val="0"/>
                                                          <w:marTop w:val="0"/>
                                                          <w:marBottom w:val="0"/>
                                                          <w:divBdr>
                                                            <w:top w:val="none" w:sz="0" w:space="0" w:color="auto"/>
                                                            <w:left w:val="none" w:sz="0" w:space="0" w:color="auto"/>
                                                            <w:bottom w:val="none" w:sz="0" w:space="0" w:color="auto"/>
                                                            <w:right w:val="none" w:sz="0" w:space="0" w:color="auto"/>
                                                          </w:divBdr>
                                                        </w:div>
                                                        <w:div w:id="1777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0288">
                                                  <w:marLeft w:val="0"/>
                                                  <w:marRight w:val="0"/>
                                                  <w:marTop w:val="0"/>
                                                  <w:marBottom w:val="0"/>
                                                  <w:divBdr>
                                                    <w:top w:val="none" w:sz="0" w:space="0" w:color="auto"/>
                                                    <w:left w:val="none" w:sz="0" w:space="0" w:color="auto"/>
                                                    <w:bottom w:val="none" w:sz="0" w:space="0" w:color="auto"/>
                                                    <w:right w:val="none" w:sz="0" w:space="0" w:color="auto"/>
                                                  </w:divBdr>
                                                  <w:divsChild>
                                                    <w:div w:id="1411348913">
                                                      <w:marLeft w:val="0"/>
                                                      <w:marRight w:val="0"/>
                                                      <w:marTop w:val="0"/>
                                                      <w:marBottom w:val="0"/>
                                                      <w:divBdr>
                                                        <w:top w:val="none" w:sz="0" w:space="0" w:color="auto"/>
                                                        <w:left w:val="none" w:sz="0" w:space="0" w:color="auto"/>
                                                        <w:bottom w:val="none" w:sz="0" w:space="0" w:color="auto"/>
                                                        <w:right w:val="none" w:sz="0" w:space="0" w:color="auto"/>
                                                      </w:divBdr>
                                                      <w:divsChild>
                                                        <w:div w:id="1775324261">
                                                          <w:marLeft w:val="0"/>
                                                          <w:marRight w:val="0"/>
                                                          <w:marTop w:val="0"/>
                                                          <w:marBottom w:val="0"/>
                                                          <w:divBdr>
                                                            <w:top w:val="none" w:sz="0" w:space="0" w:color="auto"/>
                                                            <w:left w:val="none" w:sz="0" w:space="0" w:color="auto"/>
                                                            <w:bottom w:val="none" w:sz="0" w:space="0" w:color="auto"/>
                                                            <w:right w:val="none" w:sz="0" w:space="0" w:color="auto"/>
                                                          </w:divBdr>
                                                        </w:div>
                                                        <w:div w:id="1555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831">
                                                  <w:marLeft w:val="0"/>
                                                  <w:marRight w:val="0"/>
                                                  <w:marTop w:val="0"/>
                                                  <w:marBottom w:val="0"/>
                                                  <w:divBdr>
                                                    <w:top w:val="none" w:sz="0" w:space="0" w:color="auto"/>
                                                    <w:left w:val="none" w:sz="0" w:space="0" w:color="auto"/>
                                                    <w:bottom w:val="none" w:sz="0" w:space="0" w:color="auto"/>
                                                    <w:right w:val="none" w:sz="0" w:space="0" w:color="auto"/>
                                                  </w:divBdr>
                                                  <w:divsChild>
                                                    <w:div w:id="1960142024">
                                                      <w:marLeft w:val="0"/>
                                                      <w:marRight w:val="0"/>
                                                      <w:marTop w:val="0"/>
                                                      <w:marBottom w:val="0"/>
                                                      <w:divBdr>
                                                        <w:top w:val="none" w:sz="0" w:space="0" w:color="auto"/>
                                                        <w:left w:val="none" w:sz="0" w:space="0" w:color="auto"/>
                                                        <w:bottom w:val="none" w:sz="0" w:space="0" w:color="auto"/>
                                                        <w:right w:val="none" w:sz="0" w:space="0" w:color="auto"/>
                                                      </w:divBdr>
                                                      <w:divsChild>
                                                        <w:div w:id="573703752">
                                                          <w:marLeft w:val="0"/>
                                                          <w:marRight w:val="0"/>
                                                          <w:marTop w:val="0"/>
                                                          <w:marBottom w:val="0"/>
                                                          <w:divBdr>
                                                            <w:top w:val="none" w:sz="0" w:space="0" w:color="auto"/>
                                                            <w:left w:val="none" w:sz="0" w:space="0" w:color="auto"/>
                                                            <w:bottom w:val="none" w:sz="0" w:space="0" w:color="auto"/>
                                                            <w:right w:val="none" w:sz="0" w:space="0" w:color="auto"/>
                                                          </w:divBdr>
                                                          <w:divsChild>
                                                            <w:div w:id="36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592">
                                              <w:marLeft w:val="0"/>
                                              <w:marRight w:val="0"/>
                                              <w:marTop w:val="0"/>
                                              <w:marBottom w:val="0"/>
                                              <w:divBdr>
                                                <w:top w:val="none" w:sz="0" w:space="0" w:color="auto"/>
                                                <w:left w:val="none" w:sz="0" w:space="0" w:color="auto"/>
                                                <w:bottom w:val="none" w:sz="0" w:space="0" w:color="auto"/>
                                                <w:right w:val="none" w:sz="0" w:space="0" w:color="auto"/>
                                              </w:divBdr>
                                              <w:divsChild>
                                                <w:div w:id="1591544509">
                                                  <w:marLeft w:val="0"/>
                                                  <w:marRight w:val="0"/>
                                                  <w:marTop w:val="0"/>
                                                  <w:marBottom w:val="0"/>
                                                  <w:divBdr>
                                                    <w:top w:val="none" w:sz="0" w:space="0" w:color="auto"/>
                                                    <w:left w:val="none" w:sz="0" w:space="0" w:color="auto"/>
                                                    <w:bottom w:val="none" w:sz="0" w:space="0" w:color="auto"/>
                                                    <w:right w:val="none" w:sz="0" w:space="0" w:color="auto"/>
                                                  </w:divBdr>
                                                  <w:divsChild>
                                                    <w:div w:id="1970550740">
                                                      <w:marLeft w:val="0"/>
                                                      <w:marRight w:val="0"/>
                                                      <w:marTop w:val="0"/>
                                                      <w:marBottom w:val="0"/>
                                                      <w:divBdr>
                                                        <w:top w:val="none" w:sz="0" w:space="0" w:color="auto"/>
                                                        <w:left w:val="none" w:sz="0" w:space="0" w:color="auto"/>
                                                        <w:bottom w:val="none" w:sz="0" w:space="0" w:color="auto"/>
                                                        <w:right w:val="none" w:sz="0" w:space="0" w:color="auto"/>
                                                      </w:divBdr>
                                                      <w:divsChild>
                                                        <w:div w:id="1195269557">
                                                          <w:marLeft w:val="0"/>
                                                          <w:marRight w:val="0"/>
                                                          <w:marTop w:val="0"/>
                                                          <w:marBottom w:val="0"/>
                                                          <w:divBdr>
                                                            <w:top w:val="none" w:sz="0" w:space="0" w:color="auto"/>
                                                            <w:left w:val="none" w:sz="0" w:space="0" w:color="auto"/>
                                                            <w:bottom w:val="none" w:sz="0" w:space="0" w:color="auto"/>
                                                            <w:right w:val="none" w:sz="0" w:space="0" w:color="auto"/>
                                                          </w:divBdr>
                                                        </w:div>
                                                        <w:div w:id="42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425">
                                                  <w:marLeft w:val="0"/>
                                                  <w:marRight w:val="0"/>
                                                  <w:marTop w:val="0"/>
                                                  <w:marBottom w:val="0"/>
                                                  <w:divBdr>
                                                    <w:top w:val="none" w:sz="0" w:space="0" w:color="auto"/>
                                                    <w:left w:val="none" w:sz="0" w:space="0" w:color="auto"/>
                                                    <w:bottom w:val="none" w:sz="0" w:space="0" w:color="auto"/>
                                                    <w:right w:val="none" w:sz="0" w:space="0" w:color="auto"/>
                                                  </w:divBdr>
                                                  <w:divsChild>
                                                    <w:div w:id="209924397">
                                                      <w:marLeft w:val="0"/>
                                                      <w:marRight w:val="0"/>
                                                      <w:marTop w:val="0"/>
                                                      <w:marBottom w:val="0"/>
                                                      <w:divBdr>
                                                        <w:top w:val="none" w:sz="0" w:space="0" w:color="auto"/>
                                                        <w:left w:val="none" w:sz="0" w:space="0" w:color="auto"/>
                                                        <w:bottom w:val="none" w:sz="0" w:space="0" w:color="auto"/>
                                                        <w:right w:val="none" w:sz="0" w:space="0" w:color="auto"/>
                                                      </w:divBdr>
                                                      <w:divsChild>
                                                        <w:div w:id="565798436">
                                                          <w:marLeft w:val="0"/>
                                                          <w:marRight w:val="0"/>
                                                          <w:marTop w:val="0"/>
                                                          <w:marBottom w:val="0"/>
                                                          <w:divBdr>
                                                            <w:top w:val="none" w:sz="0" w:space="0" w:color="auto"/>
                                                            <w:left w:val="none" w:sz="0" w:space="0" w:color="auto"/>
                                                            <w:bottom w:val="none" w:sz="0" w:space="0" w:color="auto"/>
                                                            <w:right w:val="none" w:sz="0" w:space="0" w:color="auto"/>
                                                          </w:divBdr>
                                                          <w:divsChild>
                                                            <w:div w:id="1923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757">
                                              <w:marLeft w:val="0"/>
                                              <w:marRight w:val="0"/>
                                              <w:marTop w:val="0"/>
                                              <w:marBottom w:val="0"/>
                                              <w:divBdr>
                                                <w:top w:val="none" w:sz="0" w:space="0" w:color="auto"/>
                                                <w:left w:val="none" w:sz="0" w:space="0" w:color="auto"/>
                                                <w:bottom w:val="none" w:sz="0" w:space="0" w:color="auto"/>
                                                <w:right w:val="none" w:sz="0" w:space="0" w:color="auto"/>
                                              </w:divBdr>
                                              <w:divsChild>
                                                <w:div w:id="1321739248">
                                                  <w:marLeft w:val="0"/>
                                                  <w:marRight w:val="0"/>
                                                  <w:marTop w:val="0"/>
                                                  <w:marBottom w:val="0"/>
                                                  <w:divBdr>
                                                    <w:top w:val="none" w:sz="0" w:space="0" w:color="auto"/>
                                                    <w:left w:val="none" w:sz="0" w:space="0" w:color="auto"/>
                                                    <w:bottom w:val="single" w:sz="6" w:space="0" w:color="DADCE0"/>
                                                    <w:right w:val="none" w:sz="0" w:space="0" w:color="auto"/>
                                                  </w:divBdr>
                                                  <w:divsChild>
                                                    <w:div w:id="160588639">
                                                      <w:marLeft w:val="0"/>
                                                      <w:marRight w:val="0"/>
                                                      <w:marTop w:val="0"/>
                                                      <w:marBottom w:val="0"/>
                                                      <w:divBdr>
                                                        <w:top w:val="none" w:sz="0" w:space="0" w:color="auto"/>
                                                        <w:left w:val="none" w:sz="0" w:space="0" w:color="auto"/>
                                                        <w:bottom w:val="none" w:sz="0" w:space="0" w:color="auto"/>
                                                        <w:right w:val="none" w:sz="0" w:space="0" w:color="auto"/>
                                                      </w:divBdr>
                                                      <w:divsChild>
                                                        <w:div w:id="1765229367">
                                                          <w:marLeft w:val="0"/>
                                                          <w:marRight w:val="0"/>
                                                          <w:marTop w:val="0"/>
                                                          <w:marBottom w:val="0"/>
                                                          <w:divBdr>
                                                            <w:top w:val="none" w:sz="0" w:space="0" w:color="auto"/>
                                                            <w:left w:val="none" w:sz="0" w:space="0" w:color="auto"/>
                                                            <w:bottom w:val="none" w:sz="0" w:space="0" w:color="auto"/>
                                                            <w:right w:val="none" w:sz="0" w:space="0" w:color="auto"/>
                                                          </w:divBdr>
                                                        </w:div>
                                                        <w:div w:id="797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480">
                                                  <w:marLeft w:val="0"/>
                                                  <w:marRight w:val="0"/>
                                                  <w:marTop w:val="0"/>
                                                  <w:marBottom w:val="0"/>
                                                  <w:divBdr>
                                                    <w:top w:val="none" w:sz="0" w:space="0" w:color="auto"/>
                                                    <w:left w:val="none" w:sz="0" w:space="0" w:color="auto"/>
                                                    <w:bottom w:val="none" w:sz="0" w:space="0" w:color="auto"/>
                                                    <w:right w:val="none" w:sz="0" w:space="0" w:color="auto"/>
                                                  </w:divBdr>
                                                  <w:divsChild>
                                                    <w:div w:id="1993561540">
                                                      <w:marLeft w:val="0"/>
                                                      <w:marRight w:val="0"/>
                                                      <w:marTop w:val="0"/>
                                                      <w:marBottom w:val="0"/>
                                                      <w:divBdr>
                                                        <w:top w:val="none" w:sz="0" w:space="0" w:color="auto"/>
                                                        <w:left w:val="none" w:sz="0" w:space="0" w:color="auto"/>
                                                        <w:bottom w:val="none" w:sz="0" w:space="0" w:color="auto"/>
                                                        <w:right w:val="none" w:sz="0" w:space="0" w:color="auto"/>
                                                      </w:divBdr>
                                                      <w:divsChild>
                                                        <w:div w:id="1365324108">
                                                          <w:marLeft w:val="0"/>
                                                          <w:marRight w:val="0"/>
                                                          <w:marTop w:val="0"/>
                                                          <w:marBottom w:val="0"/>
                                                          <w:divBdr>
                                                            <w:top w:val="none" w:sz="0" w:space="0" w:color="auto"/>
                                                            <w:left w:val="none" w:sz="0" w:space="0" w:color="auto"/>
                                                            <w:bottom w:val="none" w:sz="0" w:space="0" w:color="auto"/>
                                                            <w:right w:val="none" w:sz="0" w:space="0" w:color="auto"/>
                                                          </w:divBdr>
                                                        </w:div>
                                                        <w:div w:id="1155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982">
                                                  <w:marLeft w:val="0"/>
                                                  <w:marRight w:val="0"/>
                                                  <w:marTop w:val="0"/>
                                                  <w:marBottom w:val="0"/>
                                                  <w:divBdr>
                                                    <w:top w:val="none" w:sz="0" w:space="0" w:color="auto"/>
                                                    <w:left w:val="none" w:sz="0" w:space="0" w:color="auto"/>
                                                    <w:bottom w:val="none" w:sz="0" w:space="0" w:color="auto"/>
                                                    <w:right w:val="none" w:sz="0" w:space="0" w:color="auto"/>
                                                  </w:divBdr>
                                                  <w:divsChild>
                                                    <w:div w:id="977807244">
                                                      <w:marLeft w:val="0"/>
                                                      <w:marRight w:val="0"/>
                                                      <w:marTop w:val="0"/>
                                                      <w:marBottom w:val="0"/>
                                                      <w:divBdr>
                                                        <w:top w:val="none" w:sz="0" w:space="0" w:color="auto"/>
                                                        <w:left w:val="none" w:sz="0" w:space="0" w:color="auto"/>
                                                        <w:bottom w:val="none" w:sz="0" w:space="0" w:color="auto"/>
                                                        <w:right w:val="none" w:sz="0" w:space="0" w:color="auto"/>
                                                      </w:divBdr>
                                                      <w:divsChild>
                                                        <w:div w:id="571505851">
                                                          <w:marLeft w:val="0"/>
                                                          <w:marRight w:val="0"/>
                                                          <w:marTop w:val="0"/>
                                                          <w:marBottom w:val="0"/>
                                                          <w:divBdr>
                                                            <w:top w:val="none" w:sz="0" w:space="0" w:color="auto"/>
                                                            <w:left w:val="none" w:sz="0" w:space="0" w:color="auto"/>
                                                            <w:bottom w:val="none" w:sz="0" w:space="0" w:color="auto"/>
                                                            <w:right w:val="none" w:sz="0" w:space="0" w:color="auto"/>
                                                          </w:divBdr>
                                                          <w:divsChild>
                                                            <w:div w:id="2113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927">
                                              <w:marLeft w:val="0"/>
                                              <w:marRight w:val="0"/>
                                              <w:marTop w:val="0"/>
                                              <w:marBottom w:val="0"/>
                                              <w:divBdr>
                                                <w:top w:val="none" w:sz="0" w:space="0" w:color="auto"/>
                                                <w:left w:val="none" w:sz="0" w:space="0" w:color="auto"/>
                                                <w:bottom w:val="none" w:sz="0" w:space="0" w:color="auto"/>
                                                <w:right w:val="none" w:sz="0" w:space="0" w:color="auto"/>
                                              </w:divBdr>
                                              <w:divsChild>
                                                <w:div w:id="1866946752">
                                                  <w:marLeft w:val="0"/>
                                                  <w:marRight w:val="0"/>
                                                  <w:marTop w:val="0"/>
                                                  <w:marBottom w:val="0"/>
                                                  <w:divBdr>
                                                    <w:top w:val="none" w:sz="0" w:space="0" w:color="auto"/>
                                                    <w:left w:val="none" w:sz="0" w:space="0" w:color="auto"/>
                                                    <w:bottom w:val="none" w:sz="0" w:space="0" w:color="auto"/>
                                                    <w:right w:val="none" w:sz="0" w:space="0" w:color="auto"/>
                                                  </w:divBdr>
                                                  <w:divsChild>
                                                    <w:div w:id="1764838665">
                                                      <w:marLeft w:val="0"/>
                                                      <w:marRight w:val="0"/>
                                                      <w:marTop w:val="0"/>
                                                      <w:marBottom w:val="0"/>
                                                      <w:divBdr>
                                                        <w:top w:val="none" w:sz="0" w:space="0" w:color="auto"/>
                                                        <w:left w:val="none" w:sz="0" w:space="0" w:color="auto"/>
                                                        <w:bottom w:val="none" w:sz="0" w:space="0" w:color="auto"/>
                                                        <w:right w:val="none" w:sz="0" w:space="0" w:color="auto"/>
                                                      </w:divBdr>
                                                      <w:divsChild>
                                                        <w:div w:id="1228951288">
                                                          <w:marLeft w:val="0"/>
                                                          <w:marRight w:val="0"/>
                                                          <w:marTop w:val="0"/>
                                                          <w:marBottom w:val="0"/>
                                                          <w:divBdr>
                                                            <w:top w:val="none" w:sz="0" w:space="0" w:color="auto"/>
                                                            <w:left w:val="none" w:sz="0" w:space="0" w:color="auto"/>
                                                            <w:bottom w:val="none" w:sz="0" w:space="0" w:color="auto"/>
                                                            <w:right w:val="none" w:sz="0" w:space="0" w:color="auto"/>
                                                          </w:divBdr>
                                                        </w:div>
                                                        <w:div w:id="847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218">
                                                  <w:marLeft w:val="0"/>
                                                  <w:marRight w:val="0"/>
                                                  <w:marTop w:val="0"/>
                                                  <w:marBottom w:val="0"/>
                                                  <w:divBdr>
                                                    <w:top w:val="none" w:sz="0" w:space="0" w:color="auto"/>
                                                    <w:left w:val="none" w:sz="0" w:space="0" w:color="auto"/>
                                                    <w:bottom w:val="none" w:sz="0" w:space="0" w:color="auto"/>
                                                    <w:right w:val="none" w:sz="0" w:space="0" w:color="auto"/>
                                                  </w:divBdr>
                                                  <w:divsChild>
                                                    <w:div w:id="1140659220">
                                                      <w:marLeft w:val="0"/>
                                                      <w:marRight w:val="0"/>
                                                      <w:marTop w:val="0"/>
                                                      <w:marBottom w:val="0"/>
                                                      <w:divBdr>
                                                        <w:top w:val="none" w:sz="0" w:space="0" w:color="auto"/>
                                                        <w:left w:val="none" w:sz="0" w:space="0" w:color="auto"/>
                                                        <w:bottom w:val="none" w:sz="0" w:space="0" w:color="auto"/>
                                                        <w:right w:val="none" w:sz="0" w:space="0" w:color="auto"/>
                                                      </w:divBdr>
                                                      <w:divsChild>
                                                        <w:div w:id="287905331">
                                                          <w:marLeft w:val="0"/>
                                                          <w:marRight w:val="0"/>
                                                          <w:marTop w:val="0"/>
                                                          <w:marBottom w:val="0"/>
                                                          <w:divBdr>
                                                            <w:top w:val="none" w:sz="0" w:space="0" w:color="auto"/>
                                                            <w:left w:val="none" w:sz="0" w:space="0" w:color="auto"/>
                                                            <w:bottom w:val="none" w:sz="0" w:space="0" w:color="auto"/>
                                                            <w:right w:val="none" w:sz="0" w:space="0" w:color="auto"/>
                                                          </w:divBdr>
                                                          <w:divsChild>
                                                            <w:div w:id="1537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3659</Words>
  <Characters>21956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Lach</dc:creator>
  <cp:keywords/>
  <dc:description/>
  <cp:lastModifiedBy>Mariusz Puchalski</cp:lastModifiedBy>
  <cp:revision>3</cp:revision>
  <cp:lastPrinted>2021-07-19T07:45:00Z</cp:lastPrinted>
  <dcterms:created xsi:type="dcterms:W3CDTF">2021-09-02T06:01:00Z</dcterms:created>
  <dcterms:modified xsi:type="dcterms:W3CDTF">2021-09-02T11:32:00Z</dcterms:modified>
</cp:coreProperties>
</file>