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0806" w14:textId="77777777" w:rsidR="006416B3" w:rsidRPr="006416B3" w:rsidRDefault="006416B3" w:rsidP="006416B3">
      <w:pPr>
        <w:spacing w:after="0"/>
        <w:rPr>
          <w:rFonts w:cstheme="minorHAnsi"/>
          <w:b/>
          <w:lang w:val="en-US"/>
        </w:rPr>
      </w:pPr>
      <w:r w:rsidRPr="006416B3">
        <w:rPr>
          <w:rFonts w:cstheme="minorHAnsi"/>
          <w:b/>
          <w:lang w:val="en-US"/>
        </w:rPr>
        <w:t xml:space="preserve">                                                               </w:t>
      </w:r>
      <w:bookmarkStart w:id="0" w:name="_Hlk50452557"/>
      <w:proofErr w:type="spellStart"/>
      <w:r w:rsidRPr="006416B3">
        <w:rPr>
          <w:rFonts w:cstheme="minorHAnsi"/>
          <w:b/>
          <w:lang w:val="en-US"/>
        </w:rPr>
        <w:t>Załącznik</w:t>
      </w:r>
      <w:proofErr w:type="spellEnd"/>
      <w:r w:rsidRPr="006416B3">
        <w:rPr>
          <w:rFonts w:cstheme="minorHAnsi"/>
          <w:b/>
          <w:lang w:val="en-US"/>
        </w:rPr>
        <w:t xml:space="preserve"> nr 1                                                                                                     Annex no. 1</w:t>
      </w:r>
    </w:p>
    <w:p w14:paraId="5781BD4C" w14:textId="77777777" w:rsidR="006416B3" w:rsidRPr="006416B3" w:rsidRDefault="006416B3" w:rsidP="006416B3">
      <w:pPr>
        <w:spacing w:after="0"/>
        <w:rPr>
          <w:rFonts w:cstheme="minorHAnsi"/>
          <w:b/>
          <w:lang w:val="en-US"/>
        </w:rPr>
      </w:pPr>
      <w:r w:rsidRPr="006416B3">
        <w:rPr>
          <w:rFonts w:cstheme="minorHAnsi"/>
          <w:b/>
          <w:lang w:val="en-US"/>
        </w:rPr>
        <w:t xml:space="preserve">                                                               do </w:t>
      </w:r>
      <w:proofErr w:type="spellStart"/>
      <w:r w:rsidRPr="006416B3">
        <w:rPr>
          <w:rFonts w:cstheme="minorHAnsi"/>
          <w:b/>
          <w:lang w:val="en-US"/>
        </w:rPr>
        <w:t>zapytania</w:t>
      </w:r>
      <w:proofErr w:type="spellEnd"/>
      <w:r w:rsidRPr="006416B3">
        <w:rPr>
          <w:rFonts w:cstheme="minorHAnsi"/>
          <w:b/>
          <w:lang w:val="en-US"/>
        </w:rPr>
        <w:t xml:space="preserve"> </w:t>
      </w:r>
      <w:proofErr w:type="spellStart"/>
      <w:r w:rsidRPr="006416B3">
        <w:rPr>
          <w:rFonts w:cstheme="minorHAnsi"/>
          <w:b/>
          <w:lang w:val="en-US"/>
        </w:rPr>
        <w:t>ofertowego</w:t>
      </w:r>
      <w:proofErr w:type="spellEnd"/>
      <w:r w:rsidRPr="006416B3">
        <w:rPr>
          <w:rFonts w:cstheme="minorHAnsi"/>
          <w:b/>
          <w:lang w:val="en-US"/>
        </w:rPr>
        <w:t xml:space="preserve">                                                                                to the Request for Proposal</w:t>
      </w:r>
    </w:p>
    <w:p w14:paraId="2747F4C3" w14:textId="5BD7E692" w:rsidR="006416B3" w:rsidRPr="006416B3" w:rsidRDefault="006416B3" w:rsidP="006416B3">
      <w:pPr>
        <w:spacing w:after="0"/>
        <w:rPr>
          <w:rFonts w:cstheme="minorHAnsi"/>
          <w:lang w:val="en-US"/>
        </w:rPr>
      </w:pPr>
      <w:r w:rsidRPr="006416B3">
        <w:rPr>
          <w:rFonts w:cstheme="minorHAnsi"/>
          <w:b/>
          <w:lang w:val="en-US"/>
        </w:rPr>
        <w:t xml:space="preserve">                                                               nr 07/POIR.01.01.01-00-0005/20/2021</w:t>
      </w:r>
      <w:bookmarkEnd w:id="0"/>
      <w:r w:rsidRPr="006416B3">
        <w:rPr>
          <w:rFonts w:cstheme="minorHAnsi"/>
          <w:b/>
          <w:lang w:val="en-US"/>
        </w:rPr>
        <w:t xml:space="preserve">                                                       no. 07/POIR.01.01.01-00-0005/20/2021</w:t>
      </w:r>
    </w:p>
    <w:p w14:paraId="0E85A2C0" w14:textId="77777777" w:rsidR="006416B3" w:rsidRPr="006416B3" w:rsidRDefault="006416B3" w:rsidP="006416B3">
      <w:pPr>
        <w:pStyle w:val="Default"/>
        <w:rPr>
          <w:rFonts w:asciiTheme="minorHAnsi" w:hAnsiTheme="minorHAnsi" w:cstheme="minorHAnsi"/>
          <w:color w:val="auto"/>
          <w:sz w:val="22"/>
          <w:szCs w:val="22"/>
          <w:lang w:val="en-US"/>
        </w:rPr>
      </w:pPr>
      <w:r w:rsidRPr="006416B3">
        <w:rPr>
          <w:rFonts w:asciiTheme="minorHAnsi" w:hAnsiTheme="minorHAnsi" w:cstheme="minorHAnsi"/>
          <w:color w:val="auto"/>
          <w:lang w:val="en-US"/>
        </w:rPr>
        <w:t xml:space="preserve">                                                          </w:t>
      </w:r>
      <w:proofErr w:type="spellStart"/>
      <w:r w:rsidRPr="006416B3">
        <w:rPr>
          <w:rFonts w:asciiTheme="minorHAnsi" w:hAnsiTheme="minorHAnsi" w:cstheme="minorHAnsi"/>
          <w:color w:val="auto"/>
          <w:lang w:val="en-US"/>
        </w:rPr>
        <w:t>Opis</w:t>
      </w:r>
      <w:proofErr w:type="spellEnd"/>
      <w:r w:rsidRPr="006416B3">
        <w:rPr>
          <w:rFonts w:asciiTheme="minorHAnsi" w:hAnsiTheme="minorHAnsi" w:cstheme="minorHAnsi"/>
          <w:color w:val="auto"/>
          <w:lang w:val="en-US"/>
        </w:rPr>
        <w:t xml:space="preserve"> </w:t>
      </w:r>
      <w:proofErr w:type="spellStart"/>
      <w:r w:rsidRPr="006416B3">
        <w:rPr>
          <w:rFonts w:asciiTheme="minorHAnsi" w:hAnsiTheme="minorHAnsi" w:cstheme="minorHAnsi"/>
          <w:color w:val="auto"/>
          <w:lang w:val="en-US"/>
        </w:rPr>
        <w:t>przedmiotu</w:t>
      </w:r>
      <w:proofErr w:type="spellEnd"/>
      <w:r w:rsidRPr="006416B3">
        <w:rPr>
          <w:rFonts w:asciiTheme="minorHAnsi" w:hAnsiTheme="minorHAnsi" w:cstheme="minorHAnsi"/>
          <w:color w:val="auto"/>
          <w:lang w:val="en-US"/>
        </w:rPr>
        <w:t xml:space="preserve"> </w:t>
      </w:r>
      <w:proofErr w:type="spellStart"/>
      <w:r w:rsidRPr="006416B3">
        <w:rPr>
          <w:rFonts w:asciiTheme="minorHAnsi" w:hAnsiTheme="minorHAnsi" w:cstheme="minorHAnsi"/>
          <w:color w:val="auto"/>
          <w:lang w:val="en-US"/>
        </w:rPr>
        <w:t>zamówienia</w:t>
      </w:r>
      <w:proofErr w:type="spellEnd"/>
      <w:r w:rsidRPr="006416B3">
        <w:rPr>
          <w:rFonts w:asciiTheme="minorHAnsi" w:hAnsiTheme="minorHAnsi" w:cstheme="minorHAnsi"/>
          <w:color w:val="auto"/>
          <w:lang w:val="en-US"/>
        </w:rPr>
        <w:t xml:space="preserve">                                                    </w:t>
      </w:r>
      <w:r w:rsidRPr="006416B3">
        <w:rPr>
          <w:rFonts w:asciiTheme="minorHAnsi" w:hAnsiTheme="minorHAnsi" w:cstheme="minorHAnsi"/>
          <w:color w:val="auto"/>
          <w:sz w:val="22"/>
          <w:szCs w:val="22"/>
          <w:lang w:val="en-US"/>
        </w:rPr>
        <w:t xml:space="preserve">            Description of the Subject Matter of the Contract </w:t>
      </w:r>
    </w:p>
    <w:p w14:paraId="5C4E18DB" w14:textId="77777777" w:rsidR="006416B3" w:rsidRPr="006416B3" w:rsidRDefault="006416B3" w:rsidP="00CA28CB">
      <w:pPr>
        <w:spacing w:after="0" w:line="240" w:lineRule="auto"/>
        <w:ind w:left="410" w:hanging="360"/>
        <w:rPr>
          <w:lang w:val="en-US"/>
        </w:rPr>
      </w:pPr>
    </w:p>
    <w:p w14:paraId="73C0F7DE" w14:textId="60C00FC1" w:rsidR="0041656E" w:rsidRPr="006416B3" w:rsidRDefault="00203637" w:rsidP="00CA28CB">
      <w:pPr>
        <w:pStyle w:val="Akapitzlist"/>
        <w:numPr>
          <w:ilvl w:val="0"/>
          <w:numId w:val="46"/>
        </w:numPr>
        <w:spacing w:after="0" w:line="240" w:lineRule="auto"/>
        <w:rPr>
          <w:rFonts w:ascii="Calibri" w:hAnsi="Calibri"/>
          <w:b/>
          <w:sz w:val="24"/>
          <w:szCs w:val="24"/>
        </w:rPr>
      </w:pPr>
      <w:r w:rsidRPr="006416B3">
        <w:rPr>
          <w:rFonts w:ascii="Calibri" w:hAnsi="Calibri"/>
          <w:b/>
          <w:sz w:val="24"/>
          <w:szCs w:val="24"/>
        </w:rPr>
        <w:t xml:space="preserve">Skręcarka </w:t>
      </w:r>
      <w:r w:rsidR="00D1783F" w:rsidRPr="006416B3">
        <w:rPr>
          <w:rFonts w:ascii="Calibri" w:hAnsi="Calibri"/>
          <w:b/>
          <w:sz w:val="24"/>
          <w:szCs w:val="24"/>
        </w:rPr>
        <w:t>żył sektorowych</w:t>
      </w:r>
      <w:r w:rsidR="0041656E" w:rsidRPr="006416B3">
        <w:rPr>
          <w:rFonts w:ascii="Calibri" w:hAnsi="Calibri"/>
          <w:b/>
          <w:sz w:val="24"/>
          <w:szCs w:val="24"/>
        </w:rPr>
        <w:t xml:space="preserve"> / </w:t>
      </w:r>
      <w:proofErr w:type="spellStart"/>
      <w:r w:rsidR="000E607D" w:rsidRPr="006416B3">
        <w:rPr>
          <w:rFonts w:ascii="Calibri" w:hAnsi="Calibri"/>
          <w:b/>
          <w:sz w:val="24"/>
          <w:szCs w:val="24"/>
        </w:rPr>
        <w:t>drum</w:t>
      </w:r>
      <w:proofErr w:type="spellEnd"/>
      <w:r w:rsidR="000E607D" w:rsidRPr="006416B3">
        <w:rPr>
          <w:rFonts w:ascii="Calibri" w:hAnsi="Calibri"/>
          <w:b/>
          <w:sz w:val="24"/>
          <w:szCs w:val="24"/>
        </w:rPr>
        <w:t xml:space="preserve"> twister</w:t>
      </w:r>
      <w:r w:rsidRPr="006416B3">
        <w:rPr>
          <w:rFonts w:ascii="Calibri" w:hAnsi="Calibri"/>
          <w:b/>
          <w:sz w:val="24"/>
          <w:szCs w:val="24"/>
        </w:rPr>
        <w:t xml:space="preserve"> </w:t>
      </w:r>
    </w:p>
    <w:p w14:paraId="4CF1E7F3" w14:textId="77777777" w:rsidR="0041656E" w:rsidRPr="006416B3" w:rsidRDefault="0041656E" w:rsidP="00CA28CB">
      <w:pPr>
        <w:spacing w:after="0" w:line="240" w:lineRule="auto"/>
        <w:jc w:val="both"/>
        <w:rPr>
          <w:rFonts w:ascii="Calibri" w:hAnsi="Calibri" w:cs="Cambria"/>
          <w:sz w:val="6"/>
          <w:szCs w:val="6"/>
          <w:highlight w:val="darkGreen"/>
        </w:rPr>
      </w:pPr>
    </w:p>
    <w:tbl>
      <w:tblPr>
        <w:tblStyle w:val="Tabela-Siatka"/>
        <w:tblW w:w="14503" w:type="dxa"/>
        <w:tblInd w:w="-5" w:type="dxa"/>
        <w:tblLook w:val="04A0" w:firstRow="1" w:lastRow="0" w:firstColumn="1" w:lastColumn="0" w:noHBand="0" w:noVBand="1"/>
      </w:tblPr>
      <w:tblGrid>
        <w:gridCol w:w="1070"/>
        <w:gridCol w:w="6466"/>
        <w:gridCol w:w="6967"/>
      </w:tblGrid>
      <w:tr w:rsidR="006416B3" w:rsidRPr="006416B3" w14:paraId="36955E74" w14:textId="77777777" w:rsidTr="002D2162">
        <w:trPr>
          <w:trHeight w:val="140"/>
        </w:trPr>
        <w:tc>
          <w:tcPr>
            <w:tcW w:w="1070" w:type="dxa"/>
            <w:vAlign w:val="center"/>
          </w:tcPr>
          <w:p w14:paraId="25A26DEB" w14:textId="0DA2F47F" w:rsidR="003D0957" w:rsidRPr="006416B3" w:rsidRDefault="00FB70C7" w:rsidP="00CA28CB">
            <w:pPr>
              <w:pStyle w:val="Bezodstpw"/>
              <w:rPr>
                <w:b/>
                <w:bCs/>
                <w:sz w:val="24"/>
                <w:szCs w:val="24"/>
              </w:rPr>
            </w:pPr>
            <w:r w:rsidRPr="006416B3">
              <w:rPr>
                <w:b/>
                <w:bCs/>
                <w:sz w:val="24"/>
                <w:szCs w:val="24"/>
              </w:rPr>
              <w:t>L.p</w:t>
            </w:r>
            <w:r w:rsidR="00D1783F" w:rsidRPr="006416B3">
              <w:rPr>
                <w:b/>
                <w:bCs/>
                <w:sz w:val="24"/>
                <w:szCs w:val="24"/>
              </w:rPr>
              <w:t>.</w:t>
            </w:r>
          </w:p>
        </w:tc>
        <w:tc>
          <w:tcPr>
            <w:tcW w:w="6466" w:type="dxa"/>
            <w:vAlign w:val="center"/>
          </w:tcPr>
          <w:p w14:paraId="635F9A53" w14:textId="6BD94607" w:rsidR="003D0957" w:rsidRPr="006416B3" w:rsidRDefault="0041656E" w:rsidP="002D2162">
            <w:pPr>
              <w:pStyle w:val="Akapitzlist"/>
              <w:spacing w:line="240" w:lineRule="auto"/>
              <w:ind w:left="1068"/>
              <w:jc w:val="center"/>
              <w:rPr>
                <w:rFonts w:ascii="Calibri" w:hAnsi="Calibri"/>
                <w:b/>
                <w:sz w:val="24"/>
                <w:szCs w:val="24"/>
              </w:rPr>
            </w:pPr>
            <w:r w:rsidRPr="006416B3">
              <w:rPr>
                <w:rFonts w:ascii="Calibri" w:eastAsia="Times New Roman" w:hAnsi="Calibri"/>
                <w:b/>
                <w:sz w:val="24"/>
                <w:szCs w:val="24"/>
              </w:rPr>
              <w:t>Funkcjonalnoś</w:t>
            </w:r>
            <w:r w:rsidR="000738B8" w:rsidRPr="006416B3">
              <w:rPr>
                <w:rFonts w:ascii="Calibri" w:eastAsia="Times New Roman" w:hAnsi="Calibri"/>
                <w:b/>
                <w:sz w:val="24"/>
                <w:szCs w:val="24"/>
              </w:rPr>
              <w:t>ć</w:t>
            </w:r>
            <w:r w:rsidRPr="006416B3">
              <w:rPr>
                <w:rFonts w:ascii="Calibri" w:hAnsi="Calibri"/>
                <w:b/>
                <w:sz w:val="24"/>
                <w:szCs w:val="24"/>
              </w:rPr>
              <w:t xml:space="preserve"> -</w:t>
            </w:r>
            <w:r w:rsidR="00203637" w:rsidRPr="006416B3">
              <w:rPr>
                <w:rFonts w:ascii="Calibri" w:hAnsi="Calibri"/>
                <w:b/>
                <w:sz w:val="24"/>
                <w:szCs w:val="24"/>
              </w:rPr>
              <w:t xml:space="preserve"> </w:t>
            </w:r>
            <w:r w:rsidR="000E607D" w:rsidRPr="006416B3">
              <w:rPr>
                <w:rFonts w:ascii="Calibri" w:hAnsi="Calibri"/>
                <w:b/>
                <w:sz w:val="24"/>
                <w:szCs w:val="24"/>
              </w:rPr>
              <w:t xml:space="preserve">Skręcarka </w:t>
            </w:r>
            <w:r w:rsidR="00AD0D9A" w:rsidRPr="006416B3">
              <w:rPr>
                <w:rFonts w:ascii="Calibri" w:hAnsi="Calibri"/>
                <w:b/>
                <w:sz w:val="24"/>
                <w:szCs w:val="24"/>
              </w:rPr>
              <w:t>żył sektorowych</w:t>
            </w:r>
            <w:r w:rsidRPr="006416B3">
              <w:rPr>
                <w:rFonts w:ascii="Calibri" w:hAnsi="Calibri"/>
                <w:b/>
                <w:sz w:val="24"/>
                <w:szCs w:val="24"/>
              </w:rPr>
              <w:t>:</w:t>
            </w:r>
          </w:p>
        </w:tc>
        <w:tc>
          <w:tcPr>
            <w:tcW w:w="6967" w:type="dxa"/>
            <w:vAlign w:val="center"/>
          </w:tcPr>
          <w:p w14:paraId="65B046B4" w14:textId="00384949" w:rsidR="003D0957" w:rsidRPr="006416B3" w:rsidRDefault="0041656E" w:rsidP="002D2162">
            <w:pPr>
              <w:pStyle w:val="Akapitzlist"/>
              <w:suppressAutoHyphens/>
              <w:spacing w:after="0" w:line="240" w:lineRule="auto"/>
              <w:ind w:left="1068"/>
              <w:jc w:val="center"/>
              <w:rPr>
                <w:rFonts w:ascii="Calibri" w:hAnsi="Calibri"/>
                <w:b/>
                <w:sz w:val="24"/>
                <w:szCs w:val="24"/>
                <w:lang w:val="en-US"/>
              </w:rPr>
            </w:pPr>
            <w:r w:rsidRPr="006416B3">
              <w:rPr>
                <w:rFonts w:ascii="Calibri" w:eastAsia="Times New Roman" w:hAnsi="Calibri"/>
                <w:b/>
                <w:sz w:val="24"/>
                <w:szCs w:val="24"/>
                <w:lang w:val="en-US"/>
              </w:rPr>
              <w:t>Functionality</w:t>
            </w:r>
            <w:r w:rsidRPr="006416B3">
              <w:rPr>
                <w:rFonts w:ascii="Calibri" w:hAnsi="Calibri"/>
                <w:b/>
                <w:sz w:val="24"/>
                <w:szCs w:val="24"/>
                <w:lang w:val="en-US"/>
              </w:rPr>
              <w:t xml:space="preserve"> - </w:t>
            </w:r>
            <w:r w:rsidR="00F273CD" w:rsidRPr="006416B3">
              <w:rPr>
                <w:rFonts w:ascii="Calibri" w:hAnsi="Calibri"/>
                <w:b/>
                <w:sz w:val="24"/>
                <w:szCs w:val="24"/>
                <w:lang w:val="en-US"/>
              </w:rPr>
              <w:t>Drum Twister</w:t>
            </w:r>
            <w:r w:rsidRPr="006416B3">
              <w:rPr>
                <w:rFonts w:ascii="Calibri" w:hAnsi="Calibri"/>
                <w:b/>
                <w:sz w:val="24"/>
                <w:szCs w:val="24"/>
                <w:lang w:val="en-US"/>
              </w:rPr>
              <w:t>:</w:t>
            </w:r>
          </w:p>
        </w:tc>
      </w:tr>
      <w:tr w:rsidR="006416B3" w:rsidRPr="009D50C7" w14:paraId="235566C7" w14:textId="77777777" w:rsidTr="002D2162">
        <w:trPr>
          <w:trHeight w:val="539"/>
        </w:trPr>
        <w:tc>
          <w:tcPr>
            <w:tcW w:w="1070" w:type="dxa"/>
            <w:vAlign w:val="center"/>
          </w:tcPr>
          <w:p w14:paraId="1B5553AC" w14:textId="77777777" w:rsidR="003D0957" w:rsidRPr="006416B3" w:rsidRDefault="003D0957" w:rsidP="00CA28CB">
            <w:pPr>
              <w:spacing w:line="240" w:lineRule="auto"/>
              <w:jc w:val="center"/>
              <w:rPr>
                <w:rFonts w:ascii="Calibri" w:hAnsi="Calibri"/>
              </w:rPr>
            </w:pPr>
            <w:r w:rsidRPr="006416B3">
              <w:rPr>
                <w:rFonts w:ascii="Calibri" w:hAnsi="Calibri"/>
              </w:rPr>
              <w:t>1.</w:t>
            </w:r>
          </w:p>
        </w:tc>
        <w:tc>
          <w:tcPr>
            <w:tcW w:w="6466" w:type="dxa"/>
            <w:vAlign w:val="center"/>
          </w:tcPr>
          <w:p w14:paraId="3377A48F" w14:textId="4B1D90EA" w:rsidR="003D0957" w:rsidRPr="006416B3" w:rsidRDefault="007A36A2" w:rsidP="00CA28CB">
            <w:pPr>
              <w:pStyle w:val="Bezodstpw"/>
              <w:rPr>
                <w:b/>
              </w:rPr>
            </w:pPr>
            <w:r w:rsidRPr="006416B3">
              <w:t xml:space="preserve">Skręcarka </w:t>
            </w:r>
            <w:r w:rsidR="00F273CD" w:rsidRPr="006416B3">
              <w:t xml:space="preserve">przystosowana do </w:t>
            </w:r>
            <w:r w:rsidR="006345B4" w:rsidRPr="006416B3">
              <w:t>skręcania</w:t>
            </w:r>
            <w:r w:rsidR="00F273CD" w:rsidRPr="006416B3">
              <w:t xml:space="preserve"> żył sektorowych (aluminiowych/ miedzianych) typu </w:t>
            </w:r>
            <w:proofErr w:type="spellStart"/>
            <w:r w:rsidR="00DD79CA" w:rsidRPr="006416B3">
              <w:t>Milliken</w:t>
            </w:r>
            <w:proofErr w:type="spellEnd"/>
          </w:p>
        </w:tc>
        <w:tc>
          <w:tcPr>
            <w:tcW w:w="6967" w:type="dxa"/>
            <w:vAlign w:val="center"/>
          </w:tcPr>
          <w:p w14:paraId="0FF0C8D6" w14:textId="484D41BD" w:rsidR="003D0957" w:rsidRPr="006416B3" w:rsidRDefault="00E359E8" w:rsidP="00CA28CB">
            <w:pPr>
              <w:pStyle w:val="Bezodstpw"/>
              <w:rPr>
                <w:b/>
                <w:lang w:val="en-US"/>
              </w:rPr>
            </w:pPr>
            <w:r w:rsidRPr="006416B3">
              <w:rPr>
                <w:rStyle w:val="jlqj4b"/>
                <w:lang w:val="en"/>
              </w:rPr>
              <w:t xml:space="preserve">Drum Twister for stranding  Milliken sector conductors (aluminum / copper) </w:t>
            </w:r>
          </w:p>
        </w:tc>
      </w:tr>
      <w:tr w:rsidR="006416B3" w:rsidRPr="009D50C7" w14:paraId="20FBA7AF" w14:textId="77777777" w:rsidTr="002D2162">
        <w:trPr>
          <w:trHeight w:val="235"/>
        </w:trPr>
        <w:tc>
          <w:tcPr>
            <w:tcW w:w="1070" w:type="dxa"/>
            <w:vAlign w:val="center"/>
          </w:tcPr>
          <w:p w14:paraId="1E549A24" w14:textId="77777777" w:rsidR="00E359E8" w:rsidRPr="006416B3" w:rsidRDefault="00E359E8" w:rsidP="00E359E8">
            <w:pPr>
              <w:spacing w:line="240" w:lineRule="auto"/>
              <w:jc w:val="center"/>
              <w:rPr>
                <w:rFonts w:ascii="Calibri" w:hAnsi="Calibri"/>
              </w:rPr>
            </w:pPr>
            <w:r w:rsidRPr="006416B3">
              <w:rPr>
                <w:rFonts w:ascii="Calibri" w:hAnsi="Calibri"/>
              </w:rPr>
              <w:t>2.</w:t>
            </w:r>
          </w:p>
        </w:tc>
        <w:tc>
          <w:tcPr>
            <w:tcW w:w="6466" w:type="dxa"/>
            <w:vAlign w:val="center"/>
          </w:tcPr>
          <w:p w14:paraId="2EAA133F" w14:textId="49B2D9EE" w:rsidR="00E359E8" w:rsidRPr="006416B3" w:rsidRDefault="00E359E8" w:rsidP="00E359E8">
            <w:pPr>
              <w:pStyle w:val="Bezodstpw"/>
              <w:rPr>
                <w:b/>
              </w:rPr>
            </w:pPr>
            <w:r w:rsidRPr="006416B3">
              <w:rPr>
                <w:bCs/>
              </w:rPr>
              <w:t xml:space="preserve">Wyposażony w układ zdawania i prowadzenia sznurków od </w:t>
            </w:r>
            <w:proofErr w:type="spellStart"/>
            <w:r w:rsidRPr="006416B3">
              <w:rPr>
                <w:bCs/>
              </w:rPr>
              <w:t>zdawaczy</w:t>
            </w:r>
            <w:proofErr w:type="spellEnd"/>
            <w:r w:rsidRPr="006416B3">
              <w:rPr>
                <w:bCs/>
              </w:rPr>
              <w:t xml:space="preserve">  do podzielnicy i </w:t>
            </w:r>
            <w:proofErr w:type="spellStart"/>
            <w:r w:rsidRPr="006416B3">
              <w:rPr>
                <w:bCs/>
              </w:rPr>
              <w:t>owijadła</w:t>
            </w:r>
            <w:proofErr w:type="spellEnd"/>
          </w:p>
        </w:tc>
        <w:tc>
          <w:tcPr>
            <w:tcW w:w="6967" w:type="dxa"/>
            <w:vAlign w:val="center"/>
          </w:tcPr>
          <w:p w14:paraId="4DB12C41" w14:textId="5963505A" w:rsidR="00E359E8" w:rsidRPr="006416B3" w:rsidRDefault="00E359E8" w:rsidP="00E359E8">
            <w:pPr>
              <w:pStyle w:val="Bezodstpw"/>
              <w:rPr>
                <w:bCs/>
                <w:lang w:val="en-US"/>
              </w:rPr>
            </w:pPr>
            <w:r w:rsidRPr="006416B3">
              <w:rPr>
                <w:bCs/>
                <w:lang w:val="en-US"/>
              </w:rPr>
              <w:t>The line must be equipped with a system for guiding yarns from the pay-offs to the dividing head and taping head</w:t>
            </w:r>
          </w:p>
        </w:tc>
      </w:tr>
      <w:tr w:rsidR="006416B3" w:rsidRPr="009D50C7" w14:paraId="6532A6FF" w14:textId="77777777" w:rsidTr="002D2162">
        <w:trPr>
          <w:trHeight w:val="126"/>
        </w:trPr>
        <w:tc>
          <w:tcPr>
            <w:tcW w:w="1070" w:type="dxa"/>
            <w:vAlign w:val="center"/>
          </w:tcPr>
          <w:p w14:paraId="7281572D" w14:textId="1AE25F3B" w:rsidR="00E359E8" w:rsidRPr="006416B3" w:rsidRDefault="00E359E8" w:rsidP="00E359E8">
            <w:pPr>
              <w:spacing w:line="240" w:lineRule="auto"/>
              <w:jc w:val="center"/>
              <w:rPr>
                <w:rFonts w:ascii="Calibri" w:hAnsi="Calibri"/>
              </w:rPr>
            </w:pPr>
            <w:r w:rsidRPr="006416B3">
              <w:rPr>
                <w:rFonts w:ascii="Calibri" w:hAnsi="Calibri"/>
              </w:rPr>
              <w:t>3.</w:t>
            </w:r>
          </w:p>
        </w:tc>
        <w:tc>
          <w:tcPr>
            <w:tcW w:w="6466" w:type="dxa"/>
            <w:vAlign w:val="center"/>
          </w:tcPr>
          <w:p w14:paraId="66FA3D13" w14:textId="585C1AD9" w:rsidR="00E359E8" w:rsidRPr="006416B3" w:rsidRDefault="00E359E8" w:rsidP="00E359E8">
            <w:pPr>
              <w:pStyle w:val="Bezodstpw"/>
              <w:rPr>
                <w:bCs/>
              </w:rPr>
            </w:pPr>
            <w:r w:rsidRPr="006416B3">
              <w:t xml:space="preserve">Wyposażona w aplikator tkaniny przystosowany do zdawania taśm uszczelniających z krążków z prowadzeniem do pierwszego </w:t>
            </w:r>
            <w:proofErr w:type="spellStart"/>
            <w:r w:rsidRPr="006416B3">
              <w:t>kalibra</w:t>
            </w:r>
            <w:proofErr w:type="spellEnd"/>
          </w:p>
        </w:tc>
        <w:tc>
          <w:tcPr>
            <w:tcW w:w="6967" w:type="dxa"/>
            <w:vAlign w:val="center"/>
          </w:tcPr>
          <w:p w14:paraId="2905F91D" w14:textId="0D6F2839" w:rsidR="00E359E8" w:rsidRPr="006416B3" w:rsidRDefault="00E359E8" w:rsidP="00E359E8">
            <w:pPr>
              <w:pStyle w:val="Bezodstpw"/>
              <w:rPr>
                <w:bCs/>
                <w:lang w:val="en-US"/>
              </w:rPr>
            </w:pPr>
            <w:r w:rsidRPr="006416B3">
              <w:rPr>
                <w:rStyle w:val="jlqj4b"/>
                <w:lang w:val="en"/>
              </w:rPr>
              <w:t>The line must be equipped with pay-offs for non-metallic fabric textile sealing tapes along with the system for guiding the tape from the tape pads to the first die</w:t>
            </w:r>
          </w:p>
        </w:tc>
      </w:tr>
      <w:tr w:rsidR="006416B3" w:rsidRPr="009D50C7" w14:paraId="0ED8C678" w14:textId="77777777" w:rsidTr="002D2162">
        <w:trPr>
          <w:trHeight w:val="57"/>
        </w:trPr>
        <w:tc>
          <w:tcPr>
            <w:tcW w:w="1070" w:type="dxa"/>
            <w:vAlign w:val="center"/>
          </w:tcPr>
          <w:p w14:paraId="1C0AC141" w14:textId="705CE085" w:rsidR="00E359E8" w:rsidRPr="006416B3" w:rsidRDefault="00E359E8" w:rsidP="00E359E8">
            <w:pPr>
              <w:spacing w:line="240" w:lineRule="auto"/>
              <w:jc w:val="center"/>
              <w:rPr>
                <w:rFonts w:ascii="Calibri" w:hAnsi="Calibri"/>
              </w:rPr>
            </w:pPr>
            <w:r w:rsidRPr="006416B3">
              <w:rPr>
                <w:rFonts w:ascii="Calibri" w:hAnsi="Calibri"/>
              </w:rPr>
              <w:t>4.</w:t>
            </w:r>
          </w:p>
        </w:tc>
        <w:tc>
          <w:tcPr>
            <w:tcW w:w="6466" w:type="dxa"/>
            <w:vAlign w:val="center"/>
          </w:tcPr>
          <w:p w14:paraId="63A491D5" w14:textId="50D6ADE0" w:rsidR="00E359E8" w:rsidRPr="006416B3" w:rsidRDefault="00E359E8" w:rsidP="00E359E8">
            <w:pPr>
              <w:pStyle w:val="Bezodstpw"/>
              <w:rPr>
                <w:bCs/>
              </w:rPr>
            </w:pPr>
            <w:r w:rsidRPr="006416B3">
              <w:rPr>
                <w:bCs/>
              </w:rPr>
              <w:t xml:space="preserve">Posiadająca </w:t>
            </w:r>
            <w:proofErr w:type="spellStart"/>
            <w:r w:rsidRPr="006416B3">
              <w:rPr>
                <w:bCs/>
              </w:rPr>
              <w:t>formery</w:t>
            </w:r>
            <w:proofErr w:type="spellEnd"/>
            <w:r w:rsidRPr="006416B3">
              <w:rPr>
                <w:bCs/>
              </w:rPr>
              <w:t xml:space="preserve"> do składania taśm niemetalicznych na żyłę</w:t>
            </w:r>
          </w:p>
        </w:tc>
        <w:tc>
          <w:tcPr>
            <w:tcW w:w="6967" w:type="dxa"/>
            <w:vAlign w:val="center"/>
          </w:tcPr>
          <w:p w14:paraId="3B7B9390" w14:textId="0BB16310" w:rsidR="00E359E8" w:rsidRPr="006416B3" w:rsidRDefault="00E359E8" w:rsidP="00E359E8">
            <w:pPr>
              <w:pStyle w:val="Bezodstpw"/>
              <w:rPr>
                <w:bCs/>
                <w:lang w:val="en-US"/>
              </w:rPr>
            </w:pPr>
            <w:r w:rsidRPr="006416B3">
              <w:rPr>
                <w:bCs/>
                <w:lang w:val="en-US"/>
              </w:rPr>
              <w:t>The line must be equipped with forming dies for forming non-metallic tapes around the conductor</w:t>
            </w:r>
          </w:p>
        </w:tc>
      </w:tr>
      <w:tr w:rsidR="006416B3" w:rsidRPr="009D50C7" w14:paraId="33BE3CB4" w14:textId="77777777" w:rsidTr="002D2162">
        <w:trPr>
          <w:trHeight w:val="459"/>
        </w:trPr>
        <w:tc>
          <w:tcPr>
            <w:tcW w:w="1070" w:type="dxa"/>
            <w:vAlign w:val="center"/>
          </w:tcPr>
          <w:p w14:paraId="37CD9568" w14:textId="467D4C06" w:rsidR="002D2162" w:rsidRPr="006416B3" w:rsidRDefault="002D2162" w:rsidP="002D2162">
            <w:pPr>
              <w:spacing w:line="240" w:lineRule="auto"/>
              <w:jc w:val="center"/>
              <w:rPr>
                <w:rFonts w:ascii="Calibri" w:hAnsi="Calibri"/>
                <w:lang w:val="en-US"/>
              </w:rPr>
            </w:pPr>
            <w:r w:rsidRPr="006416B3">
              <w:rPr>
                <w:rFonts w:cstheme="minorHAnsi"/>
              </w:rPr>
              <w:t>5.</w:t>
            </w:r>
          </w:p>
        </w:tc>
        <w:tc>
          <w:tcPr>
            <w:tcW w:w="6466" w:type="dxa"/>
            <w:vAlign w:val="center"/>
          </w:tcPr>
          <w:p w14:paraId="64E994BD" w14:textId="3D8D1272" w:rsidR="002D2162" w:rsidRPr="006416B3" w:rsidRDefault="002D2162" w:rsidP="002D2162">
            <w:pPr>
              <w:pStyle w:val="Bezodstpw"/>
              <w:rPr>
                <w:bCs/>
              </w:rPr>
            </w:pPr>
            <w:r w:rsidRPr="006416B3">
              <w:rPr>
                <w:rFonts w:cstheme="minorHAnsi"/>
                <w:bCs/>
              </w:rPr>
              <w:t xml:space="preserve">Wyposażona w urządzenie dodatkowe pozwalające na owijanie </w:t>
            </w:r>
            <w:r w:rsidR="00D1783F" w:rsidRPr="006416B3">
              <w:rPr>
                <w:rFonts w:cstheme="minorHAnsi"/>
                <w:bCs/>
              </w:rPr>
              <w:t xml:space="preserve">skręconej </w:t>
            </w:r>
            <w:r w:rsidRPr="006416B3">
              <w:rPr>
                <w:rFonts w:cstheme="minorHAnsi"/>
                <w:bCs/>
              </w:rPr>
              <w:t>żyły</w:t>
            </w:r>
            <w:r w:rsidR="00D1783F" w:rsidRPr="006416B3">
              <w:rPr>
                <w:rFonts w:cstheme="minorHAnsi"/>
                <w:bCs/>
              </w:rPr>
              <w:t xml:space="preserve"> </w:t>
            </w:r>
            <w:r w:rsidRPr="006416B3">
              <w:rPr>
                <w:rFonts w:cstheme="minorHAnsi"/>
                <w:bCs/>
              </w:rPr>
              <w:t>tkaninami półprzewodzącymi</w:t>
            </w:r>
          </w:p>
        </w:tc>
        <w:tc>
          <w:tcPr>
            <w:tcW w:w="6967" w:type="dxa"/>
            <w:vAlign w:val="center"/>
          </w:tcPr>
          <w:p w14:paraId="6FFC0E51" w14:textId="4C52A533" w:rsidR="002D2162" w:rsidRPr="006416B3" w:rsidRDefault="00E359E8" w:rsidP="002D2162">
            <w:pPr>
              <w:pStyle w:val="Bezodstpw"/>
              <w:rPr>
                <w:bCs/>
                <w:lang w:val="en-US"/>
              </w:rPr>
            </w:pPr>
            <w:r w:rsidRPr="006416B3">
              <w:rPr>
                <w:rFonts w:cstheme="minorHAnsi"/>
                <w:bCs/>
                <w:lang w:val="en-US"/>
              </w:rPr>
              <w:t xml:space="preserve">The line must be equipped with additional devices for application of semi-conductive tapes on the </w:t>
            </w:r>
            <w:r w:rsidR="00A30F38" w:rsidRPr="006416B3">
              <w:rPr>
                <w:rFonts w:cstheme="minorHAnsi"/>
                <w:bCs/>
                <w:lang w:val="en-US"/>
              </w:rPr>
              <w:t xml:space="preserve">stranded </w:t>
            </w:r>
            <w:r w:rsidRPr="006416B3">
              <w:rPr>
                <w:rFonts w:cstheme="minorHAnsi"/>
                <w:bCs/>
                <w:lang w:val="en-US"/>
              </w:rPr>
              <w:t>conductor</w:t>
            </w:r>
          </w:p>
        </w:tc>
      </w:tr>
      <w:tr w:rsidR="006416B3" w:rsidRPr="009D50C7" w14:paraId="49E539AA" w14:textId="77777777" w:rsidTr="002D2162">
        <w:trPr>
          <w:trHeight w:val="57"/>
        </w:trPr>
        <w:tc>
          <w:tcPr>
            <w:tcW w:w="1070" w:type="dxa"/>
            <w:vAlign w:val="center"/>
          </w:tcPr>
          <w:p w14:paraId="44B51577" w14:textId="4FDA5AAB" w:rsidR="00A30F38" w:rsidRPr="006416B3" w:rsidRDefault="00A30F38" w:rsidP="00A30F38">
            <w:pPr>
              <w:spacing w:line="240" w:lineRule="auto"/>
              <w:jc w:val="center"/>
              <w:rPr>
                <w:rFonts w:ascii="Calibri" w:hAnsi="Calibri"/>
                <w:lang w:val="en-US"/>
              </w:rPr>
            </w:pPr>
            <w:r w:rsidRPr="006416B3">
              <w:rPr>
                <w:rFonts w:cstheme="minorHAnsi"/>
              </w:rPr>
              <w:t>6.</w:t>
            </w:r>
          </w:p>
        </w:tc>
        <w:tc>
          <w:tcPr>
            <w:tcW w:w="6466" w:type="dxa"/>
            <w:vAlign w:val="center"/>
          </w:tcPr>
          <w:p w14:paraId="72054F9E" w14:textId="0B03F75E" w:rsidR="00A30F38" w:rsidRPr="006416B3" w:rsidRDefault="00A30F38" w:rsidP="00A30F38">
            <w:pPr>
              <w:pStyle w:val="Bezodstpw"/>
              <w:rPr>
                <w:rFonts w:cstheme="minorHAnsi"/>
                <w:bCs/>
              </w:rPr>
            </w:pPr>
            <w:r w:rsidRPr="006416B3">
              <w:rPr>
                <w:rFonts w:cstheme="minorHAnsi"/>
                <w:bCs/>
              </w:rPr>
              <w:t>Sterowanie maszyną – normalny stop i szybki stop awaryjny</w:t>
            </w:r>
          </w:p>
        </w:tc>
        <w:tc>
          <w:tcPr>
            <w:tcW w:w="6967" w:type="dxa"/>
            <w:vAlign w:val="center"/>
          </w:tcPr>
          <w:p w14:paraId="50CC54FC" w14:textId="4857E9F2" w:rsidR="00A30F38" w:rsidRPr="006416B3" w:rsidRDefault="00A30F38" w:rsidP="00A30F38">
            <w:pPr>
              <w:pStyle w:val="Bezodstpw"/>
              <w:rPr>
                <w:rFonts w:cstheme="minorHAnsi"/>
                <w:bCs/>
                <w:lang w:val="en-US"/>
              </w:rPr>
            </w:pPr>
            <w:r w:rsidRPr="006416B3">
              <w:rPr>
                <w:rFonts w:cstheme="minorHAnsi"/>
                <w:bCs/>
                <w:lang w:val="en-US"/>
              </w:rPr>
              <w:t>Machine control - standard stop and quick emergency stop</w:t>
            </w:r>
          </w:p>
        </w:tc>
      </w:tr>
      <w:tr w:rsidR="006416B3" w:rsidRPr="009D50C7" w14:paraId="6743B800" w14:textId="77777777" w:rsidTr="002D2162">
        <w:trPr>
          <w:trHeight w:val="459"/>
        </w:trPr>
        <w:tc>
          <w:tcPr>
            <w:tcW w:w="1070" w:type="dxa"/>
            <w:vAlign w:val="center"/>
          </w:tcPr>
          <w:p w14:paraId="0298A70E" w14:textId="06D53FD2" w:rsidR="00A30F38" w:rsidRPr="006416B3" w:rsidRDefault="00A30F38" w:rsidP="00A30F38">
            <w:pPr>
              <w:spacing w:line="240" w:lineRule="auto"/>
              <w:jc w:val="center"/>
              <w:rPr>
                <w:rFonts w:ascii="Calibri" w:hAnsi="Calibri"/>
                <w:lang w:val="en-US"/>
              </w:rPr>
            </w:pPr>
            <w:r w:rsidRPr="006416B3">
              <w:rPr>
                <w:rFonts w:cstheme="minorHAnsi"/>
              </w:rPr>
              <w:t>7.</w:t>
            </w:r>
          </w:p>
        </w:tc>
        <w:tc>
          <w:tcPr>
            <w:tcW w:w="6466" w:type="dxa"/>
            <w:vAlign w:val="center"/>
          </w:tcPr>
          <w:p w14:paraId="354D7A43" w14:textId="37E2A150" w:rsidR="00A30F38" w:rsidRPr="006416B3" w:rsidRDefault="00A30F38" w:rsidP="00A30F38">
            <w:pPr>
              <w:pStyle w:val="Bezodstpw"/>
              <w:rPr>
                <w:rFonts w:cstheme="minorHAnsi"/>
                <w:bCs/>
              </w:rPr>
            </w:pPr>
            <w:r w:rsidRPr="006416B3">
              <w:t xml:space="preserve">Automatyczne zatrzymanie maszyny z informacją na panelu kontrolnym w przypadku wykrycia zerwania </w:t>
            </w:r>
            <w:r w:rsidR="009D50C7">
              <w:t>żyły.</w:t>
            </w:r>
          </w:p>
        </w:tc>
        <w:tc>
          <w:tcPr>
            <w:tcW w:w="6967" w:type="dxa"/>
            <w:vAlign w:val="center"/>
          </w:tcPr>
          <w:p w14:paraId="78581C54" w14:textId="2FE1924D" w:rsidR="00A30F38" w:rsidRPr="006416B3" w:rsidRDefault="00A30F38" w:rsidP="00A30F38">
            <w:pPr>
              <w:pStyle w:val="Bezodstpw"/>
              <w:rPr>
                <w:rFonts w:cstheme="minorHAnsi"/>
                <w:bCs/>
                <w:lang w:val="en-US"/>
              </w:rPr>
            </w:pPr>
            <w:r w:rsidRPr="006416B3">
              <w:rPr>
                <w:rStyle w:val="jlqj4b"/>
                <w:lang w:val="en"/>
              </w:rPr>
              <w:t xml:space="preserve">Automatic machine stop with information on the control panel in the event of a </w:t>
            </w:r>
            <w:r w:rsidR="009D50C7">
              <w:rPr>
                <w:rStyle w:val="jlqj4b"/>
                <w:lang w:val="en"/>
              </w:rPr>
              <w:t>conductor</w:t>
            </w:r>
            <w:r w:rsidRPr="006416B3">
              <w:rPr>
                <w:rStyle w:val="jlqj4b"/>
                <w:lang w:val="en"/>
              </w:rPr>
              <w:t xml:space="preserve"> break</w:t>
            </w:r>
            <w:r w:rsidR="009D50C7">
              <w:rPr>
                <w:rStyle w:val="jlqj4b"/>
                <w:lang w:val="en"/>
              </w:rPr>
              <w:t>.</w:t>
            </w:r>
          </w:p>
        </w:tc>
      </w:tr>
      <w:tr w:rsidR="006416B3" w:rsidRPr="009D50C7" w14:paraId="313EC0BD" w14:textId="77777777" w:rsidTr="002D2162">
        <w:trPr>
          <w:trHeight w:val="459"/>
        </w:trPr>
        <w:tc>
          <w:tcPr>
            <w:tcW w:w="1070" w:type="dxa"/>
            <w:vAlign w:val="center"/>
          </w:tcPr>
          <w:p w14:paraId="58A73633" w14:textId="3DFE0BC5" w:rsidR="00A30F38" w:rsidRPr="006416B3" w:rsidRDefault="00A30F38" w:rsidP="00A30F38">
            <w:pPr>
              <w:spacing w:line="240" w:lineRule="auto"/>
              <w:jc w:val="center"/>
              <w:rPr>
                <w:rFonts w:ascii="Calibri" w:hAnsi="Calibri"/>
                <w:lang w:val="en-US"/>
              </w:rPr>
            </w:pPr>
            <w:r w:rsidRPr="006416B3">
              <w:rPr>
                <w:rFonts w:cstheme="minorHAnsi"/>
                <w:lang w:val="en-US"/>
              </w:rPr>
              <w:t>8.</w:t>
            </w:r>
          </w:p>
        </w:tc>
        <w:tc>
          <w:tcPr>
            <w:tcW w:w="6466" w:type="dxa"/>
            <w:vAlign w:val="center"/>
          </w:tcPr>
          <w:p w14:paraId="21D7365E" w14:textId="4F74EFCC" w:rsidR="00A30F38" w:rsidRPr="006416B3" w:rsidRDefault="00A30F38" w:rsidP="00A30F38">
            <w:pPr>
              <w:pStyle w:val="Bezodstpw"/>
            </w:pPr>
            <w:r w:rsidRPr="006416B3">
              <w:rPr>
                <w:rFonts w:cstheme="minorHAnsi"/>
                <w:bCs/>
              </w:rPr>
              <w:t>Konfiguracja i ustawienie linii, obszerne szkolenie z obsługi linii dla operatorów oraz personelu nadzorującego</w:t>
            </w:r>
          </w:p>
        </w:tc>
        <w:tc>
          <w:tcPr>
            <w:tcW w:w="6967" w:type="dxa"/>
            <w:vAlign w:val="center"/>
          </w:tcPr>
          <w:p w14:paraId="584D86F1" w14:textId="562580E4" w:rsidR="00A30F38" w:rsidRPr="006416B3" w:rsidRDefault="00A30F38" w:rsidP="00A30F38">
            <w:pPr>
              <w:pStyle w:val="Bezodstpw"/>
              <w:rPr>
                <w:rStyle w:val="jlqj4b"/>
                <w:lang w:val="en"/>
              </w:rPr>
            </w:pPr>
            <w:r w:rsidRPr="006416B3">
              <w:rPr>
                <w:rStyle w:val="jlqj4b"/>
                <w:lang w:val="en"/>
              </w:rPr>
              <w:t xml:space="preserve">Line configuration and setup, line training for operators and supervising personnel to be provided by the supplier. </w:t>
            </w:r>
          </w:p>
        </w:tc>
      </w:tr>
      <w:tr w:rsidR="006416B3" w:rsidRPr="009D50C7" w14:paraId="5326B3C1" w14:textId="77777777" w:rsidTr="002D2162">
        <w:trPr>
          <w:trHeight w:val="459"/>
        </w:trPr>
        <w:tc>
          <w:tcPr>
            <w:tcW w:w="1070" w:type="dxa"/>
            <w:vAlign w:val="center"/>
          </w:tcPr>
          <w:p w14:paraId="7ADC6763" w14:textId="56164C0C" w:rsidR="00A30F38" w:rsidRPr="006416B3" w:rsidRDefault="00A30F38" w:rsidP="00A30F38">
            <w:pPr>
              <w:spacing w:line="240" w:lineRule="auto"/>
              <w:jc w:val="center"/>
              <w:rPr>
                <w:rFonts w:ascii="Calibri" w:hAnsi="Calibri"/>
                <w:lang w:val="en-US"/>
              </w:rPr>
            </w:pPr>
            <w:r w:rsidRPr="006416B3">
              <w:rPr>
                <w:rFonts w:cstheme="minorHAnsi"/>
                <w:lang w:val="en-US"/>
              </w:rPr>
              <w:t>9.</w:t>
            </w:r>
          </w:p>
        </w:tc>
        <w:tc>
          <w:tcPr>
            <w:tcW w:w="6466" w:type="dxa"/>
            <w:vAlign w:val="center"/>
          </w:tcPr>
          <w:p w14:paraId="747727B0" w14:textId="0ECADE44" w:rsidR="00A30F38" w:rsidRPr="006416B3" w:rsidRDefault="00A30F38" w:rsidP="00A30F38">
            <w:pPr>
              <w:pStyle w:val="Bezodstpw"/>
              <w:rPr>
                <w:rFonts w:cstheme="minorHAnsi"/>
                <w:bCs/>
              </w:rPr>
            </w:pPr>
            <w:r w:rsidRPr="006416B3">
              <w:t xml:space="preserve">Ekwipunek dodatkowy maszyny  niezbędne do funkcjonowania linii urządzenia oraz dodatki uznane przez dostawcę za kluczowe </w:t>
            </w:r>
          </w:p>
        </w:tc>
        <w:tc>
          <w:tcPr>
            <w:tcW w:w="6967" w:type="dxa"/>
            <w:vAlign w:val="center"/>
          </w:tcPr>
          <w:p w14:paraId="1A3A8C57" w14:textId="4765B592" w:rsidR="00A30F38" w:rsidRPr="006416B3" w:rsidRDefault="00A30F38" w:rsidP="00A30F38">
            <w:pPr>
              <w:pStyle w:val="Bezodstpw"/>
              <w:rPr>
                <w:rStyle w:val="jlqj4b"/>
                <w:lang w:val="en"/>
              </w:rPr>
            </w:pPr>
            <w:r w:rsidRPr="006416B3">
              <w:rPr>
                <w:lang w:val="en-US"/>
              </w:rPr>
              <w:t>Remaining e</w:t>
            </w:r>
            <w:proofErr w:type="spellStart"/>
            <w:r w:rsidRPr="006416B3">
              <w:rPr>
                <w:rStyle w:val="jlqj4b"/>
                <w:lang w:val="en"/>
              </w:rPr>
              <w:t>quipment</w:t>
            </w:r>
            <w:proofErr w:type="spellEnd"/>
            <w:r w:rsidRPr="006416B3">
              <w:rPr>
                <w:rStyle w:val="jlqj4b"/>
                <w:lang w:val="en"/>
              </w:rPr>
              <w:t xml:space="preserve"> necessary for the operation of the line and accessories considered by the supplier as essential</w:t>
            </w:r>
          </w:p>
        </w:tc>
      </w:tr>
      <w:tr w:rsidR="006416B3" w:rsidRPr="009D50C7" w14:paraId="212AE52E" w14:textId="77777777" w:rsidTr="002D2162">
        <w:trPr>
          <w:trHeight w:val="459"/>
        </w:trPr>
        <w:tc>
          <w:tcPr>
            <w:tcW w:w="1070" w:type="dxa"/>
            <w:vAlign w:val="center"/>
          </w:tcPr>
          <w:p w14:paraId="13BD4249" w14:textId="30704D24" w:rsidR="00A30F38" w:rsidRPr="006416B3" w:rsidRDefault="00A30F38" w:rsidP="00A30F38">
            <w:pPr>
              <w:spacing w:line="240" w:lineRule="auto"/>
              <w:jc w:val="center"/>
              <w:rPr>
                <w:rFonts w:ascii="Calibri" w:hAnsi="Calibri"/>
                <w:lang w:val="en-US"/>
              </w:rPr>
            </w:pPr>
            <w:r w:rsidRPr="006416B3">
              <w:rPr>
                <w:rFonts w:cstheme="minorHAnsi"/>
                <w:lang w:val="en-US"/>
              </w:rPr>
              <w:t>10.</w:t>
            </w:r>
          </w:p>
        </w:tc>
        <w:tc>
          <w:tcPr>
            <w:tcW w:w="6466" w:type="dxa"/>
            <w:vAlign w:val="center"/>
          </w:tcPr>
          <w:p w14:paraId="5EA4AFC0" w14:textId="05A6C9CA" w:rsidR="00A30F38" w:rsidRPr="006416B3" w:rsidRDefault="00A30F38" w:rsidP="00A30F38">
            <w:pPr>
              <w:pStyle w:val="Bezodstpw"/>
            </w:pPr>
            <w:r w:rsidRPr="006416B3">
              <w:t>Wszelkie niezbędne materiały instalacyjne potrzebne do ustawienia i podłączenia maszyny</w:t>
            </w:r>
          </w:p>
        </w:tc>
        <w:tc>
          <w:tcPr>
            <w:tcW w:w="6967" w:type="dxa"/>
            <w:vAlign w:val="center"/>
          </w:tcPr>
          <w:p w14:paraId="6EF752A8" w14:textId="4F6E3234" w:rsidR="00A30F38" w:rsidRPr="006416B3" w:rsidRDefault="00A30F38" w:rsidP="00A30F38">
            <w:pPr>
              <w:pStyle w:val="Bezodstpw"/>
              <w:rPr>
                <w:lang w:val="en-US"/>
              </w:rPr>
            </w:pPr>
            <w:r w:rsidRPr="006416B3">
              <w:rPr>
                <w:rStyle w:val="jlqj4b"/>
                <w:lang w:val="en"/>
              </w:rPr>
              <w:t>All necessary installation materials for setting up and connecting the machine</w:t>
            </w:r>
          </w:p>
        </w:tc>
      </w:tr>
      <w:tr w:rsidR="006416B3" w:rsidRPr="006416B3" w14:paraId="3D934A33" w14:textId="77777777" w:rsidTr="002D2162">
        <w:trPr>
          <w:trHeight w:val="57"/>
        </w:trPr>
        <w:tc>
          <w:tcPr>
            <w:tcW w:w="1070" w:type="dxa"/>
            <w:vAlign w:val="center"/>
          </w:tcPr>
          <w:p w14:paraId="46558DC5" w14:textId="5F4C1D51" w:rsidR="00A30F38" w:rsidRPr="006416B3" w:rsidRDefault="00A30F38" w:rsidP="00A30F38">
            <w:pPr>
              <w:spacing w:line="240" w:lineRule="auto"/>
              <w:jc w:val="center"/>
              <w:rPr>
                <w:rFonts w:ascii="Calibri" w:hAnsi="Calibri"/>
                <w:lang w:val="en-US"/>
              </w:rPr>
            </w:pPr>
            <w:r w:rsidRPr="006416B3">
              <w:rPr>
                <w:rFonts w:cstheme="minorHAnsi"/>
                <w:lang w:val="en-US"/>
              </w:rPr>
              <w:t>11.</w:t>
            </w:r>
          </w:p>
        </w:tc>
        <w:tc>
          <w:tcPr>
            <w:tcW w:w="6466" w:type="dxa"/>
            <w:vAlign w:val="center"/>
          </w:tcPr>
          <w:p w14:paraId="5B2C8F0A" w14:textId="56924C49" w:rsidR="00A30F38" w:rsidRPr="006416B3" w:rsidRDefault="00A30F38" w:rsidP="00A30F38">
            <w:pPr>
              <w:pStyle w:val="Bezodstpw"/>
            </w:pPr>
            <w:r w:rsidRPr="006416B3">
              <w:t>Komplet okablowania</w:t>
            </w:r>
          </w:p>
        </w:tc>
        <w:tc>
          <w:tcPr>
            <w:tcW w:w="6967" w:type="dxa"/>
            <w:vAlign w:val="center"/>
          </w:tcPr>
          <w:p w14:paraId="57784F9E" w14:textId="077878BB" w:rsidR="00A30F38" w:rsidRPr="006416B3" w:rsidRDefault="00A30F38" w:rsidP="00A30F38">
            <w:pPr>
              <w:pStyle w:val="Bezodstpw"/>
              <w:rPr>
                <w:rStyle w:val="jlqj4b"/>
                <w:lang w:val="en"/>
              </w:rPr>
            </w:pPr>
            <w:r w:rsidRPr="006416B3">
              <w:rPr>
                <w:rStyle w:val="jlqj4b"/>
                <w:lang w:val="en"/>
              </w:rPr>
              <w:t>Complete set of wiring</w:t>
            </w:r>
          </w:p>
        </w:tc>
      </w:tr>
      <w:tr w:rsidR="006416B3" w:rsidRPr="006416B3" w14:paraId="42D61DB9" w14:textId="77777777" w:rsidTr="002D2162">
        <w:trPr>
          <w:trHeight w:val="57"/>
        </w:trPr>
        <w:tc>
          <w:tcPr>
            <w:tcW w:w="1070" w:type="dxa"/>
            <w:vAlign w:val="center"/>
          </w:tcPr>
          <w:p w14:paraId="147A291B" w14:textId="060D91F5" w:rsidR="00A30F38" w:rsidRPr="006416B3" w:rsidRDefault="00A30F38" w:rsidP="00A30F38">
            <w:pPr>
              <w:spacing w:line="240" w:lineRule="auto"/>
              <w:jc w:val="center"/>
              <w:rPr>
                <w:rFonts w:ascii="Calibri" w:hAnsi="Calibri"/>
                <w:lang w:val="en-US"/>
              </w:rPr>
            </w:pPr>
            <w:r w:rsidRPr="006416B3">
              <w:rPr>
                <w:rFonts w:cstheme="minorHAnsi"/>
                <w:lang w:val="en-US"/>
              </w:rPr>
              <w:t>12.</w:t>
            </w:r>
          </w:p>
        </w:tc>
        <w:tc>
          <w:tcPr>
            <w:tcW w:w="6466" w:type="dxa"/>
            <w:vAlign w:val="center"/>
          </w:tcPr>
          <w:p w14:paraId="2D87A808" w14:textId="2B3F232A" w:rsidR="00A30F38" w:rsidRPr="006416B3" w:rsidRDefault="00A30F38" w:rsidP="00A30F38">
            <w:pPr>
              <w:pStyle w:val="Bezodstpw"/>
            </w:pPr>
            <w:r w:rsidRPr="006416B3">
              <w:t xml:space="preserve">Szafy sterownicze i zasilające  </w:t>
            </w:r>
          </w:p>
        </w:tc>
        <w:tc>
          <w:tcPr>
            <w:tcW w:w="6967" w:type="dxa"/>
            <w:vAlign w:val="center"/>
          </w:tcPr>
          <w:p w14:paraId="48460FBA" w14:textId="5BD96BD0" w:rsidR="00A30F38" w:rsidRPr="006416B3" w:rsidRDefault="00A30F38" w:rsidP="00A30F38">
            <w:pPr>
              <w:pStyle w:val="Bezodstpw"/>
              <w:rPr>
                <w:rStyle w:val="jlqj4b"/>
                <w:lang w:val="en"/>
              </w:rPr>
            </w:pPr>
            <w:r w:rsidRPr="006416B3">
              <w:rPr>
                <w:rStyle w:val="jlqj4b"/>
                <w:lang w:val="en"/>
              </w:rPr>
              <w:t>Control and power cabinets</w:t>
            </w:r>
          </w:p>
        </w:tc>
      </w:tr>
      <w:tr w:rsidR="006416B3" w:rsidRPr="009D50C7" w14:paraId="023879EB" w14:textId="77777777" w:rsidTr="002D2162">
        <w:trPr>
          <w:trHeight w:val="102"/>
        </w:trPr>
        <w:tc>
          <w:tcPr>
            <w:tcW w:w="1070" w:type="dxa"/>
            <w:vAlign w:val="center"/>
          </w:tcPr>
          <w:p w14:paraId="397F7019" w14:textId="51A51C33" w:rsidR="002D2162" w:rsidRPr="006416B3" w:rsidRDefault="002D2162" w:rsidP="002D2162">
            <w:pPr>
              <w:spacing w:line="240" w:lineRule="auto"/>
              <w:jc w:val="center"/>
              <w:rPr>
                <w:rFonts w:ascii="Calibri" w:hAnsi="Calibri"/>
                <w:lang w:val="en-US"/>
              </w:rPr>
            </w:pPr>
            <w:r w:rsidRPr="006416B3">
              <w:rPr>
                <w:rFonts w:cstheme="minorHAnsi"/>
                <w:lang w:val="en-US"/>
              </w:rPr>
              <w:t>13.</w:t>
            </w:r>
          </w:p>
        </w:tc>
        <w:tc>
          <w:tcPr>
            <w:tcW w:w="6466" w:type="dxa"/>
            <w:vAlign w:val="center"/>
          </w:tcPr>
          <w:p w14:paraId="68FC3E21" w14:textId="2B404552" w:rsidR="002D2162" w:rsidRPr="006416B3" w:rsidRDefault="002D2162" w:rsidP="002D2162">
            <w:pPr>
              <w:pStyle w:val="Bezodstpw"/>
            </w:pPr>
            <w:r w:rsidRPr="006416B3">
              <w:t xml:space="preserve">Korytka kablowe, kotwy  </w:t>
            </w:r>
            <w:r w:rsidR="00D1783F" w:rsidRPr="006416B3">
              <w:t>do połączenie maszyny z szafą sterującą</w:t>
            </w:r>
          </w:p>
        </w:tc>
        <w:tc>
          <w:tcPr>
            <w:tcW w:w="6967" w:type="dxa"/>
            <w:vAlign w:val="center"/>
          </w:tcPr>
          <w:p w14:paraId="2FE86A08" w14:textId="7843FD42" w:rsidR="002D2162" w:rsidRPr="006416B3" w:rsidRDefault="002D2162" w:rsidP="002D2162">
            <w:pPr>
              <w:pStyle w:val="Bezodstpw"/>
              <w:rPr>
                <w:rStyle w:val="jlqj4b"/>
                <w:lang w:val="en"/>
              </w:rPr>
            </w:pPr>
            <w:r w:rsidRPr="006416B3">
              <w:rPr>
                <w:rStyle w:val="jlqj4b"/>
                <w:lang w:val="en"/>
              </w:rPr>
              <w:t>Cable trays, anchors</w:t>
            </w:r>
            <w:r w:rsidR="00A30F38" w:rsidRPr="006416B3">
              <w:rPr>
                <w:rStyle w:val="jlqj4b"/>
                <w:lang w:val="en"/>
              </w:rPr>
              <w:t xml:space="preserve"> to connect the machine with control cabinets</w:t>
            </w:r>
          </w:p>
        </w:tc>
      </w:tr>
      <w:tr w:rsidR="006416B3" w:rsidRPr="009D50C7" w14:paraId="3A24DEA8" w14:textId="77777777" w:rsidTr="002D2162">
        <w:trPr>
          <w:trHeight w:val="57"/>
        </w:trPr>
        <w:tc>
          <w:tcPr>
            <w:tcW w:w="1070" w:type="dxa"/>
            <w:vAlign w:val="center"/>
          </w:tcPr>
          <w:p w14:paraId="008AAC36" w14:textId="4637B335" w:rsidR="002D2162" w:rsidRPr="006416B3" w:rsidRDefault="002D2162" w:rsidP="002D2162">
            <w:pPr>
              <w:spacing w:line="240" w:lineRule="auto"/>
              <w:jc w:val="center"/>
              <w:rPr>
                <w:rFonts w:ascii="Calibri" w:hAnsi="Calibri"/>
                <w:lang w:val="en-US"/>
              </w:rPr>
            </w:pPr>
            <w:r w:rsidRPr="006416B3">
              <w:rPr>
                <w:rFonts w:cstheme="minorHAnsi"/>
                <w:lang w:val="en-US"/>
              </w:rPr>
              <w:lastRenderedPageBreak/>
              <w:t>14.</w:t>
            </w:r>
          </w:p>
        </w:tc>
        <w:tc>
          <w:tcPr>
            <w:tcW w:w="6466" w:type="dxa"/>
            <w:vAlign w:val="center"/>
          </w:tcPr>
          <w:p w14:paraId="62FD51BB" w14:textId="337EA813" w:rsidR="002D2162" w:rsidRPr="006416B3" w:rsidRDefault="002D2162" w:rsidP="002D2162">
            <w:pPr>
              <w:pStyle w:val="Bezodstpw"/>
            </w:pPr>
            <w:r w:rsidRPr="006416B3">
              <w:t xml:space="preserve">Pozostałe materiały konieczne do montażu i uruchomienia linii </w:t>
            </w:r>
          </w:p>
        </w:tc>
        <w:tc>
          <w:tcPr>
            <w:tcW w:w="6967" w:type="dxa"/>
            <w:vAlign w:val="center"/>
          </w:tcPr>
          <w:p w14:paraId="2B356307" w14:textId="1D02C0F6" w:rsidR="002D2162" w:rsidRPr="006416B3" w:rsidRDefault="002D2162" w:rsidP="002D2162">
            <w:pPr>
              <w:pStyle w:val="Bezodstpw"/>
              <w:rPr>
                <w:rStyle w:val="jlqj4b"/>
                <w:lang w:val="en"/>
              </w:rPr>
            </w:pPr>
            <w:r w:rsidRPr="006416B3">
              <w:rPr>
                <w:rStyle w:val="jlqj4b"/>
                <w:lang w:val="en"/>
              </w:rPr>
              <w:t>Other materials necessary for the assembly and commissioning of the line</w:t>
            </w:r>
          </w:p>
        </w:tc>
      </w:tr>
      <w:tr w:rsidR="006416B3" w:rsidRPr="009D50C7" w14:paraId="2771EBB4" w14:textId="77777777" w:rsidTr="002D2162">
        <w:trPr>
          <w:trHeight w:val="459"/>
        </w:trPr>
        <w:tc>
          <w:tcPr>
            <w:tcW w:w="1070" w:type="dxa"/>
            <w:vAlign w:val="center"/>
          </w:tcPr>
          <w:p w14:paraId="15970985" w14:textId="61E2DA8F" w:rsidR="002D2162" w:rsidRPr="006416B3" w:rsidRDefault="002D2162" w:rsidP="002D2162">
            <w:pPr>
              <w:spacing w:line="240" w:lineRule="auto"/>
              <w:jc w:val="center"/>
              <w:rPr>
                <w:rFonts w:ascii="Calibri" w:hAnsi="Calibri"/>
                <w:lang w:val="en-US"/>
              </w:rPr>
            </w:pPr>
            <w:r w:rsidRPr="006416B3">
              <w:rPr>
                <w:rFonts w:cstheme="minorHAnsi"/>
                <w:lang w:val="en-US"/>
              </w:rPr>
              <w:t>15.</w:t>
            </w:r>
          </w:p>
        </w:tc>
        <w:tc>
          <w:tcPr>
            <w:tcW w:w="6466" w:type="dxa"/>
            <w:vAlign w:val="center"/>
          </w:tcPr>
          <w:p w14:paraId="5E54F015" w14:textId="586C2EC8" w:rsidR="002D2162" w:rsidRPr="006416B3" w:rsidRDefault="002D2162" w:rsidP="002D2162">
            <w:pPr>
              <w:pStyle w:val="Bezodstpw"/>
            </w:pPr>
            <w:r w:rsidRPr="006416B3">
              <w:t xml:space="preserve">Komplet oprzyrządowania na wytypowane próby odbiorcze </w:t>
            </w:r>
          </w:p>
        </w:tc>
        <w:tc>
          <w:tcPr>
            <w:tcW w:w="6967" w:type="dxa"/>
            <w:vAlign w:val="center"/>
          </w:tcPr>
          <w:p w14:paraId="7B8B3B61" w14:textId="494B990E" w:rsidR="002D2162" w:rsidRPr="006416B3" w:rsidRDefault="002D2162" w:rsidP="002D2162">
            <w:pPr>
              <w:pStyle w:val="Bezodstpw"/>
              <w:rPr>
                <w:rStyle w:val="jlqj4b"/>
                <w:lang w:val="en"/>
              </w:rPr>
            </w:pPr>
            <w:r w:rsidRPr="006416B3">
              <w:rPr>
                <w:rStyle w:val="jlqj4b"/>
                <w:lang w:val="en"/>
              </w:rPr>
              <w:t>A set of instrumentation for selected acceptance tests</w:t>
            </w:r>
          </w:p>
        </w:tc>
      </w:tr>
      <w:tr w:rsidR="006416B3" w:rsidRPr="009D50C7" w14:paraId="1C8B8792" w14:textId="77777777" w:rsidTr="002D2162">
        <w:trPr>
          <w:trHeight w:val="459"/>
        </w:trPr>
        <w:tc>
          <w:tcPr>
            <w:tcW w:w="1070" w:type="dxa"/>
            <w:vAlign w:val="center"/>
          </w:tcPr>
          <w:p w14:paraId="4B2983AC" w14:textId="56E785C7" w:rsidR="002D2162" w:rsidRPr="006416B3" w:rsidRDefault="002D2162" w:rsidP="002D2162">
            <w:pPr>
              <w:spacing w:line="240" w:lineRule="auto"/>
              <w:jc w:val="center"/>
              <w:rPr>
                <w:rFonts w:ascii="Calibri" w:hAnsi="Calibri"/>
                <w:lang w:val="en-US"/>
              </w:rPr>
            </w:pPr>
            <w:r w:rsidRPr="006416B3">
              <w:rPr>
                <w:rFonts w:cstheme="minorHAnsi"/>
                <w:lang w:val="en-US"/>
              </w:rPr>
              <w:t>16.</w:t>
            </w:r>
          </w:p>
        </w:tc>
        <w:tc>
          <w:tcPr>
            <w:tcW w:w="6466" w:type="dxa"/>
            <w:vAlign w:val="center"/>
          </w:tcPr>
          <w:p w14:paraId="12AD2CB0" w14:textId="2FDCAB6E" w:rsidR="002D2162" w:rsidRPr="006416B3" w:rsidRDefault="002D2162" w:rsidP="002D2162">
            <w:pPr>
              <w:pStyle w:val="Bezodstpw"/>
            </w:pPr>
            <w:r w:rsidRPr="006416B3">
              <w:t xml:space="preserve">Nadzór merytoryczny podczas montażu. Dla zagwarantowania odpowiedniej jakości montażu w okresie montażu dostawca zapewni specjalistów z zakresu mechaniki, elektryki i automatyki </w:t>
            </w:r>
          </w:p>
        </w:tc>
        <w:tc>
          <w:tcPr>
            <w:tcW w:w="6967" w:type="dxa"/>
            <w:vAlign w:val="center"/>
          </w:tcPr>
          <w:p w14:paraId="18980F31" w14:textId="5F3A223B" w:rsidR="002D2162" w:rsidRPr="006416B3" w:rsidRDefault="00A30F38" w:rsidP="002D2162">
            <w:pPr>
              <w:pStyle w:val="Bezodstpw"/>
              <w:rPr>
                <w:rStyle w:val="jlqj4b"/>
                <w:lang w:val="en"/>
              </w:rPr>
            </w:pPr>
            <w:r w:rsidRPr="006416B3">
              <w:rPr>
                <w:rStyle w:val="jlqj4b"/>
                <w:lang w:val="en"/>
              </w:rPr>
              <w:t>Supplier supervision during assembly. In order to guarantee the proper quality of the installation during the assembly period, the supplier will provide specialists in the field of mechanics, electrics and automation/instrumentation.</w:t>
            </w:r>
          </w:p>
        </w:tc>
      </w:tr>
    </w:tbl>
    <w:p w14:paraId="1B5CD016" w14:textId="6673590B" w:rsidR="00277EB1" w:rsidRPr="006416B3" w:rsidRDefault="00277EB1" w:rsidP="00CA28CB">
      <w:pPr>
        <w:spacing w:line="240" w:lineRule="auto"/>
        <w:jc w:val="both"/>
        <w:rPr>
          <w:rFonts w:ascii="Calibri" w:hAnsi="Calibri"/>
          <w:b/>
          <w:sz w:val="2"/>
          <w:szCs w:val="2"/>
          <w:lang w:val="en-US"/>
        </w:rPr>
      </w:pPr>
    </w:p>
    <w:p w14:paraId="722BF115" w14:textId="77777777" w:rsidR="00EA7B8E" w:rsidRPr="006416B3" w:rsidRDefault="00EA7B8E" w:rsidP="00CA28CB">
      <w:pPr>
        <w:spacing w:line="240" w:lineRule="auto"/>
        <w:jc w:val="both"/>
        <w:rPr>
          <w:rFonts w:ascii="Calibri" w:hAnsi="Calibri"/>
          <w:b/>
          <w:sz w:val="2"/>
          <w:szCs w:val="2"/>
          <w:lang w:val="en-US"/>
        </w:rPr>
      </w:pPr>
    </w:p>
    <w:tbl>
      <w:tblPr>
        <w:tblStyle w:val="Tabela-Siatka"/>
        <w:tblW w:w="14466" w:type="dxa"/>
        <w:tblLook w:val="04A0" w:firstRow="1" w:lastRow="0" w:firstColumn="1" w:lastColumn="0" w:noHBand="0" w:noVBand="1"/>
      </w:tblPr>
      <w:tblGrid>
        <w:gridCol w:w="1141"/>
        <w:gridCol w:w="4980"/>
        <w:gridCol w:w="1657"/>
        <w:gridCol w:w="4861"/>
        <w:gridCol w:w="1827"/>
      </w:tblGrid>
      <w:tr w:rsidR="006416B3" w:rsidRPr="006416B3" w14:paraId="4D0E7BFF" w14:textId="77777777" w:rsidTr="000E6880">
        <w:trPr>
          <w:trHeight w:val="437"/>
        </w:trPr>
        <w:tc>
          <w:tcPr>
            <w:tcW w:w="1141" w:type="dxa"/>
            <w:vAlign w:val="center"/>
          </w:tcPr>
          <w:p w14:paraId="6F6E6D8A" w14:textId="7AE2470A" w:rsidR="00EE5C05" w:rsidRPr="006416B3" w:rsidRDefault="00EE5C05" w:rsidP="00CA28CB">
            <w:pPr>
              <w:pStyle w:val="Bezodstpw"/>
              <w:jc w:val="center"/>
              <w:rPr>
                <w:b/>
                <w:bCs/>
                <w:sz w:val="24"/>
                <w:szCs w:val="24"/>
              </w:rPr>
            </w:pPr>
            <w:r w:rsidRPr="006416B3">
              <w:rPr>
                <w:b/>
                <w:bCs/>
                <w:sz w:val="24"/>
                <w:szCs w:val="24"/>
              </w:rPr>
              <w:t>L.p./</w:t>
            </w:r>
            <w:proofErr w:type="spellStart"/>
            <w:r w:rsidRPr="006416B3">
              <w:rPr>
                <w:b/>
                <w:bCs/>
                <w:sz w:val="24"/>
                <w:szCs w:val="24"/>
              </w:rPr>
              <w:t>Item</w:t>
            </w:r>
            <w:proofErr w:type="spellEnd"/>
          </w:p>
        </w:tc>
        <w:tc>
          <w:tcPr>
            <w:tcW w:w="4980" w:type="dxa"/>
            <w:vAlign w:val="center"/>
          </w:tcPr>
          <w:p w14:paraId="7A6D2C48" w14:textId="264A4973" w:rsidR="00EE5C05" w:rsidRPr="006416B3" w:rsidRDefault="00EE5C05" w:rsidP="00AD0D9A">
            <w:pPr>
              <w:pStyle w:val="Bezodstpw"/>
              <w:jc w:val="center"/>
              <w:rPr>
                <w:b/>
                <w:bCs/>
                <w:sz w:val="24"/>
                <w:szCs w:val="24"/>
              </w:rPr>
            </w:pPr>
            <w:r w:rsidRPr="006416B3">
              <w:rPr>
                <w:b/>
                <w:bCs/>
                <w:sz w:val="24"/>
                <w:szCs w:val="24"/>
              </w:rPr>
              <w:t xml:space="preserve">Parametry techniczne </w:t>
            </w:r>
            <w:r w:rsidR="00122D07" w:rsidRPr="006416B3">
              <w:rPr>
                <w:b/>
                <w:bCs/>
                <w:sz w:val="24"/>
                <w:szCs w:val="24"/>
              </w:rPr>
              <w:t xml:space="preserve">- </w:t>
            </w:r>
            <w:r w:rsidR="000E607D" w:rsidRPr="006416B3">
              <w:rPr>
                <w:b/>
                <w:bCs/>
                <w:sz w:val="24"/>
                <w:szCs w:val="24"/>
              </w:rPr>
              <w:t xml:space="preserve">Skręcarka </w:t>
            </w:r>
            <w:r w:rsidR="00AD0D9A" w:rsidRPr="006416B3">
              <w:rPr>
                <w:b/>
                <w:bCs/>
                <w:sz w:val="24"/>
                <w:szCs w:val="24"/>
              </w:rPr>
              <w:t>żył sektorowych</w:t>
            </w:r>
          </w:p>
        </w:tc>
        <w:tc>
          <w:tcPr>
            <w:tcW w:w="1657" w:type="dxa"/>
            <w:vAlign w:val="center"/>
          </w:tcPr>
          <w:p w14:paraId="4948CEC0" w14:textId="77777777" w:rsidR="00EE5C05" w:rsidRPr="006416B3" w:rsidRDefault="00EE5C05" w:rsidP="00CA28CB">
            <w:pPr>
              <w:pStyle w:val="Bezodstpw"/>
              <w:jc w:val="center"/>
              <w:rPr>
                <w:b/>
                <w:bCs/>
                <w:sz w:val="24"/>
                <w:szCs w:val="24"/>
              </w:rPr>
            </w:pPr>
            <w:r w:rsidRPr="006416B3">
              <w:rPr>
                <w:b/>
                <w:bCs/>
                <w:sz w:val="24"/>
                <w:szCs w:val="24"/>
              </w:rPr>
              <w:t>Wartość</w:t>
            </w:r>
          </w:p>
        </w:tc>
        <w:tc>
          <w:tcPr>
            <w:tcW w:w="4861" w:type="dxa"/>
            <w:vAlign w:val="center"/>
          </w:tcPr>
          <w:p w14:paraId="09307AB0" w14:textId="0A603763" w:rsidR="00EE5C05" w:rsidRPr="006416B3" w:rsidRDefault="00EE5C05" w:rsidP="00CA28CB">
            <w:pPr>
              <w:pStyle w:val="Bezodstpw"/>
              <w:jc w:val="center"/>
              <w:rPr>
                <w:b/>
                <w:bCs/>
                <w:sz w:val="24"/>
                <w:szCs w:val="24"/>
                <w:lang w:val="en-US"/>
              </w:rPr>
            </w:pPr>
            <w:r w:rsidRPr="006416B3">
              <w:rPr>
                <w:b/>
                <w:bCs/>
                <w:sz w:val="24"/>
                <w:szCs w:val="24"/>
                <w:lang w:val="en-US"/>
              </w:rPr>
              <w:t xml:space="preserve">Technical Parameters - </w:t>
            </w:r>
            <w:r w:rsidR="00131163" w:rsidRPr="006416B3">
              <w:rPr>
                <w:b/>
                <w:bCs/>
                <w:sz w:val="24"/>
                <w:szCs w:val="24"/>
                <w:lang w:val="en-US"/>
              </w:rPr>
              <w:t>Drum Twister</w:t>
            </w:r>
          </w:p>
        </w:tc>
        <w:tc>
          <w:tcPr>
            <w:tcW w:w="1827" w:type="dxa"/>
            <w:vAlign w:val="center"/>
          </w:tcPr>
          <w:p w14:paraId="23DF6ABC" w14:textId="77777777" w:rsidR="00EE5C05" w:rsidRPr="006416B3" w:rsidRDefault="00EE5C05" w:rsidP="00CA28CB">
            <w:pPr>
              <w:pStyle w:val="Bezodstpw"/>
              <w:jc w:val="center"/>
              <w:rPr>
                <w:b/>
                <w:bCs/>
                <w:sz w:val="24"/>
                <w:szCs w:val="24"/>
                <w:lang w:val="en-US"/>
              </w:rPr>
            </w:pPr>
            <w:r w:rsidRPr="006416B3">
              <w:rPr>
                <w:b/>
                <w:bCs/>
                <w:sz w:val="24"/>
                <w:szCs w:val="24"/>
                <w:lang w:val="en-US"/>
              </w:rPr>
              <w:t>Value</w:t>
            </w:r>
          </w:p>
        </w:tc>
      </w:tr>
      <w:tr w:rsidR="006416B3" w:rsidRPr="009D50C7" w14:paraId="3BEB0A83" w14:textId="77777777" w:rsidTr="000E6880">
        <w:trPr>
          <w:trHeight w:val="1769"/>
        </w:trPr>
        <w:tc>
          <w:tcPr>
            <w:tcW w:w="1141" w:type="dxa"/>
            <w:vAlign w:val="center"/>
          </w:tcPr>
          <w:p w14:paraId="3FB7CD56" w14:textId="77777777" w:rsidR="00A133BB" w:rsidRPr="006416B3" w:rsidRDefault="00A133BB" w:rsidP="00CA28CB">
            <w:pPr>
              <w:spacing w:line="240" w:lineRule="auto"/>
              <w:jc w:val="center"/>
              <w:rPr>
                <w:rFonts w:ascii="Calibri" w:hAnsi="Calibri"/>
              </w:rPr>
            </w:pPr>
            <w:r w:rsidRPr="006416B3">
              <w:rPr>
                <w:rFonts w:ascii="Calibri" w:hAnsi="Calibri"/>
              </w:rPr>
              <w:t>1.</w:t>
            </w:r>
          </w:p>
        </w:tc>
        <w:tc>
          <w:tcPr>
            <w:tcW w:w="4980" w:type="dxa"/>
            <w:vAlign w:val="center"/>
          </w:tcPr>
          <w:p w14:paraId="556A0FC9" w14:textId="1831D5B7" w:rsidR="00A133BB" w:rsidRPr="006416B3" w:rsidRDefault="00A133BB" w:rsidP="00CA28CB">
            <w:pPr>
              <w:pStyle w:val="Bezodstpw"/>
            </w:pPr>
            <w:r w:rsidRPr="006416B3">
              <w:t xml:space="preserve">Zakres </w:t>
            </w:r>
            <w:r w:rsidR="00F030A5" w:rsidRPr="006416B3">
              <w:t xml:space="preserve">produkowanych </w:t>
            </w:r>
            <w:r w:rsidR="00CA28CB" w:rsidRPr="006416B3">
              <w:t>sektorów</w:t>
            </w:r>
            <w:r w:rsidR="002D2162" w:rsidRPr="006416B3">
              <w:t>:</w:t>
            </w:r>
          </w:p>
          <w:p w14:paraId="39580270" w14:textId="58C79C0F" w:rsidR="002D2162" w:rsidRPr="006416B3" w:rsidRDefault="002D2162" w:rsidP="002D2162">
            <w:pPr>
              <w:pStyle w:val="Bezodstpw"/>
            </w:pPr>
            <w:r w:rsidRPr="006416B3">
              <w:t xml:space="preserve">Sektory Cu </w:t>
            </w:r>
          </w:p>
          <w:p w14:paraId="7CBAC9C8" w14:textId="77777777" w:rsidR="002D2162" w:rsidRPr="006416B3" w:rsidRDefault="002D2162" w:rsidP="002D2162">
            <w:pPr>
              <w:pStyle w:val="Bezodstpw"/>
            </w:pPr>
          </w:p>
          <w:p w14:paraId="00625962" w14:textId="06434F85" w:rsidR="002D2162" w:rsidRPr="006416B3" w:rsidRDefault="002D2162" w:rsidP="002D2162">
            <w:pPr>
              <w:pStyle w:val="Bezodstpw"/>
            </w:pPr>
            <w:r w:rsidRPr="006416B3">
              <w:t xml:space="preserve">Sektory Al  </w:t>
            </w:r>
          </w:p>
          <w:p w14:paraId="5F4E455B" w14:textId="77777777" w:rsidR="002D2162" w:rsidRPr="006416B3" w:rsidRDefault="002D2162" w:rsidP="002D2162">
            <w:pPr>
              <w:pStyle w:val="Bezodstpw"/>
            </w:pPr>
          </w:p>
          <w:p w14:paraId="580BBE25" w14:textId="649C00F5" w:rsidR="002D2162" w:rsidRPr="006416B3" w:rsidRDefault="002D2162" w:rsidP="002D2162">
            <w:pPr>
              <w:pStyle w:val="Bezodstpw"/>
            </w:pPr>
            <w:r w:rsidRPr="006416B3">
              <w:t xml:space="preserve">Żyła </w:t>
            </w:r>
            <w:proofErr w:type="spellStart"/>
            <w:r w:rsidRPr="006416B3">
              <w:t>Milliken</w:t>
            </w:r>
            <w:proofErr w:type="spellEnd"/>
            <w:r w:rsidRPr="006416B3">
              <w:t xml:space="preserve"> </w:t>
            </w:r>
          </w:p>
          <w:p w14:paraId="4FDDAD04" w14:textId="77777777" w:rsidR="002D2162" w:rsidRPr="006416B3" w:rsidRDefault="002D2162" w:rsidP="002D2162">
            <w:pPr>
              <w:pStyle w:val="Bezodstpw"/>
            </w:pPr>
          </w:p>
          <w:p w14:paraId="094D4512" w14:textId="4B6F782E" w:rsidR="002D2162" w:rsidRPr="006416B3" w:rsidRDefault="00D1783F" w:rsidP="002D2162">
            <w:pPr>
              <w:pStyle w:val="Bezodstpw"/>
            </w:pPr>
            <w:r w:rsidRPr="006416B3">
              <w:t>Zakres średnic skręconych żył</w:t>
            </w:r>
            <w:r w:rsidR="002D2162" w:rsidRPr="006416B3">
              <w:t xml:space="preserve"> </w:t>
            </w:r>
          </w:p>
        </w:tc>
        <w:tc>
          <w:tcPr>
            <w:tcW w:w="1657" w:type="dxa"/>
            <w:vAlign w:val="center"/>
          </w:tcPr>
          <w:p w14:paraId="69CC2E17" w14:textId="77777777" w:rsidR="00847DBB" w:rsidRPr="006416B3" w:rsidRDefault="00847DBB" w:rsidP="00CA28CB">
            <w:pPr>
              <w:pStyle w:val="Bezodstpw"/>
            </w:pPr>
          </w:p>
          <w:p w14:paraId="7EDED485" w14:textId="77777777" w:rsidR="00456CA8" w:rsidRPr="006416B3" w:rsidRDefault="00456CA8" w:rsidP="00CA28CB">
            <w:pPr>
              <w:pStyle w:val="Bezodstpw"/>
            </w:pPr>
          </w:p>
          <w:p w14:paraId="13F2EA2F" w14:textId="24AF9473" w:rsidR="00F030A5" w:rsidRPr="006416B3" w:rsidRDefault="00F030A5" w:rsidP="00CA28CB">
            <w:pPr>
              <w:pStyle w:val="Bezodstpw"/>
              <w:rPr>
                <w:vertAlign w:val="superscript"/>
              </w:rPr>
            </w:pPr>
            <w:r w:rsidRPr="006416B3">
              <w:t>do 730 mm</w:t>
            </w:r>
            <w:r w:rsidRPr="006416B3">
              <w:rPr>
                <w:vertAlign w:val="superscript"/>
              </w:rPr>
              <w:t>2</w:t>
            </w:r>
          </w:p>
          <w:p w14:paraId="77ED2479" w14:textId="77777777" w:rsidR="002D2162" w:rsidRPr="006416B3" w:rsidRDefault="002D2162" w:rsidP="00CA28CB">
            <w:pPr>
              <w:pStyle w:val="Bezodstpw"/>
            </w:pPr>
          </w:p>
          <w:p w14:paraId="2D98F86D" w14:textId="09DB71F5" w:rsidR="00F030A5" w:rsidRPr="006416B3" w:rsidRDefault="00F030A5" w:rsidP="00CA28CB">
            <w:pPr>
              <w:pStyle w:val="Bezodstpw"/>
              <w:rPr>
                <w:vertAlign w:val="superscript"/>
              </w:rPr>
            </w:pPr>
            <w:r w:rsidRPr="006416B3">
              <w:t xml:space="preserve">do 730 </w:t>
            </w:r>
            <w:r w:rsidR="00EC6811" w:rsidRPr="006416B3">
              <w:t>mm</w:t>
            </w:r>
            <w:r w:rsidR="00EC6811" w:rsidRPr="006416B3">
              <w:rPr>
                <w:vertAlign w:val="superscript"/>
              </w:rPr>
              <w:t>2</w:t>
            </w:r>
          </w:p>
          <w:p w14:paraId="42AF7408" w14:textId="77777777" w:rsidR="002D2162" w:rsidRPr="006416B3" w:rsidRDefault="002D2162" w:rsidP="00CA28CB">
            <w:pPr>
              <w:pStyle w:val="Bezodstpw"/>
            </w:pPr>
          </w:p>
          <w:p w14:paraId="005A335F" w14:textId="24DBF1CC" w:rsidR="00F030A5" w:rsidRPr="006416B3" w:rsidRDefault="00F273CD" w:rsidP="00CA28CB">
            <w:pPr>
              <w:pStyle w:val="Bezodstpw"/>
            </w:pPr>
            <w:r w:rsidRPr="006416B3">
              <w:t>do 3</w:t>
            </w:r>
            <w:r w:rsidR="00F03AD3" w:rsidRPr="006416B3">
              <w:t>0</w:t>
            </w:r>
            <w:r w:rsidRPr="006416B3">
              <w:t xml:space="preserve">00 </w:t>
            </w:r>
            <w:r w:rsidR="00EC6811" w:rsidRPr="006416B3">
              <w:t>mm</w:t>
            </w:r>
            <w:r w:rsidR="00EC6811" w:rsidRPr="006416B3">
              <w:rPr>
                <w:vertAlign w:val="superscript"/>
              </w:rPr>
              <w:t>2</w:t>
            </w:r>
            <w:r w:rsidRPr="006416B3">
              <w:t xml:space="preserve"> </w:t>
            </w:r>
          </w:p>
          <w:p w14:paraId="24D7E791" w14:textId="77777777" w:rsidR="002D2162" w:rsidRPr="006416B3" w:rsidRDefault="002D2162" w:rsidP="00CA28CB">
            <w:pPr>
              <w:pStyle w:val="Bezodstpw"/>
            </w:pPr>
          </w:p>
          <w:p w14:paraId="745F7B6F" w14:textId="3498CA77" w:rsidR="00994F72" w:rsidRPr="006416B3" w:rsidRDefault="00994F72" w:rsidP="00CA28CB">
            <w:pPr>
              <w:pStyle w:val="Bezodstpw"/>
            </w:pPr>
            <w:r w:rsidRPr="006416B3">
              <w:t>od 30 do 1</w:t>
            </w:r>
            <w:r w:rsidR="006345B4" w:rsidRPr="006416B3">
              <w:t>6</w:t>
            </w:r>
            <w:r w:rsidRPr="006416B3">
              <w:t xml:space="preserve">0 mm </w:t>
            </w:r>
          </w:p>
        </w:tc>
        <w:tc>
          <w:tcPr>
            <w:tcW w:w="4861" w:type="dxa"/>
            <w:vAlign w:val="center"/>
          </w:tcPr>
          <w:p w14:paraId="5CB06E19" w14:textId="77777777" w:rsidR="00293523" w:rsidRPr="006416B3" w:rsidRDefault="00293523" w:rsidP="00456CA8">
            <w:pPr>
              <w:pStyle w:val="Bezodstpw"/>
              <w:rPr>
                <w:lang w:val="en-US"/>
              </w:rPr>
            </w:pPr>
          </w:p>
          <w:p w14:paraId="2F726889" w14:textId="7E429DE6" w:rsidR="00456CA8" w:rsidRPr="006416B3" w:rsidRDefault="00456CA8" w:rsidP="00456CA8">
            <w:pPr>
              <w:pStyle w:val="Bezodstpw"/>
              <w:rPr>
                <w:lang w:val="en-US"/>
              </w:rPr>
            </w:pPr>
            <w:r w:rsidRPr="006416B3">
              <w:rPr>
                <w:lang w:val="en-US"/>
              </w:rPr>
              <w:t>The range of the produced Sectors:</w:t>
            </w:r>
          </w:p>
          <w:p w14:paraId="53210C59" w14:textId="77777777" w:rsidR="00456CA8" w:rsidRPr="006416B3" w:rsidRDefault="00456CA8" w:rsidP="00456CA8">
            <w:pPr>
              <w:pStyle w:val="Bezodstpw"/>
              <w:rPr>
                <w:lang w:val="en-US"/>
              </w:rPr>
            </w:pPr>
            <w:r w:rsidRPr="006416B3">
              <w:rPr>
                <w:lang w:val="en-US"/>
              </w:rPr>
              <w:t xml:space="preserve">Sectors Cu </w:t>
            </w:r>
          </w:p>
          <w:p w14:paraId="35E399D9" w14:textId="77777777" w:rsidR="00456CA8" w:rsidRPr="006416B3" w:rsidRDefault="00456CA8" w:rsidP="00456CA8">
            <w:pPr>
              <w:pStyle w:val="Bezodstpw"/>
              <w:rPr>
                <w:lang w:val="en-US"/>
              </w:rPr>
            </w:pPr>
          </w:p>
          <w:p w14:paraId="7791DE04" w14:textId="77777777" w:rsidR="00456CA8" w:rsidRPr="006416B3" w:rsidRDefault="00456CA8" w:rsidP="00456CA8">
            <w:pPr>
              <w:pStyle w:val="Bezodstpw"/>
              <w:rPr>
                <w:lang w:val="en-US"/>
              </w:rPr>
            </w:pPr>
            <w:r w:rsidRPr="006416B3">
              <w:rPr>
                <w:lang w:val="en-US"/>
              </w:rPr>
              <w:t xml:space="preserve">Sectors Al </w:t>
            </w:r>
          </w:p>
          <w:p w14:paraId="31FF2488" w14:textId="77777777" w:rsidR="00456CA8" w:rsidRPr="006416B3" w:rsidRDefault="00456CA8" w:rsidP="00456CA8">
            <w:pPr>
              <w:pStyle w:val="Bezodstpw"/>
              <w:rPr>
                <w:lang w:val="en-US"/>
              </w:rPr>
            </w:pPr>
          </w:p>
          <w:p w14:paraId="24295099" w14:textId="77777777" w:rsidR="00456CA8" w:rsidRPr="006416B3" w:rsidRDefault="00456CA8" w:rsidP="00456CA8">
            <w:pPr>
              <w:pStyle w:val="Bezodstpw"/>
              <w:rPr>
                <w:lang w:val="en-US"/>
              </w:rPr>
            </w:pPr>
            <w:r w:rsidRPr="006416B3">
              <w:rPr>
                <w:lang w:val="en-US"/>
              </w:rPr>
              <w:t xml:space="preserve">Milliken conductors </w:t>
            </w:r>
          </w:p>
          <w:p w14:paraId="394EE275" w14:textId="77777777" w:rsidR="00456CA8" w:rsidRPr="006416B3" w:rsidRDefault="00456CA8" w:rsidP="00456CA8">
            <w:pPr>
              <w:pStyle w:val="Bezodstpw"/>
              <w:rPr>
                <w:lang w:val="en-US"/>
              </w:rPr>
            </w:pPr>
          </w:p>
          <w:p w14:paraId="4F4B66BB" w14:textId="77777777" w:rsidR="002D2162" w:rsidRPr="006416B3" w:rsidRDefault="00456CA8" w:rsidP="00456CA8">
            <w:pPr>
              <w:pStyle w:val="Bezodstpw"/>
              <w:rPr>
                <w:lang w:val="en-US"/>
              </w:rPr>
            </w:pPr>
            <w:r w:rsidRPr="006416B3">
              <w:rPr>
                <w:lang w:val="en-US"/>
              </w:rPr>
              <w:t>Range of diameters of stranded conductors</w:t>
            </w:r>
          </w:p>
          <w:p w14:paraId="0E0F3E80" w14:textId="22526DCF" w:rsidR="00456CA8" w:rsidRPr="006416B3" w:rsidRDefault="00456CA8" w:rsidP="00456CA8">
            <w:pPr>
              <w:pStyle w:val="Bezodstpw"/>
              <w:rPr>
                <w:lang w:val="en-US"/>
              </w:rPr>
            </w:pPr>
          </w:p>
        </w:tc>
        <w:tc>
          <w:tcPr>
            <w:tcW w:w="1827" w:type="dxa"/>
            <w:vAlign w:val="center"/>
          </w:tcPr>
          <w:p w14:paraId="33F0E894" w14:textId="348750B3" w:rsidR="002D2162" w:rsidRPr="006416B3" w:rsidRDefault="002D2162" w:rsidP="00CA28CB">
            <w:pPr>
              <w:pStyle w:val="Bezodstpw"/>
              <w:rPr>
                <w:lang w:val="en-US"/>
              </w:rPr>
            </w:pPr>
          </w:p>
          <w:p w14:paraId="462FAFE7" w14:textId="77777777" w:rsidR="00847DBB" w:rsidRPr="006416B3" w:rsidRDefault="00847DBB" w:rsidP="00CA28CB">
            <w:pPr>
              <w:pStyle w:val="Bezodstpw"/>
              <w:rPr>
                <w:lang w:val="en-US"/>
              </w:rPr>
            </w:pPr>
          </w:p>
          <w:p w14:paraId="7BC6555A" w14:textId="5D96FA03" w:rsidR="004C4662" w:rsidRPr="006416B3" w:rsidRDefault="004C4662" w:rsidP="00CA28CB">
            <w:pPr>
              <w:pStyle w:val="Bezodstpw"/>
              <w:rPr>
                <w:vertAlign w:val="superscript"/>
                <w:lang w:val="en-US"/>
              </w:rPr>
            </w:pPr>
            <w:r w:rsidRPr="006416B3">
              <w:rPr>
                <w:lang w:val="en-US"/>
              </w:rPr>
              <w:t xml:space="preserve">up to 730 </w:t>
            </w:r>
            <w:r w:rsidR="00EC6811" w:rsidRPr="006416B3">
              <w:rPr>
                <w:lang w:val="en-US"/>
              </w:rPr>
              <w:t>mm</w:t>
            </w:r>
            <w:r w:rsidR="00EC6811" w:rsidRPr="006416B3">
              <w:rPr>
                <w:vertAlign w:val="superscript"/>
                <w:lang w:val="en-US"/>
              </w:rPr>
              <w:t>2</w:t>
            </w:r>
          </w:p>
          <w:p w14:paraId="3665021C" w14:textId="77777777" w:rsidR="002D2162" w:rsidRPr="006416B3" w:rsidRDefault="002D2162" w:rsidP="00CA28CB">
            <w:pPr>
              <w:pStyle w:val="Bezodstpw"/>
              <w:rPr>
                <w:lang w:val="en-US"/>
              </w:rPr>
            </w:pPr>
          </w:p>
          <w:p w14:paraId="02C55A74" w14:textId="06C5E2E4" w:rsidR="004C4662" w:rsidRPr="006416B3" w:rsidRDefault="004C4662" w:rsidP="00CA28CB">
            <w:pPr>
              <w:pStyle w:val="Bezodstpw"/>
              <w:rPr>
                <w:vertAlign w:val="superscript"/>
                <w:lang w:val="en-US"/>
              </w:rPr>
            </w:pPr>
            <w:r w:rsidRPr="006416B3">
              <w:rPr>
                <w:lang w:val="en-US"/>
              </w:rPr>
              <w:t xml:space="preserve">up to 730 </w:t>
            </w:r>
            <w:r w:rsidR="00EC6811" w:rsidRPr="006416B3">
              <w:rPr>
                <w:lang w:val="en-US"/>
              </w:rPr>
              <w:t>mm</w:t>
            </w:r>
            <w:r w:rsidR="00EC6811" w:rsidRPr="006416B3">
              <w:rPr>
                <w:vertAlign w:val="superscript"/>
                <w:lang w:val="en-US"/>
              </w:rPr>
              <w:t>2</w:t>
            </w:r>
          </w:p>
          <w:p w14:paraId="709DF022" w14:textId="77777777" w:rsidR="002D2162" w:rsidRPr="006416B3" w:rsidRDefault="002D2162" w:rsidP="00CA28CB">
            <w:pPr>
              <w:pStyle w:val="Bezodstpw"/>
              <w:rPr>
                <w:lang w:val="en-US"/>
              </w:rPr>
            </w:pPr>
          </w:p>
          <w:p w14:paraId="3004F568" w14:textId="6D63E5BA" w:rsidR="00994F72" w:rsidRPr="006416B3" w:rsidRDefault="00994F72" w:rsidP="00CA28CB">
            <w:pPr>
              <w:pStyle w:val="Bezodstpw"/>
              <w:rPr>
                <w:vertAlign w:val="superscript"/>
                <w:lang w:val="en-US"/>
              </w:rPr>
            </w:pPr>
            <w:r w:rsidRPr="006416B3">
              <w:rPr>
                <w:lang w:val="en-US"/>
              </w:rPr>
              <w:t>up to 3</w:t>
            </w:r>
            <w:r w:rsidR="00F03AD3" w:rsidRPr="006416B3">
              <w:rPr>
                <w:lang w:val="en-US"/>
              </w:rPr>
              <w:t>0</w:t>
            </w:r>
            <w:r w:rsidRPr="006416B3">
              <w:rPr>
                <w:lang w:val="en-US"/>
              </w:rPr>
              <w:t xml:space="preserve">00 </w:t>
            </w:r>
            <w:r w:rsidR="00EC6811" w:rsidRPr="006416B3">
              <w:rPr>
                <w:lang w:val="en-US"/>
              </w:rPr>
              <w:t>mm</w:t>
            </w:r>
            <w:r w:rsidR="00EC6811" w:rsidRPr="006416B3">
              <w:rPr>
                <w:vertAlign w:val="superscript"/>
                <w:lang w:val="en-US"/>
              </w:rPr>
              <w:t>2</w:t>
            </w:r>
          </w:p>
          <w:p w14:paraId="2C71047C" w14:textId="77777777" w:rsidR="002D2162" w:rsidRPr="006416B3" w:rsidRDefault="002D2162" w:rsidP="00CA28CB">
            <w:pPr>
              <w:pStyle w:val="Bezodstpw"/>
              <w:rPr>
                <w:lang w:val="en-US"/>
              </w:rPr>
            </w:pPr>
          </w:p>
          <w:p w14:paraId="79DD5AA3" w14:textId="62FFD9E1" w:rsidR="00A133BB" w:rsidRPr="006416B3" w:rsidRDefault="002D2162" w:rsidP="00CA28CB">
            <w:pPr>
              <w:pStyle w:val="Bezodstpw"/>
              <w:rPr>
                <w:lang w:val="en-US"/>
              </w:rPr>
            </w:pPr>
            <w:r w:rsidRPr="006416B3">
              <w:rPr>
                <w:lang w:val="en-US"/>
              </w:rPr>
              <w:t xml:space="preserve">from </w:t>
            </w:r>
            <w:r w:rsidR="00994F72" w:rsidRPr="006416B3">
              <w:rPr>
                <w:lang w:val="en-US"/>
              </w:rPr>
              <w:t>30 to 1</w:t>
            </w:r>
            <w:r w:rsidR="00630040" w:rsidRPr="006416B3">
              <w:rPr>
                <w:lang w:val="en-US"/>
              </w:rPr>
              <w:t>6</w:t>
            </w:r>
            <w:r w:rsidR="00994F72" w:rsidRPr="006416B3">
              <w:rPr>
                <w:lang w:val="en-US"/>
              </w:rPr>
              <w:t>0 mm</w:t>
            </w:r>
          </w:p>
        </w:tc>
      </w:tr>
      <w:tr w:rsidR="006416B3" w:rsidRPr="006416B3" w14:paraId="02499E9B" w14:textId="77777777" w:rsidTr="000E6880">
        <w:trPr>
          <w:trHeight w:val="267"/>
        </w:trPr>
        <w:tc>
          <w:tcPr>
            <w:tcW w:w="1141" w:type="dxa"/>
            <w:vAlign w:val="center"/>
          </w:tcPr>
          <w:p w14:paraId="42FF21A0" w14:textId="77777777" w:rsidR="00A133BB" w:rsidRPr="006416B3" w:rsidRDefault="00A133BB" w:rsidP="00CA28CB">
            <w:pPr>
              <w:spacing w:line="240" w:lineRule="auto"/>
              <w:jc w:val="center"/>
              <w:rPr>
                <w:rFonts w:ascii="Calibri" w:hAnsi="Calibri"/>
              </w:rPr>
            </w:pPr>
            <w:r w:rsidRPr="006416B3">
              <w:rPr>
                <w:rFonts w:ascii="Calibri" w:hAnsi="Calibri"/>
              </w:rPr>
              <w:t>2.</w:t>
            </w:r>
          </w:p>
        </w:tc>
        <w:tc>
          <w:tcPr>
            <w:tcW w:w="4980" w:type="dxa"/>
            <w:vAlign w:val="center"/>
          </w:tcPr>
          <w:p w14:paraId="169E6973" w14:textId="77777777" w:rsidR="00A133BB" w:rsidRPr="006416B3" w:rsidRDefault="00994F72" w:rsidP="00CA28CB">
            <w:pPr>
              <w:pStyle w:val="Bezodstpw"/>
            </w:pPr>
            <w:r w:rsidRPr="006416B3">
              <w:t>Konfiguracja podzielnicy</w:t>
            </w:r>
            <w:r w:rsidR="002D2162" w:rsidRPr="006416B3">
              <w:t>:</w:t>
            </w:r>
          </w:p>
          <w:p w14:paraId="61E302AB" w14:textId="17ADF6C8" w:rsidR="002D2162" w:rsidRPr="006416B3" w:rsidRDefault="002D2162" w:rsidP="00CA28CB">
            <w:pPr>
              <w:pStyle w:val="Bezodstpw"/>
            </w:pPr>
            <w:r w:rsidRPr="006416B3">
              <w:t xml:space="preserve">Żyły </w:t>
            </w:r>
            <w:proofErr w:type="spellStart"/>
            <w:r w:rsidRPr="006416B3">
              <w:t>Milliken</w:t>
            </w:r>
            <w:proofErr w:type="spellEnd"/>
          </w:p>
          <w:p w14:paraId="50B9CF64" w14:textId="1B4F0D23" w:rsidR="002D2162" w:rsidRPr="006416B3" w:rsidRDefault="002D2162" w:rsidP="00CA28CB">
            <w:pPr>
              <w:pStyle w:val="Bezodstpw"/>
              <w:rPr>
                <w:strike/>
              </w:rPr>
            </w:pPr>
          </w:p>
        </w:tc>
        <w:tc>
          <w:tcPr>
            <w:tcW w:w="1657" w:type="dxa"/>
            <w:vAlign w:val="center"/>
          </w:tcPr>
          <w:p w14:paraId="079D368F" w14:textId="77777777" w:rsidR="002D2162" w:rsidRPr="006416B3" w:rsidRDefault="002D2162" w:rsidP="00CA28CB">
            <w:pPr>
              <w:pStyle w:val="Bezodstpw"/>
            </w:pPr>
          </w:p>
          <w:p w14:paraId="2C232C29" w14:textId="29EFD17A" w:rsidR="002D2162" w:rsidRPr="006416B3" w:rsidRDefault="00994F72" w:rsidP="00CA28CB">
            <w:pPr>
              <w:pStyle w:val="Bezodstpw"/>
            </w:pPr>
            <w:r w:rsidRPr="006416B3">
              <w:t>1+5</w:t>
            </w:r>
          </w:p>
          <w:p w14:paraId="0356081F" w14:textId="7A56D1A3" w:rsidR="00A133BB" w:rsidRPr="006416B3" w:rsidRDefault="00A133BB" w:rsidP="00CA28CB">
            <w:pPr>
              <w:pStyle w:val="Bezodstpw"/>
              <w:rPr>
                <w:strike/>
              </w:rPr>
            </w:pPr>
          </w:p>
        </w:tc>
        <w:tc>
          <w:tcPr>
            <w:tcW w:w="4861" w:type="dxa"/>
            <w:vAlign w:val="center"/>
          </w:tcPr>
          <w:p w14:paraId="7EB55A01" w14:textId="77777777" w:rsidR="00456CA8" w:rsidRPr="006416B3" w:rsidRDefault="00456CA8" w:rsidP="00456CA8">
            <w:pPr>
              <w:pStyle w:val="Bezodstpw"/>
              <w:rPr>
                <w:lang w:val="en-US"/>
              </w:rPr>
            </w:pPr>
            <w:r w:rsidRPr="006416B3">
              <w:rPr>
                <w:lang w:val="en-US"/>
              </w:rPr>
              <w:t>Configuration of the dividing head:</w:t>
            </w:r>
          </w:p>
          <w:p w14:paraId="0E4AE65B" w14:textId="77777777" w:rsidR="00456CA8" w:rsidRPr="006416B3" w:rsidRDefault="00456CA8" w:rsidP="00456CA8">
            <w:pPr>
              <w:pStyle w:val="Bezodstpw"/>
              <w:rPr>
                <w:lang w:val="en-US"/>
              </w:rPr>
            </w:pPr>
            <w:r w:rsidRPr="006416B3">
              <w:rPr>
                <w:lang w:val="en-US"/>
              </w:rPr>
              <w:t>Milliken</w:t>
            </w:r>
          </w:p>
          <w:p w14:paraId="16824A1B" w14:textId="62D08675" w:rsidR="002D2162" w:rsidRPr="006416B3" w:rsidRDefault="002D2162" w:rsidP="00CA28CB">
            <w:pPr>
              <w:pStyle w:val="Bezodstpw"/>
              <w:rPr>
                <w:lang w:val="en-US"/>
              </w:rPr>
            </w:pPr>
          </w:p>
        </w:tc>
        <w:tc>
          <w:tcPr>
            <w:tcW w:w="1827" w:type="dxa"/>
            <w:vAlign w:val="center"/>
          </w:tcPr>
          <w:p w14:paraId="3088289D" w14:textId="77777777" w:rsidR="002D2162" w:rsidRPr="006416B3" w:rsidRDefault="002D2162" w:rsidP="00CA28CB">
            <w:pPr>
              <w:pStyle w:val="Bezodstpw"/>
              <w:rPr>
                <w:lang w:val="en-US"/>
              </w:rPr>
            </w:pPr>
          </w:p>
          <w:p w14:paraId="6389E0DC" w14:textId="728ACFEC" w:rsidR="002D2162" w:rsidRPr="006416B3" w:rsidRDefault="00994F72" w:rsidP="00CA28CB">
            <w:pPr>
              <w:pStyle w:val="Bezodstpw"/>
              <w:rPr>
                <w:lang w:val="en-US"/>
              </w:rPr>
            </w:pPr>
            <w:r w:rsidRPr="006416B3">
              <w:rPr>
                <w:lang w:val="en-US"/>
              </w:rPr>
              <w:t>1 + 5</w:t>
            </w:r>
            <w:r w:rsidR="00630040" w:rsidRPr="006416B3">
              <w:rPr>
                <w:lang w:val="en-US"/>
              </w:rPr>
              <w:t xml:space="preserve"> </w:t>
            </w:r>
          </w:p>
          <w:p w14:paraId="1F61B42B" w14:textId="74C31057" w:rsidR="00A133BB" w:rsidRPr="006416B3" w:rsidRDefault="00A133BB" w:rsidP="00CA28CB">
            <w:pPr>
              <w:pStyle w:val="Bezodstpw"/>
              <w:rPr>
                <w:lang w:val="en-US"/>
              </w:rPr>
            </w:pPr>
          </w:p>
        </w:tc>
      </w:tr>
      <w:tr w:rsidR="006416B3" w:rsidRPr="006416B3" w14:paraId="3B2A5644" w14:textId="77777777" w:rsidTr="000E6880">
        <w:trPr>
          <w:trHeight w:val="375"/>
        </w:trPr>
        <w:tc>
          <w:tcPr>
            <w:tcW w:w="1141" w:type="dxa"/>
            <w:vAlign w:val="center"/>
          </w:tcPr>
          <w:p w14:paraId="5D5650A3" w14:textId="77777777" w:rsidR="00B10698" w:rsidRPr="006416B3" w:rsidRDefault="00B10698" w:rsidP="00CA28CB">
            <w:pPr>
              <w:spacing w:line="240" w:lineRule="auto"/>
              <w:jc w:val="center"/>
              <w:rPr>
                <w:rFonts w:ascii="Calibri" w:hAnsi="Calibri"/>
              </w:rPr>
            </w:pPr>
            <w:r w:rsidRPr="006416B3">
              <w:rPr>
                <w:rFonts w:ascii="Calibri" w:hAnsi="Calibri"/>
              </w:rPr>
              <w:t>3.</w:t>
            </w:r>
          </w:p>
        </w:tc>
        <w:tc>
          <w:tcPr>
            <w:tcW w:w="4980" w:type="dxa"/>
            <w:vAlign w:val="center"/>
          </w:tcPr>
          <w:p w14:paraId="600316D2" w14:textId="77777777" w:rsidR="002D2162" w:rsidRPr="006416B3" w:rsidRDefault="00B10698" w:rsidP="002D2162">
            <w:pPr>
              <w:pStyle w:val="Bezodstpw"/>
            </w:pPr>
            <w:r w:rsidRPr="006416B3">
              <w:t>Miejsce mocowania kalibrów stacjonarnych</w:t>
            </w:r>
            <w:r w:rsidR="002D2162" w:rsidRPr="006416B3">
              <w:t xml:space="preserve"> - za podzielnicą z możliwością otwarcia i wyciągnięcia oprzyrządowania oraz regulacją odległości od podzielnicy</w:t>
            </w:r>
          </w:p>
          <w:p w14:paraId="53605D20" w14:textId="718F61A9" w:rsidR="00B10698" w:rsidRPr="006416B3" w:rsidRDefault="002D2162" w:rsidP="002D2162">
            <w:pPr>
              <w:pStyle w:val="Bezodstpw"/>
            </w:pPr>
            <w:r w:rsidRPr="006416B3">
              <w:t>- dodatkowo mocowanie powinno mieć opcję obrotu w obu kierunkach po uprzednim odhamowaniu</w:t>
            </w:r>
          </w:p>
        </w:tc>
        <w:tc>
          <w:tcPr>
            <w:tcW w:w="1657" w:type="dxa"/>
            <w:vAlign w:val="center"/>
          </w:tcPr>
          <w:p w14:paraId="694DB9D5" w14:textId="4704264D" w:rsidR="002D2162" w:rsidRPr="006416B3" w:rsidRDefault="00B10698" w:rsidP="002D2162">
            <w:pPr>
              <w:pStyle w:val="Bezodstpw"/>
            </w:pPr>
            <w:r w:rsidRPr="006416B3">
              <w:t>3 sztuki</w:t>
            </w:r>
          </w:p>
          <w:p w14:paraId="32E17249" w14:textId="40AA1F09" w:rsidR="001C5910" w:rsidRPr="006416B3" w:rsidRDefault="001C5910" w:rsidP="00CA28CB">
            <w:pPr>
              <w:pStyle w:val="Bezodstpw"/>
            </w:pPr>
          </w:p>
        </w:tc>
        <w:tc>
          <w:tcPr>
            <w:tcW w:w="4861" w:type="dxa"/>
            <w:vAlign w:val="center"/>
          </w:tcPr>
          <w:p w14:paraId="7EE70EDF" w14:textId="77777777" w:rsidR="00456CA8" w:rsidRPr="006416B3" w:rsidRDefault="00456CA8" w:rsidP="00456CA8">
            <w:pPr>
              <w:pStyle w:val="Bezodstpw"/>
              <w:rPr>
                <w:lang w:val="en-US"/>
              </w:rPr>
            </w:pPr>
            <w:r w:rsidRPr="006416B3">
              <w:rPr>
                <w:lang w:val="en-US"/>
              </w:rPr>
              <w:t>Place for installation of stationary dies - after dividing head, must be possible to open the die clamping and remove the drawing die. It must be possible to change the distance from the dividing head</w:t>
            </w:r>
          </w:p>
          <w:p w14:paraId="0DEA364F" w14:textId="01327D8C" w:rsidR="00B10698" w:rsidRPr="006416B3" w:rsidRDefault="00456CA8" w:rsidP="00456CA8">
            <w:pPr>
              <w:pStyle w:val="Bezodstpw"/>
              <w:rPr>
                <w:lang w:val="en-US"/>
              </w:rPr>
            </w:pPr>
            <w:r w:rsidRPr="006416B3">
              <w:rPr>
                <w:lang w:val="en-US"/>
              </w:rPr>
              <w:t>- additionally the fixing must be possible to rotate in both directions after releasing the brake</w:t>
            </w:r>
          </w:p>
        </w:tc>
        <w:tc>
          <w:tcPr>
            <w:tcW w:w="1827" w:type="dxa"/>
            <w:vAlign w:val="center"/>
          </w:tcPr>
          <w:p w14:paraId="143F0254" w14:textId="74103EB4" w:rsidR="002D2162" w:rsidRPr="006416B3" w:rsidRDefault="00B10698" w:rsidP="002D2162">
            <w:pPr>
              <w:pStyle w:val="Bezodstpw"/>
            </w:pPr>
            <w:r w:rsidRPr="006416B3">
              <w:rPr>
                <w:lang w:val="en-US"/>
              </w:rPr>
              <w:t>3 pieces</w:t>
            </w:r>
          </w:p>
          <w:p w14:paraId="6D323BBB" w14:textId="22094F9D" w:rsidR="008E7502" w:rsidRPr="006416B3" w:rsidRDefault="008E7502" w:rsidP="00CA28CB">
            <w:pPr>
              <w:pStyle w:val="Bezodstpw"/>
            </w:pPr>
          </w:p>
        </w:tc>
      </w:tr>
      <w:tr w:rsidR="006416B3" w:rsidRPr="006B729D" w14:paraId="6454EBEF" w14:textId="77777777" w:rsidTr="000E6880">
        <w:trPr>
          <w:trHeight w:val="667"/>
        </w:trPr>
        <w:tc>
          <w:tcPr>
            <w:tcW w:w="1141" w:type="dxa"/>
            <w:vAlign w:val="center"/>
          </w:tcPr>
          <w:p w14:paraId="623C46BE" w14:textId="77777777" w:rsidR="00B10698" w:rsidRPr="006416B3" w:rsidRDefault="00B10698" w:rsidP="00CA28CB">
            <w:pPr>
              <w:spacing w:line="240" w:lineRule="auto"/>
              <w:jc w:val="center"/>
              <w:rPr>
                <w:rFonts w:ascii="Calibri" w:hAnsi="Calibri"/>
              </w:rPr>
            </w:pPr>
            <w:r w:rsidRPr="006416B3">
              <w:rPr>
                <w:rFonts w:ascii="Calibri" w:hAnsi="Calibri"/>
              </w:rPr>
              <w:t>4.</w:t>
            </w:r>
          </w:p>
        </w:tc>
        <w:tc>
          <w:tcPr>
            <w:tcW w:w="4980" w:type="dxa"/>
            <w:vAlign w:val="center"/>
          </w:tcPr>
          <w:p w14:paraId="3D72D146" w14:textId="1840AA6C" w:rsidR="00B10698" w:rsidRPr="006416B3" w:rsidRDefault="00B10698" w:rsidP="00CA28CB">
            <w:pPr>
              <w:pStyle w:val="Bezodstpw"/>
            </w:pPr>
            <w:r w:rsidRPr="006416B3">
              <w:t>Obrotowy odciąg</w:t>
            </w:r>
            <w:r w:rsidR="007C6980" w:rsidRPr="006416B3">
              <w:t>, dostosowane do zakresu produkcyjnego</w:t>
            </w:r>
            <w:r w:rsidR="00847DBB" w:rsidRPr="006416B3">
              <w:t xml:space="preserve"> (max 3000 mm2 Cu)</w:t>
            </w:r>
            <w:r w:rsidR="007C6980" w:rsidRPr="006416B3">
              <w:t xml:space="preserve">, możliwość pracy </w:t>
            </w:r>
            <w:r w:rsidR="007C6980" w:rsidRPr="006416B3">
              <w:lastRenderedPageBreak/>
              <w:t>w przód i w tył (nawijanie i odwijanie)</w:t>
            </w:r>
            <w:r w:rsidR="00740015" w:rsidRPr="006416B3">
              <w:t xml:space="preserve"> – zakres średnic</w:t>
            </w:r>
          </w:p>
        </w:tc>
        <w:tc>
          <w:tcPr>
            <w:tcW w:w="1657" w:type="dxa"/>
            <w:vAlign w:val="center"/>
          </w:tcPr>
          <w:p w14:paraId="78D333A2" w14:textId="22B4A79F" w:rsidR="00B10698" w:rsidRPr="006416B3" w:rsidRDefault="00B10698" w:rsidP="00CA28CB">
            <w:pPr>
              <w:pStyle w:val="Bezodstpw"/>
            </w:pPr>
            <w:r w:rsidRPr="006416B3">
              <w:lastRenderedPageBreak/>
              <w:t>od</w:t>
            </w:r>
            <w:r w:rsidR="00DD79CA" w:rsidRPr="006416B3">
              <w:t xml:space="preserve"> </w:t>
            </w:r>
            <w:r w:rsidR="00DD79CA" w:rsidRPr="006416B3">
              <w:rPr>
                <w:rFonts w:cstheme="minorHAnsi"/>
              </w:rPr>
              <w:t>φ</w:t>
            </w:r>
            <w:r w:rsidRPr="006416B3">
              <w:t xml:space="preserve"> 30</w:t>
            </w:r>
            <w:r w:rsidR="00EC6811" w:rsidRPr="006416B3">
              <w:t xml:space="preserve"> mm</w:t>
            </w:r>
            <w:r w:rsidRPr="006416B3">
              <w:t xml:space="preserve"> do 1</w:t>
            </w:r>
            <w:r w:rsidR="006345B4" w:rsidRPr="006416B3">
              <w:t>6</w:t>
            </w:r>
            <w:r w:rsidRPr="006416B3">
              <w:t>0 mm</w:t>
            </w:r>
            <w:r w:rsidR="006345B4" w:rsidRPr="006416B3">
              <w:t xml:space="preserve"> </w:t>
            </w:r>
          </w:p>
        </w:tc>
        <w:tc>
          <w:tcPr>
            <w:tcW w:w="4861" w:type="dxa"/>
            <w:vAlign w:val="center"/>
          </w:tcPr>
          <w:p w14:paraId="5970B973" w14:textId="6075842D" w:rsidR="00B10698" w:rsidRPr="006416B3" w:rsidRDefault="00456CA8" w:rsidP="00CA28CB">
            <w:pPr>
              <w:pStyle w:val="Bezodstpw"/>
              <w:rPr>
                <w:lang w:val="en"/>
              </w:rPr>
            </w:pPr>
            <w:r w:rsidRPr="006416B3">
              <w:rPr>
                <w:lang w:val="en-US"/>
              </w:rPr>
              <w:t>Rotating capstan, covering the entire range of sizes to be produced</w:t>
            </w:r>
            <w:r w:rsidRPr="006416B3">
              <w:rPr>
                <w:rStyle w:val="jlqj4b"/>
                <w:lang w:val="en"/>
              </w:rPr>
              <w:t xml:space="preserve"> (max 3000 mm2 Cu conductor).  It </w:t>
            </w:r>
            <w:r w:rsidRPr="006416B3">
              <w:rPr>
                <w:rStyle w:val="jlqj4b"/>
                <w:lang w:val="en"/>
              </w:rPr>
              <w:lastRenderedPageBreak/>
              <w:t>must be able to work forward and backward (winding and unwinding) - range of diameters</w:t>
            </w:r>
          </w:p>
        </w:tc>
        <w:tc>
          <w:tcPr>
            <w:tcW w:w="1827" w:type="dxa"/>
            <w:vAlign w:val="center"/>
          </w:tcPr>
          <w:p w14:paraId="54874452" w14:textId="5B2C46BE" w:rsidR="00B10698" w:rsidRPr="006416B3" w:rsidRDefault="00630040" w:rsidP="00CA28CB">
            <w:pPr>
              <w:pStyle w:val="Bezodstpw"/>
              <w:rPr>
                <w:lang w:val="en-US"/>
              </w:rPr>
            </w:pPr>
            <w:r w:rsidRPr="006416B3">
              <w:rPr>
                <w:rStyle w:val="jlqj4b"/>
                <w:lang w:val="en"/>
              </w:rPr>
              <w:lastRenderedPageBreak/>
              <w:t xml:space="preserve">from </w:t>
            </w:r>
            <w:r w:rsidR="006B729D" w:rsidRPr="006416B3">
              <w:rPr>
                <w:rFonts w:cstheme="minorHAnsi"/>
              </w:rPr>
              <w:t>φ</w:t>
            </w:r>
            <w:r w:rsidR="006B729D" w:rsidRPr="006416B3">
              <w:rPr>
                <w:rStyle w:val="jlqj4b"/>
                <w:lang w:val="en"/>
              </w:rPr>
              <w:t xml:space="preserve"> </w:t>
            </w:r>
            <w:r w:rsidR="006B729D">
              <w:rPr>
                <w:rStyle w:val="jlqj4b"/>
                <w:lang w:val="en"/>
              </w:rPr>
              <w:t xml:space="preserve"> </w:t>
            </w:r>
            <w:r w:rsidRPr="006416B3">
              <w:rPr>
                <w:rStyle w:val="jlqj4b"/>
                <w:lang w:val="en"/>
              </w:rPr>
              <w:t xml:space="preserve">30 mm to 160 mm </w:t>
            </w:r>
          </w:p>
        </w:tc>
      </w:tr>
      <w:tr w:rsidR="006416B3" w:rsidRPr="006416B3" w14:paraId="085DC920" w14:textId="77777777" w:rsidTr="000E6880">
        <w:trPr>
          <w:trHeight w:val="1539"/>
        </w:trPr>
        <w:tc>
          <w:tcPr>
            <w:tcW w:w="1141" w:type="dxa"/>
            <w:vAlign w:val="center"/>
          </w:tcPr>
          <w:p w14:paraId="28EC0A1D" w14:textId="77777777" w:rsidR="00B10698" w:rsidRPr="006416B3" w:rsidRDefault="00B10698" w:rsidP="00CA28CB">
            <w:pPr>
              <w:spacing w:line="240" w:lineRule="auto"/>
              <w:jc w:val="center"/>
              <w:rPr>
                <w:rFonts w:ascii="Calibri" w:hAnsi="Calibri"/>
              </w:rPr>
            </w:pPr>
            <w:r w:rsidRPr="006416B3">
              <w:rPr>
                <w:rFonts w:ascii="Calibri" w:hAnsi="Calibri"/>
              </w:rPr>
              <w:t>5.</w:t>
            </w:r>
          </w:p>
        </w:tc>
        <w:tc>
          <w:tcPr>
            <w:tcW w:w="4980" w:type="dxa"/>
            <w:vAlign w:val="center"/>
          </w:tcPr>
          <w:p w14:paraId="024CCFA8" w14:textId="0FD5B604" w:rsidR="00B10698" w:rsidRPr="006416B3" w:rsidRDefault="00B10698" w:rsidP="00CA28CB">
            <w:pPr>
              <w:pStyle w:val="Bezodstpw"/>
            </w:pPr>
            <w:r w:rsidRPr="006416B3">
              <w:t xml:space="preserve">System wykrycia zerwania </w:t>
            </w:r>
            <w:r w:rsidR="003568B0" w:rsidRPr="006416B3">
              <w:t xml:space="preserve">skręcanej </w:t>
            </w:r>
            <w:r w:rsidRPr="006416B3">
              <w:t>żyły</w:t>
            </w:r>
            <w:r w:rsidR="007C6980" w:rsidRPr="006416B3">
              <w:t xml:space="preserve"> - Automatyczne zatrzymanie maszyny z informacją na panelu kontrolnym</w:t>
            </w:r>
          </w:p>
        </w:tc>
        <w:tc>
          <w:tcPr>
            <w:tcW w:w="1657" w:type="dxa"/>
            <w:vAlign w:val="center"/>
          </w:tcPr>
          <w:p w14:paraId="57C720B1" w14:textId="33B7CD84" w:rsidR="00B10698" w:rsidRPr="006416B3" w:rsidRDefault="007C6980" w:rsidP="00CA28CB">
            <w:pPr>
              <w:pStyle w:val="Bezodstpw"/>
            </w:pPr>
            <w:r w:rsidRPr="006416B3">
              <w:t>1 komplet</w:t>
            </w:r>
          </w:p>
        </w:tc>
        <w:tc>
          <w:tcPr>
            <w:tcW w:w="4861" w:type="dxa"/>
            <w:vAlign w:val="center"/>
          </w:tcPr>
          <w:p w14:paraId="0D3E1D25" w14:textId="11E76A0E" w:rsidR="00B10698" w:rsidRPr="006416B3" w:rsidRDefault="00456CA8" w:rsidP="00CA28CB">
            <w:pPr>
              <w:pStyle w:val="Bezodstpw"/>
              <w:rPr>
                <w:lang w:val="en-US"/>
              </w:rPr>
            </w:pPr>
            <w:r w:rsidRPr="006416B3">
              <w:rPr>
                <w:lang w:val="en-US"/>
              </w:rPr>
              <w:t>Conductor break detection system - Automatic machine stop with information in the control panel</w:t>
            </w:r>
          </w:p>
        </w:tc>
        <w:tc>
          <w:tcPr>
            <w:tcW w:w="1827" w:type="dxa"/>
            <w:vAlign w:val="center"/>
          </w:tcPr>
          <w:p w14:paraId="22F0BBB5" w14:textId="05A03114" w:rsidR="00B10698" w:rsidRPr="006416B3" w:rsidRDefault="007C6980" w:rsidP="00CA28CB">
            <w:pPr>
              <w:pStyle w:val="Bezodstpw"/>
              <w:rPr>
                <w:lang w:val="en-US"/>
              </w:rPr>
            </w:pPr>
            <w:r w:rsidRPr="006416B3">
              <w:rPr>
                <w:lang w:val="en-US"/>
              </w:rPr>
              <w:t>1 set</w:t>
            </w:r>
          </w:p>
        </w:tc>
      </w:tr>
      <w:tr w:rsidR="006416B3" w:rsidRPr="006416B3" w14:paraId="68A3E921" w14:textId="77777777" w:rsidTr="000E6880">
        <w:trPr>
          <w:trHeight w:val="248"/>
        </w:trPr>
        <w:tc>
          <w:tcPr>
            <w:tcW w:w="1141" w:type="dxa"/>
            <w:vAlign w:val="center"/>
          </w:tcPr>
          <w:p w14:paraId="770555F6" w14:textId="56C2FBB0" w:rsidR="000E6880" w:rsidRPr="006416B3" w:rsidRDefault="000E6880" w:rsidP="000E6880">
            <w:pPr>
              <w:spacing w:line="240" w:lineRule="auto"/>
              <w:jc w:val="center"/>
              <w:rPr>
                <w:rFonts w:ascii="Calibri" w:hAnsi="Calibri"/>
              </w:rPr>
            </w:pPr>
            <w:r w:rsidRPr="006416B3">
              <w:rPr>
                <w:rFonts w:ascii="Calibri" w:hAnsi="Calibri"/>
              </w:rPr>
              <w:t>6.</w:t>
            </w:r>
          </w:p>
        </w:tc>
        <w:tc>
          <w:tcPr>
            <w:tcW w:w="4980" w:type="dxa"/>
            <w:vAlign w:val="center"/>
          </w:tcPr>
          <w:p w14:paraId="22BFAE89" w14:textId="2B9E6CC1" w:rsidR="000E6880" w:rsidRPr="006416B3" w:rsidRDefault="000E6880" w:rsidP="000E6880">
            <w:pPr>
              <w:pStyle w:val="Bezodstpw"/>
            </w:pPr>
            <w:r w:rsidRPr="006416B3">
              <w:t xml:space="preserve">Systemy zabezpieczeń - </w:t>
            </w:r>
            <w:r w:rsidRPr="006416B3">
              <w:rPr>
                <w:rFonts w:cstheme="minorHAnsi"/>
                <w:bCs/>
              </w:rPr>
              <w:t xml:space="preserve">Zgodne z CE ISO 45001 uwzględniający płotki zabezpieczające wokół miejsc potencjalnie niebezpiecznych (dotyczy całej maszyny łącznie z nawijarką i </w:t>
            </w:r>
            <w:proofErr w:type="spellStart"/>
            <w:r w:rsidRPr="006416B3">
              <w:rPr>
                <w:rFonts w:cstheme="minorHAnsi"/>
                <w:bCs/>
              </w:rPr>
              <w:t>zdawaczem</w:t>
            </w:r>
            <w:proofErr w:type="spellEnd"/>
            <w:r w:rsidRPr="006416B3">
              <w:rPr>
                <w:rFonts w:cstheme="minorHAnsi"/>
                <w:bCs/>
              </w:rPr>
              <w:t>)</w:t>
            </w:r>
          </w:p>
        </w:tc>
        <w:tc>
          <w:tcPr>
            <w:tcW w:w="1657" w:type="dxa"/>
            <w:vAlign w:val="center"/>
          </w:tcPr>
          <w:p w14:paraId="2E979477" w14:textId="1939E01A" w:rsidR="000E6880" w:rsidRPr="006416B3" w:rsidRDefault="000E6880" w:rsidP="000E6880">
            <w:pPr>
              <w:pStyle w:val="Bezodstpw"/>
            </w:pPr>
            <w:r w:rsidRPr="006416B3">
              <w:t>1 komplet</w:t>
            </w:r>
          </w:p>
        </w:tc>
        <w:tc>
          <w:tcPr>
            <w:tcW w:w="4861" w:type="dxa"/>
            <w:vAlign w:val="center"/>
          </w:tcPr>
          <w:p w14:paraId="082752C7" w14:textId="432A4C0E" w:rsidR="000E6880" w:rsidRPr="006416B3" w:rsidRDefault="000E6880" w:rsidP="000E6880">
            <w:pPr>
              <w:pStyle w:val="Bezodstpw"/>
              <w:rPr>
                <w:lang w:val="en-US"/>
              </w:rPr>
            </w:pPr>
            <w:r w:rsidRPr="006416B3">
              <w:rPr>
                <w:lang w:val="en-US"/>
              </w:rPr>
              <w:t xml:space="preserve">Safety protections – </w:t>
            </w:r>
            <w:r w:rsidRPr="006416B3">
              <w:rPr>
                <w:rStyle w:val="jlqj4b"/>
                <w:lang w:val="en"/>
              </w:rPr>
              <w:t>Must meet the requirements of CE ISO 45001, including safety fences around potentially dangerous places (applies to the entire machine, including the take-up and the pay-off)</w:t>
            </w:r>
          </w:p>
        </w:tc>
        <w:tc>
          <w:tcPr>
            <w:tcW w:w="1827" w:type="dxa"/>
            <w:vAlign w:val="center"/>
          </w:tcPr>
          <w:p w14:paraId="679F62F3" w14:textId="02AB0F20" w:rsidR="000E6880" w:rsidRPr="006416B3" w:rsidRDefault="000E6880" w:rsidP="000E6880">
            <w:pPr>
              <w:pStyle w:val="Bezodstpw"/>
              <w:rPr>
                <w:lang w:val="en-US"/>
              </w:rPr>
            </w:pPr>
            <w:r w:rsidRPr="006416B3">
              <w:rPr>
                <w:lang w:val="en-US"/>
              </w:rPr>
              <w:t>1 set</w:t>
            </w:r>
          </w:p>
        </w:tc>
      </w:tr>
      <w:tr w:rsidR="006416B3" w:rsidRPr="006416B3" w14:paraId="02CC6FF6" w14:textId="77777777" w:rsidTr="000E6880">
        <w:trPr>
          <w:trHeight w:val="680"/>
        </w:trPr>
        <w:tc>
          <w:tcPr>
            <w:tcW w:w="1141" w:type="dxa"/>
            <w:vAlign w:val="center"/>
          </w:tcPr>
          <w:p w14:paraId="7333838E" w14:textId="232981C0" w:rsidR="000E6880" w:rsidRPr="006416B3" w:rsidRDefault="000E6880" w:rsidP="000E6880">
            <w:pPr>
              <w:spacing w:line="240" w:lineRule="auto"/>
              <w:jc w:val="center"/>
              <w:rPr>
                <w:rFonts w:ascii="Calibri" w:hAnsi="Calibri"/>
              </w:rPr>
            </w:pPr>
            <w:r w:rsidRPr="006416B3">
              <w:rPr>
                <w:rFonts w:ascii="Calibri" w:hAnsi="Calibri"/>
              </w:rPr>
              <w:t>7.</w:t>
            </w:r>
          </w:p>
        </w:tc>
        <w:tc>
          <w:tcPr>
            <w:tcW w:w="4980" w:type="dxa"/>
            <w:vAlign w:val="center"/>
          </w:tcPr>
          <w:p w14:paraId="1A4AE65C" w14:textId="1EDCC708" w:rsidR="000E6880" w:rsidRPr="006416B3" w:rsidRDefault="000E6880" w:rsidP="000E6880">
            <w:pPr>
              <w:pStyle w:val="Bezodstpw"/>
            </w:pPr>
            <w:r w:rsidRPr="006416B3">
              <w:t xml:space="preserve">Automaty kontrolujące prędkość obrotową bębnów zdawczych, pozwalają na kontrolę </w:t>
            </w:r>
            <w:proofErr w:type="spellStart"/>
            <w:r w:rsidRPr="006416B3">
              <w:t>przedskrętu</w:t>
            </w:r>
            <w:proofErr w:type="spellEnd"/>
            <w:r w:rsidRPr="006416B3">
              <w:t xml:space="preserve">, w zakresie 800-3000 mm gotowej żyły </w:t>
            </w:r>
            <w:proofErr w:type="spellStart"/>
            <w:r w:rsidRPr="006416B3">
              <w:t>Millikena</w:t>
            </w:r>
            <w:proofErr w:type="spellEnd"/>
            <w:r w:rsidRPr="006416B3">
              <w:t xml:space="preserve"> </w:t>
            </w:r>
          </w:p>
        </w:tc>
        <w:tc>
          <w:tcPr>
            <w:tcW w:w="1657" w:type="dxa"/>
            <w:vAlign w:val="center"/>
          </w:tcPr>
          <w:p w14:paraId="46740FFE" w14:textId="2377F6CA" w:rsidR="000E6880" w:rsidRPr="006416B3" w:rsidRDefault="000E6880" w:rsidP="000E6880">
            <w:pPr>
              <w:pStyle w:val="Bezodstpw"/>
            </w:pPr>
            <w:r w:rsidRPr="006416B3">
              <w:t>5 sztuk</w:t>
            </w:r>
          </w:p>
        </w:tc>
        <w:tc>
          <w:tcPr>
            <w:tcW w:w="4861" w:type="dxa"/>
            <w:vAlign w:val="center"/>
          </w:tcPr>
          <w:p w14:paraId="6D96626E" w14:textId="26588E0B" w:rsidR="000E6880" w:rsidRPr="006416B3" w:rsidRDefault="000E6880" w:rsidP="000E6880">
            <w:pPr>
              <w:pStyle w:val="Bezodstpw"/>
              <w:rPr>
                <w:lang w:val="en-US"/>
              </w:rPr>
            </w:pPr>
            <w:r w:rsidRPr="006416B3">
              <w:rPr>
                <w:lang w:val="en-US"/>
              </w:rPr>
              <w:t xml:space="preserve">Automatic system for controlling rotation speed of the pay-off drums, which must also </w:t>
            </w:r>
            <w:r w:rsidRPr="006416B3">
              <w:rPr>
                <w:rStyle w:val="jlqj4b"/>
                <w:lang w:val="en"/>
              </w:rPr>
              <w:t xml:space="preserve">allow for pre-twisting control, in the range of 800-3000 mm of ready Milliken conductor </w:t>
            </w:r>
          </w:p>
        </w:tc>
        <w:tc>
          <w:tcPr>
            <w:tcW w:w="1827" w:type="dxa"/>
            <w:vAlign w:val="center"/>
          </w:tcPr>
          <w:p w14:paraId="3D4B0A06" w14:textId="09EC9B4C" w:rsidR="000E6880" w:rsidRPr="006416B3" w:rsidRDefault="000E6880" w:rsidP="000E6880">
            <w:pPr>
              <w:pStyle w:val="Bezodstpw"/>
              <w:rPr>
                <w:lang w:val="en-US"/>
              </w:rPr>
            </w:pPr>
            <w:r w:rsidRPr="006416B3">
              <w:rPr>
                <w:rStyle w:val="jlqj4b"/>
                <w:lang w:val="en"/>
              </w:rPr>
              <w:t>5 pieces</w:t>
            </w:r>
          </w:p>
        </w:tc>
      </w:tr>
      <w:tr w:rsidR="006416B3" w:rsidRPr="006416B3" w14:paraId="348021F5" w14:textId="77777777" w:rsidTr="000E6880">
        <w:trPr>
          <w:trHeight w:val="680"/>
        </w:trPr>
        <w:tc>
          <w:tcPr>
            <w:tcW w:w="1141" w:type="dxa"/>
            <w:vAlign w:val="center"/>
          </w:tcPr>
          <w:p w14:paraId="1C275FC8" w14:textId="34E7F0D9" w:rsidR="000E6880" w:rsidRPr="006416B3" w:rsidRDefault="000E6880" w:rsidP="000E6880">
            <w:pPr>
              <w:spacing w:line="240" w:lineRule="auto"/>
              <w:jc w:val="center"/>
              <w:rPr>
                <w:rFonts w:ascii="Calibri" w:hAnsi="Calibri"/>
                <w:lang w:val="en-US"/>
              </w:rPr>
            </w:pPr>
            <w:r w:rsidRPr="006416B3">
              <w:rPr>
                <w:rFonts w:ascii="Calibri" w:hAnsi="Calibri"/>
              </w:rPr>
              <w:t>8.</w:t>
            </w:r>
          </w:p>
        </w:tc>
        <w:tc>
          <w:tcPr>
            <w:tcW w:w="4980" w:type="dxa"/>
            <w:vAlign w:val="center"/>
          </w:tcPr>
          <w:p w14:paraId="2D922BFD" w14:textId="0AAC55A7" w:rsidR="000E6880" w:rsidRPr="006416B3" w:rsidRDefault="000E6880" w:rsidP="000E6880">
            <w:pPr>
              <w:pStyle w:val="Bezodstpw"/>
            </w:pPr>
            <w:r w:rsidRPr="006416B3">
              <w:t>Prowadzenie żył do skrętu - Zestaw rolek, podpór, kielichów prowadzących żyłę do skrętu od bębna zdawczego do podzielnicy</w:t>
            </w:r>
          </w:p>
        </w:tc>
        <w:tc>
          <w:tcPr>
            <w:tcW w:w="1657" w:type="dxa"/>
            <w:vAlign w:val="center"/>
          </w:tcPr>
          <w:p w14:paraId="5BAE4274" w14:textId="7499569C" w:rsidR="000E6880" w:rsidRPr="006416B3" w:rsidRDefault="000E6880" w:rsidP="000E6880">
            <w:pPr>
              <w:pStyle w:val="Bezodstpw"/>
            </w:pPr>
            <w:r w:rsidRPr="006416B3">
              <w:t>1 zestaw</w:t>
            </w:r>
          </w:p>
        </w:tc>
        <w:tc>
          <w:tcPr>
            <w:tcW w:w="4861" w:type="dxa"/>
            <w:vAlign w:val="center"/>
          </w:tcPr>
          <w:p w14:paraId="47384929" w14:textId="4A1C8817" w:rsidR="000E6880" w:rsidRPr="006416B3" w:rsidRDefault="000E6880" w:rsidP="000E6880">
            <w:pPr>
              <w:pStyle w:val="Bezodstpw"/>
              <w:rPr>
                <w:lang w:val="en-US"/>
              </w:rPr>
            </w:pPr>
            <w:r w:rsidRPr="006416B3">
              <w:rPr>
                <w:rStyle w:val="jlqj4b"/>
                <w:lang w:val="en"/>
              </w:rPr>
              <w:t>System for guiding cores for laying-up operation - A set of rollers, supports, sockets guiding the core for twisting from the pay-off drum to the dividing head</w:t>
            </w:r>
          </w:p>
        </w:tc>
        <w:tc>
          <w:tcPr>
            <w:tcW w:w="1827" w:type="dxa"/>
            <w:vAlign w:val="center"/>
          </w:tcPr>
          <w:p w14:paraId="555B8EBF" w14:textId="0E61AE8B" w:rsidR="000E6880" w:rsidRPr="006416B3" w:rsidRDefault="000E6880" w:rsidP="000E6880">
            <w:pPr>
              <w:pStyle w:val="Bezodstpw"/>
              <w:rPr>
                <w:rStyle w:val="jlqj4b"/>
                <w:lang w:val="en-US"/>
              </w:rPr>
            </w:pPr>
            <w:r w:rsidRPr="006416B3">
              <w:rPr>
                <w:rStyle w:val="jlqj4b"/>
                <w:lang w:val="en-US"/>
              </w:rPr>
              <w:t>1 set</w:t>
            </w:r>
          </w:p>
        </w:tc>
      </w:tr>
      <w:tr w:rsidR="006416B3" w:rsidRPr="006416B3" w14:paraId="25992AEB" w14:textId="77777777" w:rsidTr="000E6880">
        <w:trPr>
          <w:trHeight w:val="667"/>
        </w:trPr>
        <w:tc>
          <w:tcPr>
            <w:tcW w:w="1141" w:type="dxa"/>
            <w:vAlign w:val="center"/>
          </w:tcPr>
          <w:p w14:paraId="02B25257" w14:textId="410F8B26" w:rsidR="000E6880" w:rsidRPr="006416B3" w:rsidRDefault="000E6880" w:rsidP="000E6880">
            <w:pPr>
              <w:spacing w:line="240" w:lineRule="auto"/>
              <w:jc w:val="center"/>
              <w:rPr>
                <w:rFonts w:ascii="Calibri" w:hAnsi="Calibri"/>
              </w:rPr>
            </w:pPr>
            <w:r w:rsidRPr="006416B3">
              <w:rPr>
                <w:rFonts w:ascii="Calibri" w:hAnsi="Calibri"/>
              </w:rPr>
              <w:t>9.</w:t>
            </w:r>
          </w:p>
        </w:tc>
        <w:tc>
          <w:tcPr>
            <w:tcW w:w="4980" w:type="dxa"/>
            <w:vAlign w:val="center"/>
          </w:tcPr>
          <w:p w14:paraId="0E0D886F" w14:textId="1AAE609D" w:rsidR="000E6880" w:rsidRPr="006416B3" w:rsidRDefault="000E6880" w:rsidP="000E6880">
            <w:pPr>
              <w:pStyle w:val="Bezodstpw"/>
            </w:pPr>
            <w:proofErr w:type="spellStart"/>
            <w:r w:rsidRPr="006416B3">
              <w:t>Zdawacze</w:t>
            </w:r>
            <w:proofErr w:type="spellEnd"/>
            <w:r w:rsidRPr="006416B3">
              <w:t xml:space="preserve"> do sznurków, Posiadający system wykrycia końca/ zerwania sznurka</w:t>
            </w:r>
          </w:p>
        </w:tc>
        <w:tc>
          <w:tcPr>
            <w:tcW w:w="1657" w:type="dxa"/>
            <w:vAlign w:val="center"/>
          </w:tcPr>
          <w:p w14:paraId="3837BFFA" w14:textId="121FC17E" w:rsidR="000E6880" w:rsidRPr="006416B3" w:rsidRDefault="000E6880" w:rsidP="000E6880">
            <w:pPr>
              <w:pStyle w:val="Bezodstpw"/>
            </w:pPr>
            <w:r w:rsidRPr="006416B3">
              <w:t xml:space="preserve">10 sztuk </w:t>
            </w:r>
          </w:p>
        </w:tc>
        <w:tc>
          <w:tcPr>
            <w:tcW w:w="4861" w:type="dxa"/>
            <w:vAlign w:val="center"/>
          </w:tcPr>
          <w:p w14:paraId="4DCCA666" w14:textId="14EB6A45" w:rsidR="000E6880" w:rsidRPr="006416B3" w:rsidRDefault="000E6880" w:rsidP="000E6880">
            <w:pPr>
              <w:pStyle w:val="Bezodstpw"/>
              <w:rPr>
                <w:lang w:val="en-US"/>
              </w:rPr>
            </w:pPr>
            <w:r w:rsidRPr="006416B3">
              <w:rPr>
                <w:lang w:val="en-US"/>
              </w:rPr>
              <w:t xml:space="preserve">Yarn pay-offs with the </w:t>
            </w:r>
            <w:r w:rsidRPr="006416B3">
              <w:rPr>
                <w:rStyle w:val="jlqj4b"/>
                <w:lang w:val="en"/>
              </w:rPr>
              <w:t xml:space="preserve">system for detection of yarn end / break </w:t>
            </w:r>
          </w:p>
        </w:tc>
        <w:tc>
          <w:tcPr>
            <w:tcW w:w="1827" w:type="dxa"/>
            <w:vAlign w:val="center"/>
          </w:tcPr>
          <w:p w14:paraId="3E359258" w14:textId="5FD00CAB" w:rsidR="000E6880" w:rsidRPr="006416B3" w:rsidRDefault="000E6880" w:rsidP="000E6880">
            <w:pPr>
              <w:pStyle w:val="Bezodstpw"/>
              <w:rPr>
                <w:rStyle w:val="jlqj4b"/>
                <w:lang w:val="en"/>
              </w:rPr>
            </w:pPr>
            <w:r w:rsidRPr="006416B3">
              <w:rPr>
                <w:rStyle w:val="jlqj4b"/>
                <w:lang w:val="en"/>
              </w:rPr>
              <w:t xml:space="preserve">10 pieces </w:t>
            </w:r>
          </w:p>
          <w:p w14:paraId="3F1862F5" w14:textId="677806EF" w:rsidR="000E6880" w:rsidRPr="006416B3" w:rsidRDefault="000E6880" w:rsidP="000E6880">
            <w:pPr>
              <w:pStyle w:val="Bezodstpw"/>
              <w:rPr>
                <w:lang w:val="en-US"/>
              </w:rPr>
            </w:pPr>
          </w:p>
        </w:tc>
      </w:tr>
      <w:tr w:rsidR="006416B3" w:rsidRPr="006416B3" w14:paraId="6C2CBBC9" w14:textId="77777777" w:rsidTr="000E6880">
        <w:trPr>
          <w:trHeight w:val="667"/>
        </w:trPr>
        <w:tc>
          <w:tcPr>
            <w:tcW w:w="1141" w:type="dxa"/>
            <w:vAlign w:val="center"/>
          </w:tcPr>
          <w:p w14:paraId="4FE480D9" w14:textId="0C5A143D" w:rsidR="00EA7B8E" w:rsidRPr="006416B3" w:rsidRDefault="00EA7B8E" w:rsidP="00EA7B8E">
            <w:pPr>
              <w:spacing w:line="240" w:lineRule="auto"/>
              <w:jc w:val="center"/>
              <w:rPr>
                <w:rFonts w:ascii="Calibri" w:hAnsi="Calibri"/>
                <w:lang w:val="en-US"/>
              </w:rPr>
            </w:pPr>
            <w:r w:rsidRPr="006416B3">
              <w:rPr>
                <w:rFonts w:ascii="Calibri" w:hAnsi="Calibri"/>
              </w:rPr>
              <w:t>10.</w:t>
            </w:r>
          </w:p>
        </w:tc>
        <w:tc>
          <w:tcPr>
            <w:tcW w:w="4980" w:type="dxa"/>
            <w:vAlign w:val="center"/>
          </w:tcPr>
          <w:p w14:paraId="7A68B22A" w14:textId="4B333B5E" w:rsidR="00EA7B8E" w:rsidRPr="006416B3" w:rsidRDefault="00EA7B8E" w:rsidP="00EA7B8E">
            <w:pPr>
              <w:pStyle w:val="Bezodstpw"/>
            </w:pPr>
            <w:r w:rsidRPr="006416B3">
              <w:t>Wymiary gilz ze sznurkiem</w:t>
            </w:r>
            <w:r w:rsidR="007C6980" w:rsidRPr="006416B3">
              <w:t>:</w:t>
            </w:r>
          </w:p>
          <w:p w14:paraId="1D87FFA7" w14:textId="382C93D0" w:rsidR="007C6980" w:rsidRPr="006416B3" w:rsidRDefault="007C6980" w:rsidP="007C6980">
            <w:pPr>
              <w:pStyle w:val="Bezodstpw"/>
            </w:pPr>
            <w:r w:rsidRPr="006416B3">
              <w:t>Wewnętrzna średnica</w:t>
            </w:r>
          </w:p>
          <w:p w14:paraId="212F71CC" w14:textId="77777777" w:rsidR="007C6980" w:rsidRPr="006416B3" w:rsidRDefault="007C6980" w:rsidP="007C6980">
            <w:pPr>
              <w:pStyle w:val="Bezodstpw"/>
            </w:pPr>
          </w:p>
          <w:p w14:paraId="05677008" w14:textId="342D73C8" w:rsidR="007C6980" w:rsidRPr="006416B3" w:rsidRDefault="007C6980" w:rsidP="007C6980">
            <w:pPr>
              <w:pStyle w:val="Bezodstpw"/>
            </w:pPr>
            <w:r w:rsidRPr="006416B3">
              <w:t xml:space="preserve">Zewnętrzna średnica </w:t>
            </w:r>
          </w:p>
          <w:p w14:paraId="4EBF7CDF" w14:textId="77777777" w:rsidR="007C6980" w:rsidRPr="006416B3" w:rsidRDefault="007C6980" w:rsidP="007C6980">
            <w:pPr>
              <w:pStyle w:val="Bezodstpw"/>
            </w:pPr>
          </w:p>
          <w:p w14:paraId="0C2FF0E2" w14:textId="11ADCFB4" w:rsidR="007C6980" w:rsidRPr="006416B3" w:rsidRDefault="007C6980" w:rsidP="007C6980">
            <w:pPr>
              <w:pStyle w:val="Bezodstpw"/>
            </w:pPr>
            <w:r w:rsidRPr="006416B3">
              <w:t xml:space="preserve">Długość gilzy </w:t>
            </w:r>
          </w:p>
        </w:tc>
        <w:tc>
          <w:tcPr>
            <w:tcW w:w="1657" w:type="dxa"/>
            <w:vAlign w:val="center"/>
          </w:tcPr>
          <w:p w14:paraId="53447AA5" w14:textId="77777777" w:rsidR="007C6980" w:rsidRPr="006416B3" w:rsidRDefault="007C6980" w:rsidP="007C6980">
            <w:pPr>
              <w:pStyle w:val="Bezodstpw"/>
            </w:pPr>
          </w:p>
          <w:p w14:paraId="28AC3C60" w14:textId="0521ED34" w:rsidR="007C6980" w:rsidRPr="006416B3" w:rsidRDefault="007C6980" w:rsidP="007C6980">
            <w:pPr>
              <w:pStyle w:val="Bezodstpw"/>
            </w:pPr>
            <w:r w:rsidRPr="006416B3">
              <w:t>φ 54 mm</w:t>
            </w:r>
          </w:p>
          <w:p w14:paraId="74E1596C" w14:textId="77777777" w:rsidR="007C6980" w:rsidRPr="006416B3" w:rsidRDefault="007C6980" w:rsidP="007C6980">
            <w:pPr>
              <w:pStyle w:val="Bezodstpw"/>
            </w:pPr>
          </w:p>
          <w:p w14:paraId="7294E87E" w14:textId="23266037" w:rsidR="007C6980" w:rsidRPr="006416B3" w:rsidRDefault="007C6980" w:rsidP="007C6980">
            <w:pPr>
              <w:pStyle w:val="Bezodstpw"/>
            </w:pPr>
            <w:r w:rsidRPr="006416B3">
              <w:t xml:space="preserve">φ 280 mm </w:t>
            </w:r>
          </w:p>
          <w:p w14:paraId="1245D25C" w14:textId="77777777" w:rsidR="007C6980" w:rsidRPr="006416B3" w:rsidRDefault="007C6980" w:rsidP="007C6980">
            <w:pPr>
              <w:pStyle w:val="Bezodstpw"/>
            </w:pPr>
          </w:p>
          <w:p w14:paraId="2638BEBB" w14:textId="2B5908A8" w:rsidR="00EA7B8E" w:rsidRPr="006416B3" w:rsidRDefault="007C6980" w:rsidP="007C6980">
            <w:pPr>
              <w:pStyle w:val="Bezodstpw"/>
            </w:pPr>
            <w:r w:rsidRPr="006416B3">
              <w:t>220 mm</w:t>
            </w:r>
          </w:p>
        </w:tc>
        <w:tc>
          <w:tcPr>
            <w:tcW w:w="4861" w:type="dxa"/>
            <w:vAlign w:val="center"/>
          </w:tcPr>
          <w:p w14:paraId="41C7BCB7" w14:textId="77777777" w:rsidR="000E6880" w:rsidRPr="006416B3" w:rsidRDefault="000E6880" w:rsidP="000E6880">
            <w:pPr>
              <w:pStyle w:val="Bezodstpw"/>
              <w:rPr>
                <w:rStyle w:val="jlqj4b"/>
                <w:lang w:val="en"/>
              </w:rPr>
            </w:pPr>
            <w:r w:rsidRPr="006416B3">
              <w:rPr>
                <w:rStyle w:val="jlqj4b"/>
                <w:lang w:val="en"/>
              </w:rPr>
              <w:t>The dimensions of the yarn tubes:</w:t>
            </w:r>
          </w:p>
          <w:p w14:paraId="269F7DB7" w14:textId="77777777" w:rsidR="000E6880" w:rsidRPr="006416B3" w:rsidRDefault="000E6880" w:rsidP="000E6880">
            <w:pPr>
              <w:pStyle w:val="Bezodstpw"/>
              <w:rPr>
                <w:rStyle w:val="jlqj4b"/>
                <w:lang w:val="en"/>
              </w:rPr>
            </w:pPr>
            <w:r w:rsidRPr="006416B3">
              <w:rPr>
                <w:rStyle w:val="jlqj4b"/>
                <w:lang w:val="en"/>
              </w:rPr>
              <w:t>Inner diameter</w:t>
            </w:r>
          </w:p>
          <w:p w14:paraId="4FA6A906" w14:textId="77777777" w:rsidR="000E6880" w:rsidRPr="006416B3" w:rsidRDefault="000E6880" w:rsidP="000E6880">
            <w:pPr>
              <w:pStyle w:val="Bezodstpw"/>
              <w:rPr>
                <w:rStyle w:val="jlqj4b"/>
                <w:lang w:val="en"/>
              </w:rPr>
            </w:pPr>
          </w:p>
          <w:p w14:paraId="47AF3953" w14:textId="77777777" w:rsidR="000E6880" w:rsidRPr="006416B3" w:rsidRDefault="000E6880" w:rsidP="000E6880">
            <w:pPr>
              <w:pStyle w:val="Bezodstpw"/>
              <w:rPr>
                <w:rStyle w:val="jlqj4b"/>
                <w:lang w:val="en"/>
              </w:rPr>
            </w:pPr>
            <w:r w:rsidRPr="006416B3">
              <w:rPr>
                <w:rStyle w:val="jlqj4b"/>
                <w:lang w:val="en"/>
              </w:rPr>
              <w:t xml:space="preserve">Outer diameter </w:t>
            </w:r>
          </w:p>
          <w:p w14:paraId="2836FF71" w14:textId="77777777" w:rsidR="000E6880" w:rsidRPr="006416B3" w:rsidRDefault="000E6880" w:rsidP="000E6880">
            <w:pPr>
              <w:pStyle w:val="Bezodstpw"/>
              <w:rPr>
                <w:rStyle w:val="jlqj4b"/>
                <w:lang w:val="en"/>
              </w:rPr>
            </w:pPr>
          </w:p>
          <w:p w14:paraId="69F9E15A" w14:textId="60F2672B" w:rsidR="007C6980" w:rsidRPr="006416B3" w:rsidRDefault="000E6880" w:rsidP="000E6880">
            <w:pPr>
              <w:pStyle w:val="Bezodstpw"/>
              <w:rPr>
                <w:lang w:val="en-US"/>
              </w:rPr>
            </w:pPr>
            <w:r w:rsidRPr="006416B3">
              <w:rPr>
                <w:rStyle w:val="jlqj4b"/>
                <w:lang w:val="en"/>
              </w:rPr>
              <w:t>Tube length</w:t>
            </w:r>
          </w:p>
        </w:tc>
        <w:tc>
          <w:tcPr>
            <w:tcW w:w="1827" w:type="dxa"/>
            <w:vAlign w:val="center"/>
          </w:tcPr>
          <w:p w14:paraId="553FFB62" w14:textId="77777777" w:rsidR="007C6980" w:rsidRPr="006416B3" w:rsidRDefault="007C6980" w:rsidP="00EA7B8E">
            <w:pPr>
              <w:pStyle w:val="Bezodstpw"/>
              <w:rPr>
                <w:rStyle w:val="jlqj4b"/>
                <w:lang w:val="en"/>
              </w:rPr>
            </w:pPr>
          </w:p>
          <w:p w14:paraId="7E3B7379" w14:textId="77777777" w:rsidR="007C6980" w:rsidRPr="006416B3" w:rsidRDefault="007C6980" w:rsidP="00EA7B8E">
            <w:pPr>
              <w:pStyle w:val="Bezodstpw"/>
              <w:rPr>
                <w:rStyle w:val="jlqj4b"/>
                <w:lang w:val="en"/>
              </w:rPr>
            </w:pPr>
          </w:p>
          <w:p w14:paraId="4030D925" w14:textId="129BCE06" w:rsidR="00EA7B8E" w:rsidRPr="006416B3" w:rsidRDefault="00EA7B8E" w:rsidP="00EA7B8E">
            <w:pPr>
              <w:pStyle w:val="Bezodstpw"/>
              <w:rPr>
                <w:rStyle w:val="jlqj4b"/>
                <w:lang w:val="en"/>
              </w:rPr>
            </w:pPr>
            <w:r w:rsidRPr="006416B3">
              <w:rPr>
                <w:rStyle w:val="jlqj4b"/>
                <w:lang w:val="en"/>
              </w:rPr>
              <w:t xml:space="preserve">φ 54 mm </w:t>
            </w:r>
          </w:p>
          <w:p w14:paraId="3F20DF0D" w14:textId="77777777" w:rsidR="007C6980" w:rsidRPr="006416B3" w:rsidRDefault="007C6980" w:rsidP="00EA7B8E">
            <w:pPr>
              <w:pStyle w:val="Bezodstpw"/>
              <w:rPr>
                <w:rStyle w:val="jlqj4b"/>
                <w:lang w:val="en"/>
              </w:rPr>
            </w:pPr>
          </w:p>
          <w:p w14:paraId="067C6E8D" w14:textId="09E2EA1C" w:rsidR="00EA7B8E" w:rsidRPr="006416B3" w:rsidRDefault="00EA7B8E" w:rsidP="00EA7B8E">
            <w:pPr>
              <w:pStyle w:val="Bezodstpw"/>
              <w:rPr>
                <w:rStyle w:val="jlqj4b"/>
                <w:lang w:val="en"/>
              </w:rPr>
            </w:pPr>
            <w:r w:rsidRPr="006416B3">
              <w:rPr>
                <w:rStyle w:val="jlqj4b"/>
                <w:lang w:val="en"/>
              </w:rPr>
              <w:t xml:space="preserve">φ 280 mm </w:t>
            </w:r>
          </w:p>
          <w:p w14:paraId="613BFD00" w14:textId="77777777" w:rsidR="007C6980" w:rsidRPr="006416B3" w:rsidRDefault="007C6980" w:rsidP="00EA7B8E">
            <w:pPr>
              <w:pStyle w:val="Bezodstpw"/>
              <w:rPr>
                <w:rStyle w:val="jlqj4b"/>
                <w:lang w:val="en"/>
              </w:rPr>
            </w:pPr>
          </w:p>
          <w:p w14:paraId="3247163C" w14:textId="59D3439C" w:rsidR="00EA7B8E" w:rsidRPr="006416B3" w:rsidRDefault="00EA7B8E" w:rsidP="00EA7B8E">
            <w:pPr>
              <w:pStyle w:val="Bezodstpw"/>
              <w:rPr>
                <w:lang w:val="en-US"/>
              </w:rPr>
            </w:pPr>
            <w:r w:rsidRPr="006416B3">
              <w:rPr>
                <w:rStyle w:val="jlqj4b"/>
                <w:lang w:val="en"/>
              </w:rPr>
              <w:t>220 mm</w:t>
            </w:r>
          </w:p>
        </w:tc>
      </w:tr>
      <w:tr w:rsidR="006416B3" w:rsidRPr="006416B3" w14:paraId="790078E1" w14:textId="77777777" w:rsidTr="000E6880">
        <w:trPr>
          <w:trHeight w:val="667"/>
        </w:trPr>
        <w:tc>
          <w:tcPr>
            <w:tcW w:w="1141" w:type="dxa"/>
            <w:vAlign w:val="center"/>
          </w:tcPr>
          <w:p w14:paraId="42DEC7C6" w14:textId="76C71D0E" w:rsidR="00EA7B8E" w:rsidRPr="006416B3" w:rsidRDefault="00EA7B8E" w:rsidP="00EA7B8E">
            <w:pPr>
              <w:spacing w:line="240" w:lineRule="auto"/>
              <w:jc w:val="center"/>
              <w:rPr>
                <w:rFonts w:ascii="Calibri" w:hAnsi="Calibri"/>
              </w:rPr>
            </w:pPr>
            <w:r w:rsidRPr="006416B3">
              <w:rPr>
                <w:rFonts w:ascii="Calibri" w:hAnsi="Calibri"/>
                <w:lang w:val="en-US"/>
              </w:rPr>
              <w:t>11.</w:t>
            </w:r>
          </w:p>
        </w:tc>
        <w:tc>
          <w:tcPr>
            <w:tcW w:w="4980" w:type="dxa"/>
            <w:vAlign w:val="center"/>
          </w:tcPr>
          <w:p w14:paraId="77A2D5F0" w14:textId="38648EE6" w:rsidR="00EA7B8E" w:rsidRPr="006416B3" w:rsidRDefault="00EA7B8E" w:rsidP="00EA7B8E">
            <w:pPr>
              <w:pStyle w:val="Bezodstpw"/>
            </w:pPr>
            <w:proofErr w:type="spellStart"/>
            <w:r w:rsidRPr="006416B3">
              <w:t>Zdawacze</w:t>
            </w:r>
            <w:proofErr w:type="spellEnd"/>
            <w:r w:rsidRPr="006416B3">
              <w:t xml:space="preserve"> do taśm niemetalicznych</w:t>
            </w:r>
            <w:r w:rsidR="007C6980" w:rsidRPr="006416B3">
              <w:t>, na krążki taśmy, posiadający system wykrycia końca/ zerwania możliwość regulacji naciągu</w:t>
            </w:r>
          </w:p>
        </w:tc>
        <w:tc>
          <w:tcPr>
            <w:tcW w:w="1657" w:type="dxa"/>
            <w:vAlign w:val="center"/>
          </w:tcPr>
          <w:p w14:paraId="3CF63E51" w14:textId="44113651" w:rsidR="00EA7B8E" w:rsidRPr="006416B3" w:rsidRDefault="00EA7B8E" w:rsidP="00EA7B8E">
            <w:pPr>
              <w:pStyle w:val="Bezodstpw"/>
            </w:pPr>
            <w:r w:rsidRPr="006416B3">
              <w:t xml:space="preserve">6 </w:t>
            </w:r>
            <w:r w:rsidR="00740015" w:rsidRPr="006416B3">
              <w:t>szt.</w:t>
            </w:r>
          </w:p>
        </w:tc>
        <w:tc>
          <w:tcPr>
            <w:tcW w:w="4861" w:type="dxa"/>
            <w:vAlign w:val="center"/>
          </w:tcPr>
          <w:p w14:paraId="4DC17314" w14:textId="48A046CE" w:rsidR="00EA7B8E" w:rsidRPr="006416B3" w:rsidRDefault="000E6880" w:rsidP="00EA7B8E">
            <w:pPr>
              <w:pStyle w:val="Bezodstpw"/>
              <w:rPr>
                <w:lang w:val="en-US"/>
              </w:rPr>
            </w:pPr>
            <w:r w:rsidRPr="006416B3">
              <w:rPr>
                <w:lang w:val="en-US"/>
              </w:rPr>
              <w:t xml:space="preserve">Pay-offs for non-metallic tapes on pads </w:t>
            </w:r>
            <w:r w:rsidRPr="006416B3">
              <w:rPr>
                <w:rStyle w:val="jlqj4b"/>
                <w:lang w:val="en"/>
              </w:rPr>
              <w:t>with the system for detecting   tape end / break and the ability to adjust the tension</w:t>
            </w:r>
          </w:p>
        </w:tc>
        <w:tc>
          <w:tcPr>
            <w:tcW w:w="1827" w:type="dxa"/>
            <w:vAlign w:val="center"/>
          </w:tcPr>
          <w:p w14:paraId="1168B550" w14:textId="73454912" w:rsidR="00EA7B8E" w:rsidRPr="006416B3" w:rsidRDefault="00EA7B8E" w:rsidP="00EA7B8E">
            <w:pPr>
              <w:pStyle w:val="Bezodstpw"/>
              <w:rPr>
                <w:lang w:val="en-US"/>
              </w:rPr>
            </w:pPr>
            <w:r w:rsidRPr="006416B3">
              <w:rPr>
                <w:rStyle w:val="jlqj4b"/>
                <w:lang w:val="en"/>
              </w:rPr>
              <w:t xml:space="preserve">6 </w:t>
            </w:r>
            <w:r w:rsidR="000E6880" w:rsidRPr="006416B3">
              <w:rPr>
                <w:rStyle w:val="jlqj4b"/>
                <w:lang w:val="en"/>
              </w:rPr>
              <w:t>pcs.</w:t>
            </w:r>
            <w:r w:rsidRPr="006416B3">
              <w:rPr>
                <w:rStyle w:val="jlqj4b"/>
                <w:lang w:val="en"/>
              </w:rPr>
              <w:t xml:space="preserve"> </w:t>
            </w:r>
          </w:p>
        </w:tc>
      </w:tr>
      <w:tr w:rsidR="006416B3" w:rsidRPr="009D50C7" w14:paraId="7E25C216" w14:textId="77777777" w:rsidTr="000E6880">
        <w:trPr>
          <w:trHeight w:val="2867"/>
        </w:trPr>
        <w:tc>
          <w:tcPr>
            <w:tcW w:w="1141" w:type="dxa"/>
            <w:vAlign w:val="center"/>
          </w:tcPr>
          <w:p w14:paraId="30768392" w14:textId="4FB2AB6E" w:rsidR="000E6880" w:rsidRPr="006416B3" w:rsidRDefault="000E6880" w:rsidP="000E6880">
            <w:pPr>
              <w:spacing w:line="240" w:lineRule="auto"/>
              <w:jc w:val="center"/>
              <w:rPr>
                <w:rFonts w:ascii="Calibri" w:hAnsi="Calibri"/>
              </w:rPr>
            </w:pPr>
            <w:r w:rsidRPr="006416B3">
              <w:rPr>
                <w:rFonts w:ascii="Calibri" w:hAnsi="Calibri"/>
              </w:rPr>
              <w:lastRenderedPageBreak/>
              <w:t>12.</w:t>
            </w:r>
          </w:p>
        </w:tc>
        <w:tc>
          <w:tcPr>
            <w:tcW w:w="4980" w:type="dxa"/>
            <w:vAlign w:val="center"/>
          </w:tcPr>
          <w:p w14:paraId="51D626C4" w14:textId="77777777" w:rsidR="000E6880" w:rsidRPr="006416B3" w:rsidRDefault="000E6880" w:rsidP="000E6880">
            <w:pPr>
              <w:pStyle w:val="Bezodstpw"/>
            </w:pPr>
            <w:r w:rsidRPr="006416B3">
              <w:t>Wymiary krążków z taśmami:</w:t>
            </w:r>
          </w:p>
          <w:p w14:paraId="6F46DF97" w14:textId="3EB34FE7" w:rsidR="000E6880" w:rsidRPr="006416B3" w:rsidRDefault="000E6880" w:rsidP="000E6880">
            <w:pPr>
              <w:pStyle w:val="Bezodstpw"/>
            </w:pPr>
            <w:r w:rsidRPr="006416B3">
              <w:t xml:space="preserve">Średnica wewnętrzna </w:t>
            </w:r>
          </w:p>
          <w:p w14:paraId="000D1C9A" w14:textId="77777777" w:rsidR="000E6880" w:rsidRPr="006416B3" w:rsidRDefault="000E6880" w:rsidP="000E6880">
            <w:pPr>
              <w:pStyle w:val="Bezodstpw"/>
            </w:pPr>
          </w:p>
          <w:p w14:paraId="492F82A2" w14:textId="120EDE98" w:rsidR="000E6880" w:rsidRPr="006416B3" w:rsidRDefault="000E6880" w:rsidP="000E6880">
            <w:pPr>
              <w:pStyle w:val="Bezodstpw"/>
            </w:pPr>
            <w:r w:rsidRPr="006416B3">
              <w:t xml:space="preserve">Średnica zewnętrzna </w:t>
            </w:r>
          </w:p>
          <w:p w14:paraId="5F7E2BDC" w14:textId="77777777" w:rsidR="000E6880" w:rsidRPr="006416B3" w:rsidRDefault="000E6880" w:rsidP="000E6880">
            <w:pPr>
              <w:pStyle w:val="Bezodstpw"/>
            </w:pPr>
          </w:p>
          <w:p w14:paraId="4DA2460A" w14:textId="6F91D89A" w:rsidR="000E6880" w:rsidRPr="006416B3" w:rsidRDefault="000E6880" w:rsidP="000E6880">
            <w:pPr>
              <w:pStyle w:val="Bezodstpw"/>
            </w:pPr>
            <w:r w:rsidRPr="006416B3">
              <w:t xml:space="preserve">Szerokości </w:t>
            </w:r>
          </w:p>
        </w:tc>
        <w:tc>
          <w:tcPr>
            <w:tcW w:w="1657" w:type="dxa"/>
            <w:vAlign w:val="center"/>
          </w:tcPr>
          <w:p w14:paraId="5CFE0908" w14:textId="77777777" w:rsidR="000E6880" w:rsidRPr="006416B3" w:rsidRDefault="000E6880" w:rsidP="000E6880">
            <w:pPr>
              <w:pStyle w:val="Bezodstpw"/>
            </w:pPr>
          </w:p>
          <w:p w14:paraId="4C5C7B9A" w14:textId="77777777" w:rsidR="000E6880" w:rsidRPr="006416B3" w:rsidRDefault="000E6880" w:rsidP="000E6880">
            <w:pPr>
              <w:pStyle w:val="Bezodstpw"/>
            </w:pPr>
          </w:p>
          <w:p w14:paraId="62EC889B" w14:textId="18AD532C" w:rsidR="000E6880" w:rsidRPr="006416B3" w:rsidRDefault="000E6880" w:rsidP="000E6880">
            <w:pPr>
              <w:pStyle w:val="Bezodstpw"/>
            </w:pPr>
            <w:r w:rsidRPr="006416B3">
              <w:t>φ 100 mm</w:t>
            </w:r>
          </w:p>
          <w:p w14:paraId="68CAB544" w14:textId="77777777" w:rsidR="000E6880" w:rsidRPr="006416B3" w:rsidRDefault="000E6880" w:rsidP="000E6880">
            <w:pPr>
              <w:pStyle w:val="Bezodstpw"/>
            </w:pPr>
          </w:p>
          <w:p w14:paraId="27418883" w14:textId="2DD476A2" w:rsidR="000E6880" w:rsidRPr="006416B3" w:rsidRDefault="000E6880" w:rsidP="000E6880">
            <w:pPr>
              <w:pStyle w:val="Bezodstpw"/>
            </w:pPr>
            <w:r w:rsidRPr="006416B3">
              <w:t>φ max 800 mm</w:t>
            </w:r>
          </w:p>
          <w:p w14:paraId="4AD7E19E" w14:textId="77777777" w:rsidR="000E6880" w:rsidRPr="006416B3" w:rsidRDefault="000E6880" w:rsidP="000E6880">
            <w:pPr>
              <w:pStyle w:val="Bezodstpw"/>
            </w:pPr>
          </w:p>
          <w:p w14:paraId="6565CAD7" w14:textId="74EFC7E4" w:rsidR="000E6880" w:rsidRPr="006416B3" w:rsidRDefault="000E6880" w:rsidP="000E6880">
            <w:pPr>
              <w:pStyle w:val="Bezodstpw"/>
            </w:pPr>
            <w:r w:rsidRPr="006416B3">
              <w:t>od 25 do 150 mm</w:t>
            </w:r>
          </w:p>
        </w:tc>
        <w:tc>
          <w:tcPr>
            <w:tcW w:w="4861" w:type="dxa"/>
            <w:vAlign w:val="center"/>
          </w:tcPr>
          <w:p w14:paraId="10E1CD79" w14:textId="77777777" w:rsidR="000E6880" w:rsidRPr="006416B3" w:rsidRDefault="000E6880" w:rsidP="000E6880">
            <w:pPr>
              <w:pStyle w:val="Bezodstpw"/>
              <w:rPr>
                <w:rStyle w:val="jlqj4b"/>
                <w:lang w:val="en"/>
              </w:rPr>
            </w:pPr>
            <w:r w:rsidRPr="006416B3">
              <w:rPr>
                <w:rStyle w:val="jlqj4b"/>
                <w:lang w:val="en"/>
              </w:rPr>
              <w:t>The dimensions of tape pads to be used:</w:t>
            </w:r>
          </w:p>
          <w:p w14:paraId="41944C7C" w14:textId="77777777" w:rsidR="000E6880" w:rsidRPr="006416B3" w:rsidRDefault="000E6880" w:rsidP="000E6880">
            <w:pPr>
              <w:pStyle w:val="Bezodstpw"/>
              <w:rPr>
                <w:rStyle w:val="jlqj4b"/>
                <w:lang w:val="de-DE"/>
              </w:rPr>
            </w:pPr>
            <w:proofErr w:type="spellStart"/>
            <w:r w:rsidRPr="006416B3">
              <w:rPr>
                <w:rStyle w:val="jlqj4b"/>
                <w:lang w:val="de-DE"/>
              </w:rPr>
              <w:t>Inner</w:t>
            </w:r>
            <w:proofErr w:type="spellEnd"/>
            <w:r w:rsidRPr="006416B3">
              <w:rPr>
                <w:rStyle w:val="jlqj4b"/>
                <w:lang w:val="de-DE"/>
              </w:rPr>
              <w:t xml:space="preserve"> </w:t>
            </w:r>
            <w:proofErr w:type="spellStart"/>
            <w:r w:rsidRPr="006416B3">
              <w:rPr>
                <w:rStyle w:val="jlqj4b"/>
                <w:lang w:val="de-DE"/>
              </w:rPr>
              <w:t>diameter</w:t>
            </w:r>
            <w:proofErr w:type="spellEnd"/>
          </w:p>
          <w:p w14:paraId="71470D5B" w14:textId="77777777" w:rsidR="000E6880" w:rsidRPr="006416B3" w:rsidRDefault="000E6880" w:rsidP="000E6880">
            <w:pPr>
              <w:pStyle w:val="Bezodstpw"/>
              <w:rPr>
                <w:rStyle w:val="jlqj4b"/>
                <w:lang w:val="de-DE"/>
              </w:rPr>
            </w:pPr>
          </w:p>
          <w:p w14:paraId="4DD853DE" w14:textId="77777777" w:rsidR="000E6880" w:rsidRPr="006416B3" w:rsidRDefault="000E6880" w:rsidP="000E6880">
            <w:pPr>
              <w:pStyle w:val="Bezodstpw"/>
              <w:rPr>
                <w:rStyle w:val="jlqj4b"/>
                <w:lang w:val="de-DE"/>
              </w:rPr>
            </w:pPr>
            <w:r w:rsidRPr="006416B3">
              <w:rPr>
                <w:rStyle w:val="jlqj4b"/>
                <w:lang w:val="de-DE"/>
              </w:rPr>
              <w:t xml:space="preserve">Outer </w:t>
            </w:r>
            <w:proofErr w:type="spellStart"/>
            <w:r w:rsidRPr="006416B3">
              <w:rPr>
                <w:rStyle w:val="jlqj4b"/>
                <w:lang w:val="de-DE"/>
              </w:rPr>
              <w:t>diameter</w:t>
            </w:r>
            <w:proofErr w:type="spellEnd"/>
          </w:p>
          <w:p w14:paraId="7F165691" w14:textId="77777777" w:rsidR="000E6880" w:rsidRPr="006416B3" w:rsidRDefault="000E6880" w:rsidP="000E6880">
            <w:pPr>
              <w:pStyle w:val="Bezodstpw"/>
              <w:rPr>
                <w:rStyle w:val="jlqj4b"/>
                <w:lang w:val="de-DE"/>
              </w:rPr>
            </w:pPr>
          </w:p>
          <w:p w14:paraId="0D2398D0" w14:textId="17040099" w:rsidR="000E6880" w:rsidRPr="006416B3" w:rsidRDefault="000E6880" w:rsidP="000E6880">
            <w:pPr>
              <w:pStyle w:val="Bezodstpw"/>
              <w:rPr>
                <w:lang w:val="en-US"/>
              </w:rPr>
            </w:pPr>
            <w:r w:rsidRPr="006416B3">
              <w:rPr>
                <w:rStyle w:val="jlqj4b"/>
                <w:lang w:val="de-DE"/>
              </w:rPr>
              <w:t xml:space="preserve">Tape </w:t>
            </w:r>
            <w:proofErr w:type="spellStart"/>
            <w:r w:rsidRPr="006416B3">
              <w:rPr>
                <w:rStyle w:val="jlqj4b"/>
                <w:lang w:val="de-DE"/>
              </w:rPr>
              <w:t>width</w:t>
            </w:r>
            <w:proofErr w:type="spellEnd"/>
            <w:r w:rsidRPr="006416B3">
              <w:rPr>
                <w:rStyle w:val="jlqj4b"/>
                <w:lang w:val="de-DE"/>
              </w:rPr>
              <w:t xml:space="preserve"> </w:t>
            </w:r>
          </w:p>
        </w:tc>
        <w:tc>
          <w:tcPr>
            <w:tcW w:w="1827" w:type="dxa"/>
            <w:vAlign w:val="center"/>
          </w:tcPr>
          <w:p w14:paraId="745DDEDE" w14:textId="77777777" w:rsidR="000E6880" w:rsidRPr="006416B3" w:rsidRDefault="000E6880" w:rsidP="000E6880">
            <w:pPr>
              <w:pStyle w:val="Bezodstpw"/>
              <w:rPr>
                <w:rStyle w:val="jlqj4b"/>
                <w:lang w:val="en"/>
              </w:rPr>
            </w:pPr>
          </w:p>
          <w:p w14:paraId="26F53033" w14:textId="77777777" w:rsidR="000E6880" w:rsidRPr="006416B3" w:rsidRDefault="000E6880" w:rsidP="000E6880">
            <w:pPr>
              <w:pStyle w:val="Bezodstpw"/>
              <w:rPr>
                <w:rStyle w:val="jlqj4b"/>
                <w:lang w:val="en"/>
              </w:rPr>
            </w:pPr>
          </w:p>
          <w:p w14:paraId="1E8D7893" w14:textId="503BF364" w:rsidR="000E6880" w:rsidRPr="006416B3" w:rsidRDefault="000E6880" w:rsidP="000E6880">
            <w:pPr>
              <w:pStyle w:val="Bezodstpw"/>
              <w:rPr>
                <w:rStyle w:val="jlqj4b"/>
                <w:lang w:val="en"/>
              </w:rPr>
            </w:pPr>
            <w:r w:rsidRPr="006416B3">
              <w:rPr>
                <w:rStyle w:val="jlqj4b"/>
                <w:lang w:val="en"/>
              </w:rPr>
              <w:t>φ 100 mm</w:t>
            </w:r>
          </w:p>
          <w:p w14:paraId="1B9CED4F" w14:textId="77777777" w:rsidR="000E6880" w:rsidRPr="006416B3" w:rsidRDefault="000E6880" w:rsidP="000E6880">
            <w:pPr>
              <w:pStyle w:val="Bezodstpw"/>
              <w:rPr>
                <w:rStyle w:val="jlqj4b"/>
                <w:lang w:val="en"/>
              </w:rPr>
            </w:pPr>
          </w:p>
          <w:p w14:paraId="0377024C" w14:textId="65AD5B1E" w:rsidR="000E6880" w:rsidRPr="006416B3" w:rsidRDefault="000E6880" w:rsidP="000E6880">
            <w:pPr>
              <w:pStyle w:val="Bezodstpw"/>
              <w:rPr>
                <w:rStyle w:val="jlqj4b"/>
                <w:lang w:val="en"/>
              </w:rPr>
            </w:pPr>
            <w:r w:rsidRPr="006416B3">
              <w:rPr>
                <w:rStyle w:val="jlqj4b"/>
                <w:lang w:val="en"/>
              </w:rPr>
              <w:t xml:space="preserve">φ max 800 mm </w:t>
            </w:r>
          </w:p>
          <w:p w14:paraId="468D72AD" w14:textId="77777777" w:rsidR="000E6880" w:rsidRPr="006416B3" w:rsidRDefault="000E6880" w:rsidP="000E6880">
            <w:pPr>
              <w:pStyle w:val="Bezodstpw"/>
              <w:rPr>
                <w:rStyle w:val="jlqj4b"/>
                <w:lang w:val="en"/>
              </w:rPr>
            </w:pPr>
          </w:p>
          <w:p w14:paraId="29AA1CF6" w14:textId="266401FF" w:rsidR="000E6880" w:rsidRPr="006416B3" w:rsidRDefault="000E6880" w:rsidP="000E6880">
            <w:pPr>
              <w:pStyle w:val="Bezodstpw"/>
              <w:rPr>
                <w:lang w:val="en"/>
              </w:rPr>
            </w:pPr>
            <w:r w:rsidRPr="006416B3">
              <w:rPr>
                <w:rStyle w:val="jlqj4b"/>
                <w:lang w:val="en"/>
              </w:rPr>
              <w:t>from 25 to 150 mm</w:t>
            </w:r>
          </w:p>
        </w:tc>
      </w:tr>
      <w:tr w:rsidR="006416B3" w:rsidRPr="006416B3" w14:paraId="6F416BE3" w14:textId="77777777" w:rsidTr="000E6880">
        <w:trPr>
          <w:trHeight w:val="449"/>
        </w:trPr>
        <w:tc>
          <w:tcPr>
            <w:tcW w:w="1141" w:type="dxa"/>
            <w:vAlign w:val="center"/>
          </w:tcPr>
          <w:p w14:paraId="799D098B" w14:textId="146772DB" w:rsidR="000E6880" w:rsidRPr="006416B3" w:rsidRDefault="000E6880" w:rsidP="000E6880">
            <w:pPr>
              <w:spacing w:line="240" w:lineRule="auto"/>
              <w:jc w:val="center"/>
              <w:rPr>
                <w:rFonts w:ascii="Calibri" w:hAnsi="Calibri"/>
              </w:rPr>
            </w:pPr>
            <w:r w:rsidRPr="006416B3">
              <w:rPr>
                <w:rFonts w:ascii="Calibri" w:hAnsi="Calibri"/>
              </w:rPr>
              <w:t>13.</w:t>
            </w:r>
          </w:p>
        </w:tc>
        <w:tc>
          <w:tcPr>
            <w:tcW w:w="4980" w:type="dxa"/>
            <w:vAlign w:val="center"/>
          </w:tcPr>
          <w:p w14:paraId="3DBCA4F1" w14:textId="77777777" w:rsidR="000E6880" w:rsidRPr="006416B3" w:rsidRDefault="000E6880" w:rsidP="000E6880">
            <w:pPr>
              <w:pStyle w:val="Bezodstpw"/>
            </w:pPr>
            <w:proofErr w:type="spellStart"/>
            <w:r w:rsidRPr="006416B3">
              <w:t>Zdawacz</w:t>
            </w:r>
            <w:proofErr w:type="spellEnd"/>
            <w:r w:rsidRPr="006416B3">
              <w:t xml:space="preserve"> stacjonarny na bęben:</w:t>
            </w:r>
          </w:p>
          <w:p w14:paraId="09107A4F" w14:textId="6F5FEE14" w:rsidR="000E6880" w:rsidRPr="006416B3" w:rsidRDefault="000E6880" w:rsidP="000E6880">
            <w:pPr>
              <w:pStyle w:val="Bezodstpw"/>
            </w:pPr>
            <w:r w:rsidRPr="006416B3">
              <w:t xml:space="preserve">Nośność </w:t>
            </w:r>
          </w:p>
          <w:p w14:paraId="4E3D6B80" w14:textId="77777777" w:rsidR="000E6880" w:rsidRPr="006416B3" w:rsidRDefault="000E6880" w:rsidP="000E6880">
            <w:pPr>
              <w:pStyle w:val="Bezodstpw"/>
            </w:pPr>
          </w:p>
          <w:p w14:paraId="18840073" w14:textId="5830EA7C" w:rsidR="000E6880" w:rsidRPr="006416B3" w:rsidRDefault="000E6880" w:rsidP="000E6880">
            <w:pPr>
              <w:pStyle w:val="Bezodstpw"/>
            </w:pPr>
            <w:r w:rsidRPr="006416B3">
              <w:t>Wysokość bębna</w:t>
            </w:r>
          </w:p>
        </w:tc>
        <w:tc>
          <w:tcPr>
            <w:tcW w:w="1657" w:type="dxa"/>
            <w:vAlign w:val="center"/>
          </w:tcPr>
          <w:p w14:paraId="11A32924" w14:textId="77777777" w:rsidR="000E6880" w:rsidRPr="006416B3" w:rsidRDefault="000E6880" w:rsidP="000E6880">
            <w:pPr>
              <w:pStyle w:val="Bezodstpw"/>
            </w:pPr>
          </w:p>
          <w:p w14:paraId="047DEFAD" w14:textId="02AA0AD4" w:rsidR="000E6880" w:rsidRPr="006416B3" w:rsidRDefault="000E6880" w:rsidP="000E6880">
            <w:pPr>
              <w:pStyle w:val="Bezodstpw"/>
            </w:pPr>
            <w:r w:rsidRPr="006416B3">
              <w:t xml:space="preserve">6 </w:t>
            </w:r>
            <w:r w:rsidR="001870E3" w:rsidRPr="006416B3">
              <w:t>t</w:t>
            </w:r>
          </w:p>
          <w:p w14:paraId="048B4EF0" w14:textId="77777777" w:rsidR="000E6880" w:rsidRPr="006416B3" w:rsidRDefault="000E6880" w:rsidP="000E6880">
            <w:pPr>
              <w:pStyle w:val="Bezodstpw"/>
            </w:pPr>
          </w:p>
          <w:p w14:paraId="1B12056F" w14:textId="1EAE1EFF" w:rsidR="000E6880" w:rsidRPr="006416B3" w:rsidRDefault="000E6880" w:rsidP="000E6880">
            <w:pPr>
              <w:pStyle w:val="Bezodstpw"/>
            </w:pPr>
            <w:r w:rsidRPr="006416B3">
              <w:t>1200-1800 mm</w:t>
            </w:r>
          </w:p>
        </w:tc>
        <w:tc>
          <w:tcPr>
            <w:tcW w:w="4861" w:type="dxa"/>
            <w:vAlign w:val="center"/>
          </w:tcPr>
          <w:p w14:paraId="49EA6D03" w14:textId="77777777" w:rsidR="000E6880" w:rsidRPr="006416B3" w:rsidRDefault="000E6880" w:rsidP="000E6880">
            <w:pPr>
              <w:pStyle w:val="Bezodstpw"/>
              <w:rPr>
                <w:lang w:val="en-US"/>
              </w:rPr>
            </w:pPr>
            <w:r w:rsidRPr="006416B3">
              <w:rPr>
                <w:lang w:val="en-US"/>
              </w:rPr>
              <w:t>Stationary drum Pay-off:</w:t>
            </w:r>
          </w:p>
          <w:p w14:paraId="4164F8A9" w14:textId="77777777" w:rsidR="000E6880" w:rsidRPr="006416B3" w:rsidRDefault="000E6880" w:rsidP="000E6880">
            <w:pPr>
              <w:pStyle w:val="Bezodstpw"/>
              <w:rPr>
                <w:lang w:val="en-US"/>
              </w:rPr>
            </w:pPr>
            <w:r w:rsidRPr="006416B3">
              <w:rPr>
                <w:lang w:val="en-US"/>
              </w:rPr>
              <w:t xml:space="preserve">Load capacity </w:t>
            </w:r>
          </w:p>
          <w:p w14:paraId="59A44CCD" w14:textId="77777777" w:rsidR="000E6880" w:rsidRPr="006416B3" w:rsidRDefault="000E6880" w:rsidP="000E6880">
            <w:pPr>
              <w:pStyle w:val="Bezodstpw"/>
              <w:rPr>
                <w:lang w:val="en-US"/>
              </w:rPr>
            </w:pPr>
          </w:p>
          <w:p w14:paraId="1D673C02" w14:textId="0F233369" w:rsidR="000E6880" w:rsidRPr="006416B3" w:rsidRDefault="000E6880" w:rsidP="000E6880">
            <w:pPr>
              <w:pStyle w:val="Bezodstpw"/>
              <w:rPr>
                <w:lang w:val="en-US"/>
              </w:rPr>
            </w:pPr>
            <w:r w:rsidRPr="006416B3">
              <w:rPr>
                <w:lang w:val="en-US"/>
              </w:rPr>
              <w:t>Drum height (flange diameter)</w:t>
            </w:r>
          </w:p>
        </w:tc>
        <w:tc>
          <w:tcPr>
            <w:tcW w:w="1827" w:type="dxa"/>
            <w:vAlign w:val="center"/>
          </w:tcPr>
          <w:p w14:paraId="6FAFABEA" w14:textId="77777777" w:rsidR="000E6880" w:rsidRPr="006416B3" w:rsidRDefault="000E6880" w:rsidP="000E6880">
            <w:pPr>
              <w:pStyle w:val="Bezodstpw"/>
              <w:rPr>
                <w:lang w:val="en-US"/>
              </w:rPr>
            </w:pPr>
          </w:p>
          <w:p w14:paraId="68804EF0" w14:textId="50D47C1B" w:rsidR="000E6880" w:rsidRPr="006416B3" w:rsidRDefault="000E6880" w:rsidP="000E6880">
            <w:pPr>
              <w:pStyle w:val="Bezodstpw"/>
              <w:rPr>
                <w:lang w:val="en-US"/>
              </w:rPr>
            </w:pPr>
            <w:r w:rsidRPr="006416B3">
              <w:rPr>
                <w:lang w:val="en-US"/>
              </w:rPr>
              <w:t xml:space="preserve">6 </w:t>
            </w:r>
            <w:r w:rsidR="001870E3" w:rsidRPr="006416B3">
              <w:rPr>
                <w:lang w:val="en-US"/>
              </w:rPr>
              <w:t>t</w:t>
            </w:r>
          </w:p>
          <w:p w14:paraId="594E746F" w14:textId="77777777" w:rsidR="000E6880" w:rsidRPr="006416B3" w:rsidRDefault="000E6880" w:rsidP="000E6880">
            <w:pPr>
              <w:pStyle w:val="Bezodstpw"/>
              <w:rPr>
                <w:lang w:val="en-US"/>
              </w:rPr>
            </w:pPr>
          </w:p>
          <w:p w14:paraId="1C75D38C" w14:textId="13455B3A" w:rsidR="000E6880" w:rsidRPr="006416B3" w:rsidRDefault="000E6880" w:rsidP="000E6880">
            <w:pPr>
              <w:pStyle w:val="Bezodstpw"/>
              <w:rPr>
                <w:lang w:val="en-US"/>
              </w:rPr>
            </w:pPr>
            <w:r w:rsidRPr="006416B3">
              <w:rPr>
                <w:lang w:val="en-US"/>
              </w:rPr>
              <w:t>1200-1800 mm</w:t>
            </w:r>
          </w:p>
        </w:tc>
      </w:tr>
      <w:tr w:rsidR="006416B3" w:rsidRPr="009D50C7" w14:paraId="62F4B4AA" w14:textId="77777777" w:rsidTr="000E6880">
        <w:trPr>
          <w:trHeight w:val="449"/>
        </w:trPr>
        <w:tc>
          <w:tcPr>
            <w:tcW w:w="1141" w:type="dxa"/>
            <w:vAlign w:val="center"/>
          </w:tcPr>
          <w:p w14:paraId="719942E6" w14:textId="5FADF181" w:rsidR="000E6880" w:rsidRPr="006416B3" w:rsidRDefault="000E6880" w:rsidP="000E6880">
            <w:pPr>
              <w:spacing w:line="240" w:lineRule="auto"/>
              <w:jc w:val="center"/>
              <w:rPr>
                <w:rFonts w:ascii="Calibri" w:hAnsi="Calibri"/>
              </w:rPr>
            </w:pPr>
            <w:r w:rsidRPr="006416B3">
              <w:rPr>
                <w:rFonts w:ascii="Calibri" w:hAnsi="Calibri"/>
              </w:rPr>
              <w:t>14.</w:t>
            </w:r>
          </w:p>
        </w:tc>
        <w:tc>
          <w:tcPr>
            <w:tcW w:w="4980" w:type="dxa"/>
            <w:vAlign w:val="center"/>
          </w:tcPr>
          <w:p w14:paraId="1FA86CF7" w14:textId="318AE3F0" w:rsidR="000E6880" w:rsidRPr="006416B3" w:rsidRDefault="000E6880" w:rsidP="000E6880">
            <w:pPr>
              <w:pStyle w:val="Bezodstpw"/>
            </w:pPr>
            <w:r w:rsidRPr="006416B3">
              <w:t>Cyfrowy miernik średnicy żyły, pomiar wykonywany w 3 osiach</w:t>
            </w:r>
          </w:p>
        </w:tc>
        <w:tc>
          <w:tcPr>
            <w:tcW w:w="1657" w:type="dxa"/>
            <w:vAlign w:val="center"/>
          </w:tcPr>
          <w:p w14:paraId="1B68F981" w14:textId="06F48BE9" w:rsidR="000E6880" w:rsidRPr="006416B3" w:rsidRDefault="000E6880" w:rsidP="000E6880">
            <w:pPr>
              <w:pStyle w:val="Bezodstpw"/>
            </w:pPr>
            <w:r w:rsidRPr="006416B3">
              <w:t>z dokładnością +/- 0,1 mm lub lepszą</w:t>
            </w:r>
          </w:p>
        </w:tc>
        <w:tc>
          <w:tcPr>
            <w:tcW w:w="4861" w:type="dxa"/>
            <w:vAlign w:val="center"/>
          </w:tcPr>
          <w:p w14:paraId="25387F10" w14:textId="1A091A41" w:rsidR="000E6880" w:rsidRPr="006416B3" w:rsidRDefault="000E6880" w:rsidP="000E6880">
            <w:pPr>
              <w:pStyle w:val="Bezodstpw"/>
              <w:rPr>
                <w:lang w:val="en-US"/>
              </w:rPr>
            </w:pPr>
            <w:r w:rsidRPr="006416B3">
              <w:rPr>
                <w:lang w:val="en-US"/>
              </w:rPr>
              <w:t>Digital conductor diameter gauge with ability to measure in three (3) axes</w:t>
            </w:r>
          </w:p>
        </w:tc>
        <w:tc>
          <w:tcPr>
            <w:tcW w:w="1827" w:type="dxa"/>
            <w:vAlign w:val="center"/>
          </w:tcPr>
          <w:p w14:paraId="036F614F" w14:textId="352C79B9" w:rsidR="000E6880" w:rsidRPr="006416B3" w:rsidRDefault="000E6880" w:rsidP="000E6880">
            <w:pPr>
              <w:pStyle w:val="Bezodstpw"/>
              <w:rPr>
                <w:lang w:val="en-US"/>
              </w:rPr>
            </w:pPr>
            <w:r w:rsidRPr="006416B3">
              <w:rPr>
                <w:lang w:val="en-US"/>
              </w:rPr>
              <w:t>accuracy of +/- 0.1 mm or better</w:t>
            </w:r>
          </w:p>
        </w:tc>
      </w:tr>
      <w:tr w:rsidR="006416B3" w:rsidRPr="006416B3" w14:paraId="78694DA0" w14:textId="77777777" w:rsidTr="000E6880">
        <w:trPr>
          <w:trHeight w:val="1450"/>
        </w:trPr>
        <w:tc>
          <w:tcPr>
            <w:tcW w:w="1141" w:type="dxa"/>
            <w:vAlign w:val="center"/>
          </w:tcPr>
          <w:p w14:paraId="15D0E3F8" w14:textId="2F16D9AD" w:rsidR="000E6880" w:rsidRPr="006416B3" w:rsidRDefault="000E6880" w:rsidP="000E6880">
            <w:pPr>
              <w:spacing w:line="240" w:lineRule="auto"/>
              <w:jc w:val="center"/>
              <w:rPr>
                <w:rFonts w:ascii="Calibri" w:hAnsi="Calibri"/>
              </w:rPr>
            </w:pPr>
            <w:r w:rsidRPr="006416B3">
              <w:rPr>
                <w:rFonts w:ascii="Calibri" w:hAnsi="Calibri"/>
              </w:rPr>
              <w:t>15.</w:t>
            </w:r>
          </w:p>
        </w:tc>
        <w:tc>
          <w:tcPr>
            <w:tcW w:w="4980" w:type="dxa"/>
            <w:vAlign w:val="center"/>
          </w:tcPr>
          <w:p w14:paraId="09C6631C" w14:textId="7A5C1D70" w:rsidR="000E6880" w:rsidRPr="006416B3" w:rsidRDefault="000E6880" w:rsidP="000E6880">
            <w:pPr>
              <w:pStyle w:val="Bezodstpw"/>
            </w:pPr>
            <w:r w:rsidRPr="006416B3">
              <w:t xml:space="preserve">Płotki ochronne uniemożliwiające dostęp do potencjalnie niebezpiecznych stref oraz zamknięta osłona dźwiękoszczelna na </w:t>
            </w:r>
            <w:proofErr w:type="spellStart"/>
            <w:r w:rsidRPr="006416B3">
              <w:t>owijadło</w:t>
            </w:r>
            <w:proofErr w:type="spellEnd"/>
          </w:p>
        </w:tc>
        <w:tc>
          <w:tcPr>
            <w:tcW w:w="1657" w:type="dxa"/>
            <w:vAlign w:val="center"/>
          </w:tcPr>
          <w:p w14:paraId="1AD4DDA0" w14:textId="5078F3C1" w:rsidR="000E6880" w:rsidRPr="006416B3" w:rsidRDefault="000E6880" w:rsidP="000E6880">
            <w:pPr>
              <w:pStyle w:val="Bezodstpw"/>
            </w:pPr>
            <w:r w:rsidRPr="006416B3">
              <w:t xml:space="preserve">1 zestaw </w:t>
            </w:r>
          </w:p>
        </w:tc>
        <w:tc>
          <w:tcPr>
            <w:tcW w:w="4861" w:type="dxa"/>
            <w:vAlign w:val="center"/>
          </w:tcPr>
          <w:p w14:paraId="7346FC4B" w14:textId="5868831A" w:rsidR="000E6880" w:rsidRPr="006416B3" w:rsidRDefault="000E6880" w:rsidP="000E6880">
            <w:pPr>
              <w:pStyle w:val="Bezodstpw"/>
              <w:rPr>
                <w:lang w:val="en-US"/>
              </w:rPr>
            </w:pPr>
            <w:r w:rsidRPr="006416B3">
              <w:rPr>
                <w:rStyle w:val="jlqj4b"/>
                <w:lang w:val="en"/>
              </w:rPr>
              <w:t>Safety fences preventing access to potentially dangerous zones and a closed cover for the taping head</w:t>
            </w:r>
          </w:p>
        </w:tc>
        <w:tc>
          <w:tcPr>
            <w:tcW w:w="1827" w:type="dxa"/>
            <w:vAlign w:val="center"/>
          </w:tcPr>
          <w:p w14:paraId="0549B9CB" w14:textId="5CA10C68" w:rsidR="000E6880" w:rsidRPr="006416B3" w:rsidRDefault="000E6880" w:rsidP="000E6880">
            <w:pPr>
              <w:pStyle w:val="Bezodstpw"/>
              <w:rPr>
                <w:lang w:val="en-US"/>
              </w:rPr>
            </w:pPr>
            <w:r w:rsidRPr="006416B3">
              <w:rPr>
                <w:lang w:val="en-US"/>
              </w:rPr>
              <w:t>1 set</w:t>
            </w:r>
          </w:p>
        </w:tc>
      </w:tr>
      <w:tr w:rsidR="006416B3" w:rsidRPr="006416B3" w14:paraId="68E0A8BC" w14:textId="77777777" w:rsidTr="000E6880">
        <w:trPr>
          <w:trHeight w:val="278"/>
        </w:trPr>
        <w:tc>
          <w:tcPr>
            <w:tcW w:w="1141" w:type="dxa"/>
            <w:vAlign w:val="center"/>
          </w:tcPr>
          <w:p w14:paraId="040979FC" w14:textId="08182081" w:rsidR="000E6880" w:rsidRPr="006416B3" w:rsidRDefault="000E6880" w:rsidP="000E6880">
            <w:pPr>
              <w:spacing w:line="240" w:lineRule="auto"/>
              <w:jc w:val="center"/>
              <w:rPr>
                <w:rFonts w:ascii="Calibri" w:hAnsi="Calibri"/>
              </w:rPr>
            </w:pPr>
            <w:r w:rsidRPr="006416B3">
              <w:rPr>
                <w:rFonts w:cstheme="minorHAnsi"/>
                <w:lang w:val="en-US"/>
              </w:rPr>
              <w:t>16.</w:t>
            </w:r>
          </w:p>
        </w:tc>
        <w:tc>
          <w:tcPr>
            <w:tcW w:w="4980" w:type="dxa"/>
            <w:vAlign w:val="center"/>
          </w:tcPr>
          <w:p w14:paraId="313B1401" w14:textId="77777777" w:rsidR="000E6880" w:rsidRPr="006416B3" w:rsidRDefault="000E6880" w:rsidP="000E6880">
            <w:pPr>
              <w:pStyle w:val="Bezodstpw"/>
            </w:pPr>
            <w:r w:rsidRPr="006416B3">
              <w:t>Komplet okablowania:</w:t>
            </w:r>
          </w:p>
          <w:p w14:paraId="427B3DAF" w14:textId="77777777" w:rsidR="000E6880" w:rsidRPr="006416B3" w:rsidRDefault="000E6880" w:rsidP="000E6880">
            <w:pPr>
              <w:pStyle w:val="Bezodstpw"/>
            </w:pPr>
          </w:p>
          <w:p w14:paraId="0CFA3BD1" w14:textId="77777777" w:rsidR="000E6880" w:rsidRPr="006416B3" w:rsidRDefault="000E6880" w:rsidP="000E6880">
            <w:pPr>
              <w:pStyle w:val="Bezodstpw"/>
            </w:pPr>
            <w:r w:rsidRPr="006416B3">
              <w:t>Kable sterownicze</w:t>
            </w:r>
          </w:p>
          <w:p w14:paraId="76D58136" w14:textId="77777777" w:rsidR="000E6880" w:rsidRPr="006416B3" w:rsidRDefault="000E6880" w:rsidP="000E6880">
            <w:pPr>
              <w:pStyle w:val="Bezodstpw"/>
            </w:pPr>
            <w:r w:rsidRPr="006416B3">
              <w:t xml:space="preserve">Kable zasilające </w:t>
            </w:r>
          </w:p>
          <w:p w14:paraId="77CAEEF9" w14:textId="77777777" w:rsidR="000E6880" w:rsidRPr="006416B3" w:rsidRDefault="000E6880" w:rsidP="000E6880">
            <w:pPr>
              <w:pStyle w:val="Bezodstpw"/>
            </w:pPr>
          </w:p>
          <w:p w14:paraId="3F3EB820" w14:textId="77777777" w:rsidR="000E6880" w:rsidRPr="006416B3" w:rsidRDefault="000E6880" w:rsidP="000E6880">
            <w:pPr>
              <w:pStyle w:val="Bezodstpw"/>
            </w:pPr>
            <w:r w:rsidRPr="006416B3">
              <w:t xml:space="preserve">Kable teleinformatyczne </w:t>
            </w:r>
          </w:p>
          <w:p w14:paraId="642A6C3B" w14:textId="77777777" w:rsidR="000E6880" w:rsidRPr="006416B3" w:rsidRDefault="000E6880" w:rsidP="000E6880">
            <w:pPr>
              <w:pStyle w:val="Bezodstpw"/>
            </w:pPr>
          </w:p>
          <w:p w14:paraId="7A996A72" w14:textId="4A86EDA6" w:rsidR="000E6880" w:rsidRPr="006416B3" w:rsidRDefault="000E6880" w:rsidP="000E6880">
            <w:pPr>
              <w:pStyle w:val="Bezodstpw"/>
            </w:pPr>
            <w:r w:rsidRPr="006416B3">
              <w:t xml:space="preserve">Kable specjalistyczne i złącza potrzebne do podłączenia i uruchomienia  linii </w:t>
            </w:r>
          </w:p>
        </w:tc>
        <w:tc>
          <w:tcPr>
            <w:tcW w:w="1657" w:type="dxa"/>
            <w:vAlign w:val="center"/>
          </w:tcPr>
          <w:p w14:paraId="038B984B" w14:textId="77777777" w:rsidR="000E6880" w:rsidRPr="006416B3" w:rsidRDefault="000E6880" w:rsidP="000E6880">
            <w:pPr>
              <w:pStyle w:val="Bezodstpw"/>
            </w:pPr>
          </w:p>
          <w:p w14:paraId="1D5E1EFC" w14:textId="77777777" w:rsidR="000E6880" w:rsidRPr="006416B3" w:rsidRDefault="000E6880" w:rsidP="000E6880">
            <w:pPr>
              <w:pStyle w:val="Bezodstpw"/>
            </w:pPr>
            <w:r w:rsidRPr="006416B3">
              <w:t>1 komplet</w:t>
            </w:r>
          </w:p>
          <w:p w14:paraId="3ED763B1" w14:textId="77777777" w:rsidR="000E6880" w:rsidRPr="006416B3" w:rsidRDefault="000E6880" w:rsidP="000E6880">
            <w:pPr>
              <w:pStyle w:val="Bezodstpw"/>
            </w:pPr>
          </w:p>
          <w:p w14:paraId="68185557" w14:textId="77777777" w:rsidR="000E6880" w:rsidRPr="006416B3" w:rsidRDefault="000E6880" w:rsidP="000E6880">
            <w:pPr>
              <w:pStyle w:val="Bezodstpw"/>
            </w:pPr>
            <w:r w:rsidRPr="006416B3">
              <w:t>1 komplet</w:t>
            </w:r>
          </w:p>
          <w:p w14:paraId="088ED4DC" w14:textId="77777777" w:rsidR="000E6880" w:rsidRPr="006416B3" w:rsidRDefault="000E6880" w:rsidP="000E6880">
            <w:pPr>
              <w:pStyle w:val="Bezodstpw"/>
            </w:pPr>
          </w:p>
          <w:p w14:paraId="6A889EC3" w14:textId="77777777" w:rsidR="000E6880" w:rsidRPr="006416B3" w:rsidRDefault="000E6880" w:rsidP="000E6880">
            <w:pPr>
              <w:pStyle w:val="Bezodstpw"/>
            </w:pPr>
            <w:r w:rsidRPr="006416B3">
              <w:t>1 komplet</w:t>
            </w:r>
          </w:p>
          <w:p w14:paraId="163F8A71" w14:textId="77777777" w:rsidR="000E6880" w:rsidRPr="006416B3" w:rsidRDefault="000E6880" w:rsidP="000E6880">
            <w:pPr>
              <w:pStyle w:val="Bezodstpw"/>
            </w:pPr>
          </w:p>
          <w:p w14:paraId="1EAEBE3C" w14:textId="77777777" w:rsidR="000E6880" w:rsidRPr="006416B3" w:rsidRDefault="000E6880" w:rsidP="000E6880">
            <w:pPr>
              <w:pStyle w:val="Bezodstpw"/>
            </w:pPr>
            <w:r w:rsidRPr="006416B3">
              <w:t>1 komplet</w:t>
            </w:r>
          </w:p>
          <w:p w14:paraId="6A959691" w14:textId="3557C775" w:rsidR="000E6880" w:rsidRPr="006416B3" w:rsidRDefault="000E6880" w:rsidP="000E6880">
            <w:pPr>
              <w:pStyle w:val="Bezodstpw"/>
            </w:pPr>
          </w:p>
        </w:tc>
        <w:tc>
          <w:tcPr>
            <w:tcW w:w="4861" w:type="dxa"/>
            <w:vAlign w:val="center"/>
          </w:tcPr>
          <w:p w14:paraId="3CF69890" w14:textId="77777777" w:rsidR="000E6880" w:rsidRPr="006416B3" w:rsidRDefault="000E6880" w:rsidP="000E6880">
            <w:pPr>
              <w:pStyle w:val="Bezodstpw"/>
              <w:rPr>
                <w:rStyle w:val="jlqj4b"/>
                <w:lang w:val="en-US"/>
              </w:rPr>
            </w:pPr>
            <w:r w:rsidRPr="006416B3">
              <w:rPr>
                <w:rStyle w:val="jlqj4b"/>
                <w:lang w:val="en-US"/>
              </w:rPr>
              <w:t>Cabling set:</w:t>
            </w:r>
          </w:p>
          <w:p w14:paraId="5B4798BD" w14:textId="77777777" w:rsidR="000E6880" w:rsidRPr="006416B3" w:rsidRDefault="000E6880" w:rsidP="000E6880">
            <w:pPr>
              <w:pStyle w:val="Bezodstpw"/>
              <w:rPr>
                <w:rStyle w:val="jlqj4b"/>
                <w:lang w:val="en-US"/>
              </w:rPr>
            </w:pPr>
            <w:r w:rsidRPr="006416B3">
              <w:rPr>
                <w:rStyle w:val="jlqj4b"/>
                <w:lang w:val="en-US"/>
              </w:rPr>
              <w:t>Control cables</w:t>
            </w:r>
          </w:p>
          <w:p w14:paraId="64BB6EFD" w14:textId="77777777" w:rsidR="000E6880" w:rsidRPr="006416B3" w:rsidRDefault="000E6880" w:rsidP="000E6880">
            <w:pPr>
              <w:pStyle w:val="Bezodstpw"/>
              <w:rPr>
                <w:rStyle w:val="jlqj4b"/>
                <w:lang w:val="en-US"/>
              </w:rPr>
            </w:pPr>
          </w:p>
          <w:p w14:paraId="059DC212" w14:textId="77777777" w:rsidR="000E6880" w:rsidRPr="006416B3" w:rsidRDefault="000E6880" w:rsidP="000E6880">
            <w:pPr>
              <w:pStyle w:val="Bezodstpw"/>
              <w:rPr>
                <w:rStyle w:val="jlqj4b"/>
                <w:lang w:val="en-US"/>
              </w:rPr>
            </w:pPr>
            <w:r w:rsidRPr="006416B3">
              <w:rPr>
                <w:rStyle w:val="jlqj4b"/>
                <w:lang w:val="en-US"/>
              </w:rPr>
              <w:t>Power cables</w:t>
            </w:r>
          </w:p>
          <w:p w14:paraId="102ADE12" w14:textId="77777777" w:rsidR="000E6880" w:rsidRPr="006416B3" w:rsidRDefault="000E6880" w:rsidP="000E6880">
            <w:pPr>
              <w:pStyle w:val="Bezodstpw"/>
              <w:rPr>
                <w:rStyle w:val="jlqj4b"/>
                <w:lang w:val="en-US"/>
              </w:rPr>
            </w:pPr>
          </w:p>
          <w:p w14:paraId="57960E7C" w14:textId="77777777" w:rsidR="000E6880" w:rsidRPr="006416B3" w:rsidRDefault="000E6880" w:rsidP="000E6880">
            <w:pPr>
              <w:pStyle w:val="Bezodstpw"/>
              <w:rPr>
                <w:rStyle w:val="jlqj4b"/>
                <w:lang w:val="en-US"/>
              </w:rPr>
            </w:pPr>
            <w:r w:rsidRPr="006416B3">
              <w:rPr>
                <w:rStyle w:val="jlqj4b"/>
                <w:lang w:val="en-US"/>
              </w:rPr>
              <w:t>ICT cables</w:t>
            </w:r>
          </w:p>
          <w:p w14:paraId="32B6A2DC" w14:textId="77777777" w:rsidR="000E6880" w:rsidRPr="006416B3" w:rsidRDefault="000E6880" w:rsidP="000E6880">
            <w:pPr>
              <w:pStyle w:val="Bezodstpw"/>
              <w:rPr>
                <w:rStyle w:val="jlqj4b"/>
                <w:lang w:val="en-US"/>
              </w:rPr>
            </w:pPr>
          </w:p>
          <w:p w14:paraId="07BE1BF6" w14:textId="23929669" w:rsidR="000E6880" w:rsidRPr="006416B3" w:rsidRDefault="000E6880" w:rsidP="000E6880">
            <w:pPr>
              <w:pStyle w:val="Bezodstpw"/>
              <w:rPr>
                <w:lang w:val="en-US"/>
              </w:rPr>
            </w:pPr>
            <w:r w:rsidRPr="006416B3">
              <w:rPr>
                <w:rStyle w:val="jlqj4b"/>
                <w:lang w:val="en-US"/>
              </w:rPr>
              <w:t>Special cables and connectors necessary for connecting and starting up the line</w:t>
            </w:r>
          </w:p>
        </w:tc>
        <w:tc>
          <w:tcPr>
            <w:tcW w:w="1827" w:type="dxa"/>
            <w:vAlign w:val="center"/>
          </w:tcPr>
          <w:p w14:paraId="7B47F772" w14:textId="77777777" w:rsidR="000E6880" w:rsidRPr="006416B3" w:rsidRDefault="000E6880" w:rsidP="000E6880">
            <w:pPr>
              <w:pStyle w:val="Bezodstpw"/>
              <w:rPr>
                <w:rStyle w:val="jlqj4b"/>
                <w:lang w:val="en"/>
              </w:rPr>
            </w:pPr>
          </w:p>
          <w:p w14:paraId="12ECC0BC" w14:textId="77777777" w:rsidR="000E6880" w:rsidRPr="006416B3" w:rsidRDefault="000E6880" w:rsidP="000E6880">
            <w:pPr>
              <w:pStyle w:val="Bezodstpw"/>
              <w:rPr>
                <w:rStyle w:val="jlqj4b"/>
                <w:lang w:val="en"/>
              </w:rPr>
            </w:pPr>
            <w:r w:rsidRPr="006416B3">
              <w:rPr>
                <w:rStyle w:val="jlqj4b"/>
                <w:lang w:val="en"/>
              </w:rPr>
              <w:t xml:space="preserve">1 set </w:t>
            </w:r>
          </w:p>
          <w:p w14:paraId="1FAAAA91" w14:textId="77777777" w:rsidR="000E6880" w:rsidRPr="006416B3" w:rsidRDefault="000E6880" w:rsidP="000E6880">
            <w:pPr>
              <w:pStyle w:val="Bezodstpw"/>
              <w:rPr>
                <w:rStyle w:val="jlqj4b"/>
                <w:lang w:val="en"/>
              </w:rPr>
            </w:pPr>
          </w:p>
          <w:p w14:paraId="715E2DFA" w14:textId="77777777" w:rsidR="000E6880" w:rsidRPr="006416B3" w:rsidRDefault="000E6880" w:rsidP="000E6880">
            <w:pPr>
              <w:pStyle w:val="Bezodstpw"/>
              <w:rPr>
                <w:rStyle w:val="jlqj4b"/>
                <w:lang w:val="en"/>
              </w:rPr>
            </w:pPr>
            <w:r w:rsidRPr="006416B3">
              <w:rPr>
                <w:rStyle w:val="jlqj4b"/>
                <w:lang w:val="en"/>
              </w:rPr>
              <w:t xml:space="preserve">1 set </w:t>
            </w:r>
          </w:p>
          <w:p w14:paraId="4516BD97" w14:textId="77777777" w:rsidR="000E6880" w:rsidRPr="006416B3" w:rsidRDefault="000E6880" w:rsidP="000E6880">
            <w:pPr>
              <w:pStyle w:val="Bezodstpw"/>
              <w:rPr>
                <w:rStyle w:val="jlqj4b"/>
                <w:lang w:val="en"/>
              </w:rPr>
            </w:pPr>
          </w:p>
          <w:p w14:paraId="147427BE" w14:textId="77777777" w:rsidR="000E6880" w:rsidRPr="006416B3" w:rsidRDefault="000E6880" w:rsidP="000E6880">
            <w:pPr>
              <w:pStyle w:val="Bezodstpw"/>
              <w:rPr>
                <w:rStyle w:val="jlqj4b"/>
                <w:lang w:val="en"/>
              </w:rPr>
            </w:pPr>
            <w:r w:rsidRPr="006416B3">
              <w:rPr>
                <w:rStyle w:val="jlqj4b"/>
                <w:lang w:val="en"/>
              </w:rPr>
              <w:t xml:space="preserve">1 set </w:t>
            </w:r>
          </w:p>
          <w:p w14:paraId="47256E5A" w14:textId="77777777" w:rsidR="000E6880" w:rsidRPr="006416B3" w:rsidRDefault="000E6880" w:rsidP="000E6880">
            <w:pPr>
              <w:pStyle w:val="Bezodstpw"/>
              <w:rPr>
                <w:rStyle w:val="jlqj4b"/>
                <w:lang w:val="en"/>
              </w:rPr>
            </w:pPr>
          </w:p>
          <w:p w14:paraId="020753BB" w14:textId="77777777" w:rsidR="000E6880" w:rsidRPr="006416B3" w:rsidRDefault="000E6880" w:rsidP="000E6880">
            <w:pPr>
              <w:pStyle w:val="Bezodstpw"/>
              <w:rPr>
                <w:rStyle w:val="jlqj4b"/>
                <w:lang w:val="en"/>
              </w:rPr>
            </w:pPr>
            <w:r w:rsidRPr="006416B3">
              <w:rPr>
                <w:rStyle w:val="jlqj4b"/>
                <w:lang w:val="en"/>
              </w:rPr>
              <w:t>1 set</w:t>
            </w:r>
          </w:p>
          <w:p w14:paraId="6E23E906" w14:textId="77777777" w:rsidR="000E6880" w:rsidRPr="006416B3" w:rsidRDefault="000E6880" w:rsidP="000E6880">
            <w:pPr>
              <w:pStyle w:val="Bezodstpw"/>
              <w:rPr>
                <w:rStyle w:val="jlqj4b"/>
                <w:lang w:val="en"/>
              </w:rPr>
            </w:pPr>
          </w:p>
          <w:p w14:paraId="23435355" w14:textId="2B2CD6B1" w:rsidR="000E6880" w:rsidRPr="006416B3" w:rsidRDefault="000E6880" w:rsidP="000E6880">
            <w:pPr>
              <w:pStyle w:val="Bezodstpw"/>
              <w:rPr>
                <w:lang w:val="en-US"/>
              </w:rPr>
            </w:pPr>
          </w:p>
        </w:tc>
      </w:tr>
      <w:tr w:rsidR="006416B3" w:rsidRPr="009D50C7" w14:paraId="33247DBE" w14:textId="77777777" w:rsidTr="000E6880">
        <w:trPr>
          <w:trHeight w:val="387"/>
        </w:trPr>
        <w:tc>
          <w:tcPr>
            <w:tcW w:w="1141" w:type="dxa"/>
            <w:vAlign w:val="center"/>
          </w:tcPr>
          <w:p w14:paraId="22A7F237" w14:textId="42135C8D" w:rsidR="004E2C2C" w:rsidRPr="006416B3" w:rsidRDefault="004E2C2C" w:rsidP="004E2C2C">
            <w:pPr>
              <w:spacing w:line="240" w:lineRule="auto"/>
              <w:jc w:val="center"/>
              <w:rPr>
                <w:rFonts w:ascii="Calibri" w:hAnsi="Calibri"/>
              </w:rPr>
            </w:pPr>
            <w:r w:rsidRPr="006416B3">
              <w:rPr>
                <w:rFonts w:cstheme="minorHAnsi"/>
              </w:rPr>
              <w:lastRenderedPageBreak/>
              <w:t>17.</w:t>
            </w:r>
          </w:p>
        </w:tc>
        <w:tc>
          <w:tcPr>
            <w:tcW w:w="4980" w:type="dxa"/>
            <w:vAlign w:val="center"/>
          </w:tcPr>
          <w:p w14:paraId="4D3D5F29" w14:textId="77777777" w:rsidR="004E2C2C" w:rsidRPr="006416B3" w:rsidRDefault="004E2C2C" w:rsidP="004E2C2C">
            <w:pPr>
              <w:pStyle w:val="Bezodstpw"/>
            </w:pPr>
            <w:r w:rsidRPr="006416B3">
              <w:t>Odbiór oraz testy wstępne:</w:t>
            </w:r>
          </w:p>
          <w:p w14:paraId="2003FD7A" w14:textId="1E40A34B" w:rsidR="004E2C2C" w:rsidRPr="006416B3" w:rsidRDefault="004E2C2C" w:rsidP="000B0F6E">
            <w:pPr>
              <w:pStyle w:val="Bezodstpw"/>
            </w:pPr>
            <w:r w:rsidRPr="006416B3">
              <w:t xml:space="preserve">Produkcja żyły </w:t>
            </w:r>
            <w:r w:rsidR="000B0F6E" w:rsidRPr="006416B3">
              <w:t>Al</w:t>
            </w:r>
            <w:r w:rsidRPr="006416B3">
              <w:t xml:space="preserve"> </w:t>
            </w:r>
            <w:r w:rsidR="000B0F6E" w:rsidRPr="006416B3">
              <w:t>3000 UTSZ+P</w:t>
            </w:r>
            <w:r w:rsidRPr="006416B3">
              <w:t xml:space="preserve"> mm2 </w:t>
            </w:r>
          </w:p>
        </w:tc>
        <w:tc>
          <w:tcPr>
            <w:tcW w:w="1657" w:type="dxa"/>
            <w:vAlign w:val="center"/>
          </w:tcPr>
          <w:p w14:paraId="541FEE76" w14:textId="30C5429F" w:rsidR="004E2C2C" w:rsidRPr="006416B3" w:rsidRDefault="004E2C2C" w:rsidP="004E2C2C">
            <w:pPr>
              <w:pStyle w:val="Bezodstpw"/>
              <w:rPr>
                <w:rFonts w:cstheme="minorHAnsi"/>
                <w:bCs/>
              </w:rPr>
            </w:pPr>
            <w:r w:rsidRPr="006416B3">
              <w:rPr>
                <w:rFonts w:cstheme="minorHAnsi"/>
                <w:bCs/>
              </w:rPr>
              <w:t>Minimum 24 godzin próby</w:t>
            </w:r>
          </w:p>
        </w:tc>
        <w:tc>
          <w:tcPr>
            <w:tcW w:w="4861" w:type="dxa"/>
            <w:vAlign w:val="center"/>
          </w:tcPr>
          <w:p w14:paraId="73EDD7E1" w14:textId="77777777" w:rsidR="00EE0B0E" w:rsidRPr="006416B3" w:rsidRDefault="00EE0B0E" w:rsidP="004E2C2C">
            <w:pPr>
              <w:pStyle w:val="Bezodstpw"/>
              <w:rPr>
                <w:rStyle w:val="jlqj4b"/>
                <w:lang w:val="en"/>
              </w:rPr>
            </w:pPr>
          </w:p>
          <w:p w14:paraId="0CD05EC2" w14:textId="63EF71CE" w:rsidR="004E2C2C" w:rsidRPr="006416B3" w:rsidRDefault="004E2C2C" w:rsidP="004E2C2C">
            <w:pPr>
              <w:pStyle w:val="Bezodstpw"/>
              <w:rPr>
                <w:rStyle w:val="jlqj4b"/>
                <w:lang w:val="en"/>
              </w:rPr>
            </w:pPr>
            <w:r w:rsidRPr="006416B3">
              <w:rPr>
                <w:rStyle w:val="jlqj4b"/>
                <w:lang w:val="en"/>
              </w:rPr>
              <w:t>Acceptance and preliminary tests:</w:t>
            </w:r>
          </w:p>
          <w:p w14:paraId="013F7BAF" w14:textId="77777777" w:rsidR="00EE0B0E" w:rsidRPr="006416B3" w:rsidRDefault="00EE0B0E" w:rsidP="00EE0B0E">
            <w:pPr>
              <w:pStyle w:val="Bezodstpw"/>
              <w:rPr>
                <w:rStyle w:val="jlqj4b"/>
                <w:lang w:val="en"/>
              </w:rPr>
            </w:pPr>
            <w:r w:rsidRPr="006416B3">
              <w:rPr>
                <w:rStyle w:val="jlqj4b"/>
                <w:lang w:val="en"/>
              </w:rPr>
              <w:t xml:space="preserve">Production of  </w:t>
            </w:r>
            <w:r w:rsidRPr="006416B3">
              <w:rPr>
                <w:lang w:val="en-US"/>
              </w:rPr>
              <w:t>Al 3000 mm2 conductor</w:t>
            </w:r>
            <w:r w:rsidRPr="006416B3">
              <w:rPr>
                <w:rStyle w:val="jlqj4b"/>
                <w:lang w:val="en"/>
              </w:rPr>
              <w:t xml:space="preserve"> sealed with the use of tapes yarns and powder</w:t>
            </w:r>
          </w:p>
          <w:p w14:paraId="680C0719" w14:textId="30B740D8" w:rsidR="004E2C2C" w:rsidRPr="006416B3" w:rsidRDefault="004E2C2C" w:rsidP="000B0F6E">
            <w:pPr>
              <w:pStyle w:val="Bezodstpw"/>
              <w:rPr>
                <w:lang w:val="en"/>
              </w:rPr>
            </w:pPr>
          </w:p>
        </w:tc>
        <w:tc>
          <w:tcPr>
            <w:tcW w:w="1827" w:type="dxa"/>
            <w:vAlign w:val="center"/>
          </w:tcPr>
          <w:p w14:paraId="307928F1" w14:textId="13B9D0E1" w:rsidR="004E2C2C" w:rsidRPr="006416B3" w:rsidRDefault="004E2C2C" w:rsidP="000B0F6E">
            <w:pPr>
              <w:pStyle w:val="Bezodstpw"/>
              <w:rPr>
                <w:lang w:val="en"/>
              </w:rPr>
            </w:pPr>
            <w:r w:rsidRPr="006416B3">
              <w:rPr>
                <w:rStyle w:val="jlqj4b"/>
                <w:lang w:val="en"/>
              </w:rPr>
              <w:t xml:space="preserve">A minimum of 24 hours testing </w:t>
            </w:r>
          </w:p>
        </w:tc>
      </w:tr>
      <w:tr w:rsidR="006416B3" w:rsidRPr="009D50C7" w14:paraId="1E875FE0" w14:textId="77777777" w:rsidTr="000E6880">
        <w:trPr>
          <w:trHeight w:val="84"/>
        </w:trPr>
        <w:tc>
          <w:tcPr>
            <w:tcW w:w="1141" w:type="dxa"/>
            <w:vAlign w:val="center"/>
          </w:tcPr>
          <w:p w14:paraId="05A4A081" w14:textId="5418C7D8" w:rsidR="00EE0B0E" w:rsidRPr="006416B3" w:rsidRDefault="00EE0B0E" w:rsidP="00EE0B0E">
            <w:pPr>
              <w:spacing w:line="240" w:lineRule="auto"/>
              <w:jc w:val="center"/>
              <w:rPr>
                <w:rFonts w:ascii="Calibri" w:hAnsi="Calibri"/>
                <w:lang w:val="en-US"/>
              </w:rPr>
            </w:pPr>
            <w:r w:rsidRPr="006416B3">
              <w:rPr>
                <w:rFonts w:cstheme="minorHAnsi"/>
              </w:rPr>
              <w:t>18.</w:t>
            </w:r>
          </w:p>
        </w:tc>
        <w:tc>
          <w:tcPr>
            <w:tcW w:w="4980" w:type="dxa"/>
            <w:vAlign w:val="center"/>
          </w:tcPr>
          <w:p w14:paraId="17AE348E" w14:textId="5D82E312" w:rsidR="00EE0B0E" w:rsidRPr="006416B3" w:rsidRDefault="00EE0B0E" w:rsidP="00EE0B0E">
            <w:pPr>
              <w:pStyle w:val="Bezodstpw"/>
              <w:rPr>
                <w:rFonts w:cstheme="minorHAnsi"/>
                <w:bCs/>
              </w:rPr>
            </w:pPr>
            <w:r w:rsidRPr="006416B3">
              <w:t>Części zamienne</w:t>
            </w:r>
          </w:p>
        </w:tc>
        <w:tc>
          <w:tcPr>
            <w:tcW w:w="1657" w:type="dxa"/>
            <w:vAlign w:val="center"/>
          </w:tcPr>
          <w:p w14:paraId="1122EE33" w14:textId="19380C76" w:rsidR="00EE0B0E" w:rsidRPr="006416B3" w:rsidRDefault="00EE0B0E" w:rsidP="00EE0B0E">
            <w:pPr>
              <w:pStyle w:val="Bezodstpw"/>
              <w:rPr>
                <w:rFonts w:cstheme="minorHAnsi"/>
                <w:bCs/>
              </w:rPr>
            </w:pPr>
            <w:r w:rsidRPr="006416B3">
              <w:rPr>
                <w:rFonts w:cstheme="minorHAnsi"/>
                <w:bCs/>
              </w:rPr>
              <w:t>o wartości do 5% całkowitej oferty</w:t>
            </w:r>
          </w:p>
        </w:tc>
        <w:tc>
          <w:tcPr>
            <w:tcW w:w="4861" w:type="dxa"/>
            <w:vAlign w:val="center"/>
          </w:tcPr>
          <w:p w14:paraId="0418E05D" w14:textId="6676A611" w:rsidR="00EE0B0E" w:rsidRPr="006416B3" w:rsidRDefault="00EE0B0E" w:rsidP="00EE0B0E">
            <w:pPr>
              <w:pStyle w:val="Bezodstpw"/>
              <w:rPr>
                <w:rFonts w:cstheme="minorHAnsi"/>
                <w:bCs/>
              </w:rPr>
            </w:pPr>
            <w:r w:rsidRPr="006416B3">
              <w:rPr>
                <w:lang w:val="en-US"/>
              </w:rPr>
              <w:t>Set of spare parts</w:t>
            </w:r>
          </w:p>
        </w:tc>
        <w:tc>
          <w:tcPr>
            <w:tcW w:w="1827" w:type="dxa"/>
            <w:vAlign w:val="center"/>
          </w:tcPr>
          <w:p w14:paraId="49640E5A" w14:textId="66DD0EDA" w:rsidR="00EE0B0E" w:rsidRPr="006416B3" w:rsidRDefault="000E6A2C" w:rsidP="00EE0B0E">
            <w:pPr>
              <w:pStyle w:val="Bezodstpw"/>
              <w:rPr>
                <w:rFonts w:cstheme="minorHAnsi"/>
                <w:bCs/>
                <w:lang w:val="en-US"/>
              </w:rPr>
            </w:pPr>
            <w:r w:rsidRPr="006416B3">
              <w:rPr>
                <w:rStyle w:val="jlqj4b"/>
                <w:lang w:val="en"/>
              </w:rPr>
              <w:t>value of parts: up to 5% of the total value of the proposal</w:t>
            </w:r>
          </w:p>
        </w:tc>
      </w:tr>
      <w:tr w:rsidR="006416B3" w:rsidRPr="006416B3" w14:paraId="4E192647" w14:textId="77777777" w:rsidTr="000E6880">
        <w:trPr>
          <w:trHeight w:val="387"/>
        </w:trPr>
        <w:tc>
          <w:tcPr>
            <w:tcW w:w="1141" w:type="dxa"/>
            <w:vAlign w:val="center"/>
          </w:tcPr>
          <w:p w14:paraId="36AF6CCC" w14:textId="7B6648AE" w:rsidR="00EE0B0E" w:rsidRPr="006416B3" w:rsidRDefault="00EE0B0E" w:rsidP="00EE0B0E">
            <w:pPr>
              <w:spacing w:line="240" w:lineRule="auto"/>
              <w:jc w:val="center"/>
              <w:rPr>
                <w:rFonts w:ascii="Calibri" w:hAnsi="Calibri"/>
              </w:rPr>
            </w:pPr>
            <w:r w:rsidRPr="006416B3">
              <w:rPr>
                <w:rFonts w:cstheme="minorHAnsi"/>
              </w:rPr>
              <w:t>19.</w:t>
            </w:r>
          </w:p>
        </w:tc>
        <w:tc>
          <w:tcPr>
            <w:tcW w:w="4980" w:type="dxa"/>
            <w:vAlign w:val="center"/>
          </w:tcPr>
          <w:p w14:paraId="6B4587A0" w14:textId="77777777" w:rsidR="00EE0B0E" w:rsidRPr="006416B3" w:rsidRDefault="00EE0B0E" w:rsidP="00EE0B0E">
            <w:pPr>
              <w:pStyle w:val="Bezodstpw"/>
            </w:pPr>
            <w:r w:rsidRPr="006416B3">
              <w:t>Szafy sterownicze i zasilające :</w:t>
            </w:r>
          </w:p>
          <w:p w14:paraId="6570F045" w14:textId="77777777" w:rsidR="00EE0B0E" w:rsidRPr="006416B3" w:rsidRDefault="00EE0B0E" w:rsidP="00EE0B0E">
            <w:pPr>
              <w:pStyle w:val="Bezodstpw"/>
            </w:pPr>
            <w:r w:rsidRPr="006416B3">
              <w:t xml:space="preserve">Szafy zasilające </w:t>
            </w:r>
          </w:p>
          <w:p w14:paraId="38BE7DAE" w14:textId="77777777" w:rsidR="00EE0B0E" w:rsidRPr="006416B3" w:rsidRDefault="00EE0B0E" w:rsidP="00EE0B0E">
            <w:pPr>
              <w:pStyle w:val="Bezodstpw"/>
            </w:pPr>
          </w:p>
          <w:p w14:paraId="02ED936C" w14:textId="7EE8444A" w:rsidR="00EE0B0E" w:rsidRPr="006416B3" w:rsidRDefault="00EE0B0E" w:rsidP="00EE0B0E">
            <w:pPr>
              <w:pStyle w:val="Bezodstpw"/>
            </w:pPr>
            <w:r w:rsidRPr="006416B3">
              <w:t>Szafy sterownicze </w:t>
            </w:r>
          </w:p>
        </w:tc>
        <w:tc>
          <w:tcPr>
            <w:tcW w:w="1657" w:type="dxa"/>
            <w:vAlign w:val="center"/>
          </w:tcPr>
          <w:p w14:paraId="5F4AAE11" w14:textId="77777777" w:rsidR="00EE0B0E" w:rsidRPr="006416B3" w:rsidRDefault="00EE0B0E" w:rsidP="00EE0B0E">
            <w:pPr>
              <w:pStyle w:val="Bezodstpw"/>
            </w:pPr>
          </w:p>
          <w:p w14:paraId="4F04B1AB" w14:textId="77777777" w:rsidR="00EE0B0E" w:rsidRPr="006416B3" w:rsidRDefault="00EE0B0E" w:rsidP="00EE0B0E">
            <w:pPr>
              <w:pStyle w:val="Bezodstpw"/>
            </w:pPr>
            <w:r w:rsidRPr="006416B3">
              <w:t>1 komplet</w:t>
            </w:r>
          </w:p>
          <w:p w14:paraId="0220D1C1" w14:textId="77777777" w:rsidR="00EE0B0E" w:rsidRPr="006416B3" w:rsidRDefault="00EE0B0E" w:rsidP="00EE0B0E">
            <w:pPr>
              <w:pStyle w:val="Bezodstpw"/>
            </w:pPr>
          </w:p>
          <w:p w14:paraId="6F3D4A62" w14:textId="401B8A6B" w:rsidR="00EE0B0E" w:rsidRPr="006416B3" w:rsidRDefault="00EE0B0E" w:rsidP="00EE0B0E">
            <w:pPr>
              <w:pStyle w:val="Bezodstpw"/>
            </w:pPr>
            <w:r w:rsidRPr="006416B3">
              <w:t>1 komplet</w:t>
            </w:r>
          </w:p>
        </w:tc>
        <w:tc>
          <w:tcPr>
            <w:tcW w:w="4861" w:type="dxa"/>
            <w:vAlign w:val="center"/>
          </w:tcPr>
          <w:p w14:paraId="61C073B1" w14:textId="77777777" w:rsidR="00EE0B0E" w:rsidRPr="006416B3" w:rsidRDefault="00EE0B0E" w:rsidP="00EE0B0E">
            <w:pPr>
              <w:pStyle w:val="Bezodstpw"/>
              <w:rPr>
                <w:rStyle w:val="jlqj4b"/>
                <w:lang w:val="en"/>
              </w:rPr>
            </w:pPr>
            <w:r w:rsidRPr="006416B3">
              <w:rPr>
                <w:rStyle w:val="jlqj4b"/>
                <w:lang w:val="en"/>
              </w:rPr>
              <w:t xml:space="preserve">Control and power cabinets: </w:t>
            </w:r>
          </w:p>
          <w:p w14:paraId="2F234872" w14:textId="77777777" w:rsidR="00EE0B0E" w:rsidRPr="006416B3" w:rsidRDefault="00EE0B0E" w:rsidP="00EE0B0E">
            <w:pPr>
              <w:pStyle w:val="Bezodstpw"/>
              <w:rPr>
                <w:rStyle w:val="jlqj4b"/>
                <w:lang w:val="en"/>
              </w:rPr>
            </w:pPr>
            <w:r w:rsidRPr="006416B3">
              <w:rPr>
                <w:rStyle w:val="jlqj4b"/>
                <w:lang w:val="en"/>
              </w:rPr>
              <w:t xml:space="preserve">Power cabinets </w:t>
            </w:r>
          </w:p>
          <w:p w14:paraId="779F1839" w14:textId="77777777" w:rsidR="00EE0B0E" w:rsidRPr="006416B3" w:rsidRDefault="00EE0B0E" w:rsidP="00EE0B0E">
            <w:pPr>
              <w:pStyle w:val="Bezodstpw"/>
              <w:rPr>
                <w:rStyle w:val="jlqj4b"/>
                <w:lang w:val="en"/>
              </w:rPr>
            </w:pPr>
          </w:p>
          <w:p w14:paraId="1D5B7BA1" w14:textId="2D71489B" w:rsidR="00EE0B0E" w:rsidRPr="006416B3" w:rsidRDefault="00EE0B0E" w:rsidP="00EE0B0E">
            <w:pPr>
              <w:pStyle w:val="Bezodstpw"/>
              <w:rPr>
                <w:lang w:val="en-US"/>
              </w:rPr>
            </w:pPr>
            <w:r w:rsidRPr="006416B3">
              <w:rPr>
                <w:rStyle w:val="jlqj4b"/>
                <w:lang w:val="en"/>
              </w:rPr>
              <w:t>Control cabinets</w:t>
            </w:r>
          </w:p>
        </w:tc>
        <w:tc>
          <w:tcPr>
            <w:tcW w:w="1827" w:type="dxa"/>
            <w:vAlign w:val="center"/>
          </w:tcPr>
          <w:p w14:paraId="6F91CBAB" w14:textId="77777777" w:rsidR="00EE0B0E" w:rsidRPr="006416B3" w:rsidRDefault="00EE0B0E" w:rsidP="00EE0B0E">
            <w:pPr>
              <w:pStyle w:val="Bezodstpw"/>
              <w:rPr>
                <w:rStyle w:val="jlqj4b"/>
                <w:lang w:val="en"/>
              </w:rPr>
            </w:pPr>
          </w:p>
          <w:p w14:paraId="473F4194" w14:textId="77777777" w:rsidR="00EE0B0E" w:rsidRPr="006416B3" w:rsidRDefault="00EE0B0E" w:rsidP="00EE0B0E">
            <w:pPr>
              <w:pStyle w:val="Bezodstpw"/>
              <w:rPr>
                <w:rStyle w:val="jlqj4b"/>
                <w:lang w:val="en"/>
              </w:rPr>
            </w:pPr>
          </w:p>
          <w:p w14:paraId="60C39851" w14:textId="77777777" w:rsidR="00EE0B0E" w:rsidRPr="006416B3" w:rsidRDefault="00EE0B0E" w:rsidP="00EE0B0E">
            <w:pPr>
              <w:pStyle w:val="Bezodstpw"/>
              <w:rPr>
                <w:rStyle w:val="jlqj4b"/>
                <w:lang w:val="en"/>
              </w:rPr>
            </w:pPr>
            <w:r w:rsidRPr="006416B3">
              <w:rPr>
                <w:rStyle w:val="jlqj4b"/>
                <w:lang w:val="en"/>
              </w:rPr>
              <w:t xml:space="preserve">1 set </w:t>
            </w:r>
          </w:p>
          <w:p w14:paraId="4AB73531" w14:textId="77777777" w:rsidR="00EE0B0E" w:rsidRPr="006416B3" w:rsidRDefault="00EE0B0E" w:rsidP="00EE0B0E">
            <w:pPr>
              <w:pStyle w:val="Bezodstpw"/>
              <w:rPr>
                <w:rStyle w:val="jlqj4b"/>
                <w:lang w:val="en"/>
              </w:rPr>
            </w:pPr>
          </w:p>
          <w:p w14:paraId="59A29ACA" w14:textId="71806380" w:rsidR="00EE0B0E" w:rsidRPr="006416B3" w:rsidRDefault="00EE0B0E" w:rsidP="00EE0B0E">
            <w:pPr>
              <w:pStyle w:val="Bezodstpw"/>
              <w:rPr>
                <w:lang w:val="en-US"/>
              </w:rPr>
            </w:pPr>
            <w:r w:rsidRPr="006416B3">
              <w:rPr>
                <w:rStyle w:val="jlqj4b"/>
                <w:lang w:val="en"/>
              </w:rPr>
              <w:t>1 set</w:t>
            </w:r>
          </w:p>
        </w:tc>
      </w:tr>
      <w:tr w:rsidR="006416B3" w:rsidRPr="006416B3" w14:paraId="44845636" w14:textId="77777777" w:rsidTr="000E6880">
        <w:trPr>
          <w:trHeight w:val="437"/>
        </w:trPr>
        <w:tc>
          <w:tcPr>
            <w:tcW w:w="1141" w:type="dxa"/>
            <w:vAlign w:val="center"/>
          </w:tcPr>
          <w:p w14:paraId="419F76E2" w14:textId="61FEF59E" w:rsidR="00EE0B0E" w:rsidRPr="006416B3" w:rsidRDefault="00EE0B0E" w:rsidP="00EE0B0E">
            <w:pPr>
              <w:spacing w:line="240" w:lineRule="auto"/>
              <w:jc w:val="center"/>
              <w:rPr>
                <w:rFonts w:ascii="Calibri" w:hAnsi="Calibri"/>
              </w:rPr>
            </w:pPr>
            <w:r w:rsidRPr="006416B3">
              <w:rPr>
                <w:rFonts w:cstheme="minorHAnsi"/>
              </w:rPr>
              <w:t>20.</w:t>
            </w:r>
          </w:p>
        </w:tc>
        <w:tc>
          <w:tcPr>
            <w:tcW w:w="4980" w:type="dxa"/>
            <w:vAlign w:val="center"/>
          </w:tcPr>
          <w:p w14:paraId="1DA098F1" w14:textId="43E7F20D" w:rsidR="00EE0B0E" w:rsidRPr="006416B3" w:rsidRDefault="00EE0B0E" w:rsidP="00EE0B0E">
            <w:pPr>
              <w:pStyle w:val="Bezodstpw"/>
            </w:pPr>
            <w:r w:rsidRPr="006416B3">
              <w:t>Korytka kablowe , kotwy  i inne niezbędne materiały  potrzebne do montażu i uruchomienia linii</w:t>
            </w:r>
          </w:p>
        </w:tc>
        <w:tc>
          <w:tcPr>
            <w:tcW w:w="1657" w:type="dxa"/>
            <w:vAlign w:val="center"/>
          </w:tcPr>
          <w:p w14:paraId="35180B0D" w14:textId="41156704" w:rsidR="00EE0B0E" w:rsidRPr="006416B3" w:rsidRDefault="00EE0B0E" w:rsidP="00EE0B0E">
            <w:pPr>
              <w:pStyle w:val="Bezodstpw"/>
            </w:pPr>
            <w:r w:rsidRPr="006416B3">
              <w:t>1 komplet</w:t>
            </w:r>
          </w:p>
        </w:tc>
        <w:tc>
          <w:tcPr>
            <w:tcW w:w="4861" w:type="dxa"/>
            <w:vAlign w:val="center"/>
          </w:tcPr>
          <w:p w14:paraId="766CBFB8" w14:textId="57E96A60" w:rsidR="00EE0B0E" w:rsidRPr="006416B3" w:rsidRDefault="00EE0B0E" w:rsidP="00EE0B0E">
            <w:pPr>
              <w:pStyle w:val="Bezodstpw"/>
              <w:rPr>
                <w:lang w:val="en-US"/>
              </w:rPr>
            </w:pPr>
            <w:r w:rsidRPr="006416B3">
              <w:rPr>
                <w:rStyle w:val="jlqj4b"/>
                <w:lang w:val="en"/>
              </w:rPr>
              <w:t>Cable trays, anchors and other necessary materials needed for the assembly and start-up of the line</w:t>
            </w:r>
          </w:p>
        </w:tc>
        <w:tc>
          <w:tcPr>
            <w:tcW w:w="1827" w:type="dxa"/>
            <w:vAlign w:val="center"/>
          </w:tcPr>
          <w:p w14:paraId="4503F96B" w14:textId="0BEA435D" w:rsidR="00EE0B0E" w:rsidRPr="006416B3" w:rsidRDefault="00EE0B0E" w:rsidP="00EE0B0E">
            <w:pPr>
              <w:pStyle w:val="Bezodstpw"/>
              <w:rPr>
                <w:lang w:val="en-US"/>
              </w:rPr>
            </w:pPr>
            <w:r w:rsidRPr="006416B3">
              <w:rPr>
                <w:rStyle w:val="jlqj4b"/>
                <w:lang w:val="en"/>
              </w:rPr>
              <w:t>1 set</w:t>
            </w:r>
          </w:p>
        </w:tc>
      </w:tr>
      <w:tr w:rsidR="006416B3" w:rsidRPr="006416B3" w14:paraId="4AB7E693" w14:textId="77777777" w:rsidTr="000E6880">
        <w:trPr>
          <w:trHeight w:val="437"/>
        </w:trPr>
        <w:tc>
          <w:tcPr>
            <w:tcW w:w="1141" w:type="dxa"/>
            <w:vAlign w:val="center"/>
          </w:tcPr>
          <w:p w14:paraId="1F2A45F0" w14:textId="5CE421C4" w:rsidR="00EE0B0E" w:rsidRPr="006416B3" w:rsidRDefault="00EE0B0E" w:rsidP="00EE0B0E">
            <w:pPr>
              <w:spacing w:line="240" w:lineRule="auto"/>
              <w:jc w:val="center"/>
              <w:rPr>
                <w:rFonts w:ascii="Calibri" w:hAnsi="Calibri"/>
              </w:rPr>
            </w:pPr>
            <w:r w:rsidRPr="006416B3">
              <w:rPr>
                <w:rFonts w:cstheme="minorHAnsi"/>
              </w:rPr>
              <w:t>21.</w:t>
            </w:r>
          </w:p>
        </w:tc>
        <w:tc>
          <w:tcPr>
            <w:tcW w:w="4980" w:type="dxa"/>
            <w:vAlign w:val="center"/>
          </w:tcPr>
          <w:p w14:paraId="33C9BD17" w14:textId="39D16EA9" w:rsidR="00EE0B0E" w:rsidRPr="006416B3" w:rsidRDefault="00EE0B0E" w:rsidP="00EE0B0E">
            <w:pPr>
              <w:pStyle w:val="Bezodstpw"/>
            </w:pPr>
            <w:r w:rsidRPr="006416B3">
              <w:t>Komplet oprzyrządowania na wytypowane żyły odbiorowe</w:t>
            </w:r>
          </w:p>
        </w:tc>
        <w:tc>
          <w:tcPr>
            <w:tcW w:w="1657" w:type="dxa"/>
            <w:vAlign w:val="center"/>
          </w:tcPr>
          <w:p w14:paraId="5D67D7F9" w14:textId="40672A17" w:rsidR="00EE0B0E" w:rsidRPr="006416B3" w:rsidRDefault="00EE0B0E" w:rsidP="00EE0B0E">
            <w:pPr>
              <w:pStyle w:val="Bezodstpw"/>
            </w:pPr>
            <w:r w:rsidRPr="006416B3">
              <w:rPr>
                <w:rFonts w:cstheme="minorHAnsi"/>
                <w:bCs/>
              </w:rPr>
              <w:t xml:space="preserve">1 komplet kalibrów </w:t>
            </w:r>
          </w:p>
        </w:tc>
        <w:tc>
          <w:tcPr>
            <w:tcW w:w="4861" w:type="dxa"/>
            <w:vAlign w:val="center"/>
          </w:tcPr>
          <w:p w14:paraId="73D54345" w14:textId="7069ADE8" w:rsidR="00EE0B0E" w:rsidRPr="006416B3" w:rsidRDefault="00EE0B0E" w:rsidP="00EE0B0E">
            <w:pPr>
              <w:pStyle w:val="Bezodstpw"/>
              <w:rPr>
                <w:lang w:val="en-US"/>
              </w:rPr>
            </w:pPr>
            <w:r w:rsidRPr="006416B3">
              <w:rPr>
                <w:rStyle w:val="jlqj4b"/>
                <w:lang w:val="en"/>
              </w:rPr>
              <w:t>A set of tooling for selected acceptance conductors</w:t>
            </w:r>
          </w:p>
        </w:tc>
        <w:tc>
          <w:tcPr>
            <w:tcW w:w="1827" w:type="dxa"/>
            <w:vAlign w:val="center"/>
          </w:tcPr>
          <w:p w14:paraId="5782A9C6" w14:textId="3194FB0A" w:rsidR="00EE0B0E" w:rsidRPr="006416B3" w:rsidRDefault="000E6A2C" w:rsidP="00EE0B0E">
            <w:pPr>
              <w:pStyle w:val="Bezodstpw"/>
              <w:rPr>
                <w:lang w:val="en-US"/>
              </w:rPr>
            </w:pPr>
            <w:r w:rsidRPr="006416B3">
              <w:rPr>
                <w:rStyle w:val="jlqj4b"/>
                <w:lang w:val="en"/>
              </w:rPr>
              <w:t>1 set of dies</w:t>
            </w:r>
          </w:p>
        </w:tc>
      </w:tr>
      <w:tr w:rsidR="006416B3" w:rsidRPr="006416B3" w14:paraId="67CBACF0" w14:textId="77777777" w:rsidTr="000E6880">
        <w:trPr>
          <w:trHeight w:val="437"/>
        </w:trPr>
        <w:tc>
          <w:tcPr>
            <w:tcW w:w="1141" w:type="dxa"/>
            <w:vAlign w:val="center"/>
          </w:tcPr>
          <w:p w14:paraId="6F4D844A" w14:textId="3C3B88CB" w:rsidR="00EE0B0E" w:rsidRPr="006416B3" w:rsidRDefault="00EE0B0E" w:rsidP="00EE0B0E">
            <w:pPr>
              <w:spacing w:line="240" w:lineRule="auto"/>
              <w:jc w:val="center"/>
              <w:rPr>
                <w:rFonts w:ascii="Calibri" w:hAnsi="Calibri"/>
              </w:rPr>
            </w:pPr>
            <w:r w:rsidRPr="006416B3">
              <w:rPr>
                <w:rFonts w:cstheme="minorHAnsi"/>
              </w:rPr>
              <w:t>22.</w:t>
            </w:r>
          </w:p>
        </w:tc>
        <w:tc>
          <w:tcPr>
            <w:tcW w:w="4980" w:type="dxa"/>
            <w:vAlign w:val="center"/>
          </w:tcPr>
          <w:p w14:paraId="7A9F6E15" w14:textId="77777777" w:rsidR="00EE0B0E" w:rsidRPr="006416B3" w:rsidRDefault="00EE0B0E" w:rsidP="00EE0B0E">
            <w:pPr>
              <w:pStyle w:val="Bezodstpw"/>
            </w:pPr>
            <w:r w:rsidRPr="006416B3">
              <w:t>Nadzór dostawcy w trakcie instalacji i uruchomienie linii:</w:t>
            </w:r>
          </w:p>
          <w:p w14:paraId="514F23EC" w14:textId="77777777" w:rsidR="00EE0B0E" w:rsidRPr="006416B3" w:rsidRDefault="00EE0B0E" w:rsidP="00EE0B0E">
            <w:pPr>
              <w:pStyle w:val="Bezodstpw"/>
            </w:pPr>
            <w:r w:rsidRPr="006416B3">
              <w:t xml:space="preserve">a. nadzór podczas  instalacji </w:t>
            </w:r>
          </w:p>
          <w:p w14:paraId="6421FE28" w14:textId="77777777" w:rsidR="00EE0B0E" w:rsidRPr="006416B3" w:rsidRDefault="00EE0B0E" w:rsidP="00EE0B0E">
            <w:pPr>
              <w:pStyle w:val="Bezodstpw"/>
            </w:pPr>
          </w:p>
          <w:p w14:paraId="0720342E" w14:textId="77777777" w:rsidR="00EE0B0E" w:rsidRPr="006416B3" w:rsidRDefault="00EE0B0E" w:rsidP="00EE0B0E">
            <w:pPr>
              <w:pStyle w:val="Bezodstpw"/>
            </w:pPr>
            <w:r w:rsidRPr="006416B3">
              <w:t>b. synchronizacja i uruchomienie linii</w:t>
            </w:r>
          </w:p>
          <w:p w14:paraId="797E6E8C" w14:textId="77777777" w:rsidR="00EE0B0E" w:rsidRPr="006416B3" w:rsidRDefault="00EE0B0E" w:rsidP="00EE0B0E">
            <w:pPr>
              <w:pStyle w:val="Bezodstpw"/>
            </w:pPr>
          </w:p>
          <w:p w14:paraId="0263E6A7" w14:textId="77777777" w:rsidR="00EE0B0E" w:rsidRPr="006416B3" w:rsidRDefault="00EE0B0E" w:rsidP="00EE0B0E">
            <w:pPr>
              <w:pStyle w:val="Bezodstpw"/>
            </w:pPr>
            <w:r w:rsidRPr="006416B3">
              <w:t xml:space="preserve">c. testy odbiorcze i szkolenie personelu Zamawiającego </w:t>
            </w:r>
          </w:p>
          <w:p w14:paraId="4D943676" w14:textId="77777777" w:rsidR="00EE0B0E" w:rsidRPr="006416B3" w:rsidRDefault="00EE0B0E" w:rsidP="00EE0B0E">
            <w:pPr>
              <w:pStyle w:val="Bezodstpw"/>
            </w:pPr>
          </w:p>
          <w:p w14:paraId="0BD901B9" w14:textId="49FA23A3" w:rsidR="00EE0B0E" w:rsidRPr="006416B3" w:rsidRDefault="00EE0B0E" w:rsidP="00EE0B0E">
            <w:pPr>
              <w:pStyle w:val="Bezodstpw"/>
            </w:pPr>
            <w:r w:rsidRPr="006416B3">
              <w:t>d.  koszty związane z  zakwaterowaniem i transportem personelu Dostawcy</w:t>
            </w:r>
          </w:p>
        </w:tc>
        <w:tc>
          <w:tcPr>
            <w:tcW w:w="1657" w:type="dxa"/>
            <w:vAlign w:val="center"/>
          </w:tcPr>
          <w:p w14:paraId="5E0714C4" w14:textId="77777777" w:rsidR="00EE0B0E" w:rsidRPr="006416B3" w:rsidRDefault="00EE0B0E" w:rsidP="00EE0B0E">
            <w:pPr>
              <w:pStyle w:val="Bezodstpw"/>
            </w:pPr>
          </w:p>
          <w:p w14:paraId="50B48941" w14:textId="77777777" w:rsidR="00EE0B0E" w:rsidRPr="006416B3" w:rsidRDefault="00EE0B0E" w:rsidP="00EE0B0E">
            <w:pPr>
              <w:pStyle w:val="Bezodstpw"/>
            </w:pPr>
          </w:p>
          <w:p w14:paraId="39026B97" w14:textId="77777777" w:rsidR="00EE0B0E" w:rsidRPr="006416B3" w:rsidRDefault="00EE0B0E" w:rsidP="00EE0B0E">
            <w:pPr>
              <w:pStyle w:val="Bezodstpw"/>
            </w:pPr>
            <w:r w:rsidRPr="006416B3">
              <w:t xml:space="preserve">min 15 dni </w:t>
            </w:r>
          </w:p>
          <w:p w14:paraId="2CE645B1" w14:textId="77777777" w:rsidR="00EE0B0E" w:rsidRPr="006416B3" w:rsidRDefault="00EE0B0E" w:rsidP="00EE0B0E">
            <w:pPr>
              <w:pStyle w:val="Bezodstpw"/>
            </w:pPr>
          </w:p>
          <w:p w14:paraId="190C55DE" w14:textId="77777777" w:rsidR="00EE0B0E" w:rsidRPr="006416B3" w:rsidRDefault="00EE0B0E" w:rsidP="00EE0B0E">
            <w:pPr>
              <w:pStyle w:val="Bezodstpw"/>
            </w:pPr>
            <w:r w:rsidRPr="006416B3">
              <w:t xml:space="preserve">min 20 dni </w:t>
            </w:r>
          </w:p>
          <w:p w14:paraId="0946F2D4" w14:textId="77777777" w:rsidR="00EE0B0E" w:rsidRPr="006416B3" w:rsidRDefault="00EE0B0E" w:rsidP="00EE0B0E">
            <w:pPr>
              <w:pStyle w:val="Bezodstpw"/>
            </w:pPr>
          </w:p>
          <w:p w14:paraId="01DE65F1" w14:textId="77777777" w:rsidR="00EE0B0E" w:rsidRPr="006416B3" w:rsidRDefault="00EE0B0E" w:rsidP="00EE0B0E">
            <w:pPr>
              <w:pStyle w:val="Bezodstpw"/>
            </w:pPr>
            <w:r w:rsidRPr="006416B3">
              <w:t xml:space="preserve">min 15 dni </w:t>
            </w:r>
          </w:p>
          <w:p w14:paraId="4BF9877F" w14:textId="77777777" w:rsidR="00EE0B0E" w:rsidRPr="006416B3" w:rsidRDefault="00EE0B0E" w:rsidP="00EE0B0E">
            <w:pPr>
              <w:pStyle w:val="Bezodstpw"/>
            </w:pPr>
          </w:p>
          <w:p w14:paraId="3ECFEEC7" w14:textId="77777777" w:rsidR="00EE0B0E" w:rsidRPr="006416B3" w:rsidRDefault="00EE0B0E" w:rsidP="00EE0B0E">
            <w:pPr>
              <w:pStyle w:val="Bezodstpw"/>
            </w:pPr>
          </w:p>
          <w:p w14:paraId="4A081864" w14:textId="77777777" w:rsidR="00EE0B0E" w:rsidRPr="006416B3" w:rsidRDefault="00EE0B0E" w:rsidP="00EE0B0E">
            <w:pPr>
              <w:pStyle w:val="Bezodstpw"/>
            </w:pPr>
            <w:r w:rsidRPr="006416B3">
              <w:t>1 komplet</w:t>
            </w:r>
          </w:p>
          <w:p w14:paraId="1F23CCFB" w14:textId="1C35FBBC" w:rsidR="00EE0B0E" w:rsidRPr="006416B3" w:rsidRDefault="00EE0B0E" w:rsidP="00EE0B0E">
            <w:pPr>
              <w:pStyle w:val="Bezodstpw"/>
            </w:pPr>
          </w:p>
        </w:tc>
        <w:tc>
          <w:tcPr>
            <w:tcW w:w="4861" w:type="dxa"/>
            <w:vAlign w:val="center"/>
          </w:tcPr>
          <w:p w14:paraId="6A74D01F" w14:textId="77777777" w:rsidR="00EE0B0E" w:rsidRPr="006416B3" w:rsidRDefault="00EE0B0E" w:rsidP="00EE0B0E">
            <w:pPr>
              <w:pStyle w:val="Bezodstpw"/>
              <w:rPr>
                <w:rStyle w:val="jlqj4b"/>
                <w:lang w:val="en"/>
              </w:rPr>
            </w:pPr>
            <w:r w:rsidRPr="006416B3">
              <w:rPr>
                <w:rStyle w:val="jlqj4b"/>
                <w:lang w:val="en"/>
              </w:rPr>
              <w:t xml:space="preserve">Supplier supervision during installation and commissioning of the line: </w:t>
            </w:r>
          </w:p>
          <w:p w14:paraId="1E613671" w14:textId="77777777" w:rsidR="00EE0B0E" w:rsidRPr="006416B3" w:rsidRDefault="00EE0B0E" w:rsidP="00EE0B0E">
            <w:pPr>
              <w:pStyle w:val="Bezodstpw"/>
              <w:rPr>
                <w:rStyle w:val="jlqj4b"/>
                <w:lang w:val="en"/>
              </w:rPr>
            </w:pPr>
            <w:r w:rsidRPr="006416B3">
              <w:rPr>
                <w:rStyle w:val="jlqj4b"/>
                <w:lang w:val="en"/>
              </w:rPr>
              <w:t xml:space="preserve">a. supervision during installation </w:t>
            </w:r>
          </w:p>
          <w:p w14:paraId="12724639" w14:textId="77777777" w:rsidR="00EE0B0E" w:rsidRPr="006416B3" w:rsidRDefault="00EE0B0E" w:rsidP="00EE0B0E">
            <w:pPr>
              <w:pStyle w:val="Bezodstpw"/>
              <w:rPr>
                <w:rStyle w:val="jlqj4b"/>
                <w:lang w:val="en"/>
              </w:rPr>
            </w:pPr>
          </w:p>
          <w:p w14:paraId="44FCC2E3" w14:textId="77777777" w:rsidR="00EE0B0E" w:rsidRPr="006416B3" w:rsidRDefault="00EE0B0E" w:rsidP="00EE0B0E">
            <w:pPr>
              <w:pStyle w:val="Bezodstpw"/>
              <w:rPr>
                <w:rStyle w:val="jlqj4b"/>
                <w:lang w:val="en"/>
              </w:rPr>
            </w:pPr>
            <w:r w:rsidRPr="006416B3">
              <w:rPr>
                <w:rStyle w:val="jlqj4b"/>
                <w:lang w:val="en"/>
              </w:rPr>
              <w:t xml:space="preserve">b. synchronization and start-up of the line </w:t>
            </w:r>
          </w:p>
          <w:p w14:paraId="2FCD5190" w14:textId="77777777" w:rsidR="00EE0B0E" w:rsidRPr="006416B3" w:rsidRDefault="00EE0B0E" w:rsidP="00EE0B0E">
            <w:pPr>
              <w:pStyle w:val="Bezodstpw"/>
              <w:rPr>
                <w:rStyle w:val="jlqj4b"/>
                <w:lang w:val="en"/>
              </w:rPr>
            </w:pPr>
          </w:p>
          <w:p w14:paraId="72BEC5A5" w14:textId="77777777" w:rsidR="00EE0B0E" w:rsidRPr="006416B3" w:rsidRDefault="00EE0B0E" w:rsidP="00EE0B0E">
            <w:pPr>
              <w:pStyle w:val="Bezodstpw"/>
              <w:rPr>
                <w:rStyle w:val="jlqj4b"/>
                <w:lang w:val="en"/>
              </w:rPr>
            </w:pPr>
            <w:r w:rsidRPr="006416B3">
              <w:rPr>
                <w:rStyle w:val="jlqj4b"/>
                <w:lang w:val="en"/>
              </w:rPr>
              <w:t xml:space="preserve">c. acceptance tests and training of the Ordering Party's personnel </w:t>
            </w:r>
          </w:p>
          <w:p w14:paraId="1BB13DF5" w14:textId="77777777" w:rsidR="00EE0B0E" w:rsidRPr="006416B3" w:rsidRDefault="00EE0B0E" w:rsidP="00EE0B0E">
            <w:pPr>
              <w:pStyle w:val="Bezodstpw"/>
              <w:rPr>
                <w:rStyle w:val="jlqj4b"/>
                <w:lang w:val="en"/>
              </w:rPr>
            </w:pPr>
          </w:p>
          <w:p w14:paraId="3B7B8A8E" w14:textId="79A2B2F2" w:rsidR="00EE0B0E" w:rsidRPr="006416B3" w:rsidRDefault="00EE0B0E" w:rsidP="00EE0B0E">
            <w:pPr>
              <w:pStyle w:val="Bezodstpw"/>
              <w:rPr>
                <w:lang w:val="en-US"/>
              </w:rPr>
            </w:pPr>
            <w:r w:rsidRPr="006416B3">
              <w:rPr>
                <w:rStyle w:val="jlqj4b"/>
                <w:lang w:val="en"/>
              </w:rPr>
              <w:t>d. costs related to the accommodation and transport of the Supplier's personnel</w:t>
            </w:r>
          </w:p>
        </w:tc>
        <w:tc>
          <w:tcPr>
            <w:tcW w:w="1827" w:type="dxa"/>
            <w:vAlign w:val="center"/>
          </w:tcPr>
          <w:p w14:paraId="70D21442" w14:textId="77777777" w:rsidR="00EE0B0E" w:rsidRPr="006416B3" w:rsidRDefault="00EE0B0E" w:rsidP="00EE0B0E">
            <w:pPr>
              <w:pStyle w:val="Bezodstpw"/>
              <w:rPr>
                <w:lang w:val="en-US"/>
              </w:rPr>
            </w:pPr>
          </w:p>
          <w:p w14:paraId="46601299" w14:textId="77777777" w:rsidR="00EE0B0E" w:rsidRPr="006416B3" w:rsidRDefault="00EE0B0E" w:rsidP="00EE0B0E">
            <w:pPr>
              <w:pStyle w:val="Bezodstpw"/>
              <w:rPr>
                <w:lang w:val="en-US"/>
              </w:rPr>
            </w:pPr>
          </w:p>
          <w:p w14:paraId="6EB663B3" w14:textId="77777777" w:rsidR="00EE0B0E" w:rsidRPr="006416B3" w:rsidRDefault="00EE0B0E" w:rsidP="00EE0B0E">
            <w:pPr>
              <w:pStyle w:val="Bezodstpw"/>
              <w:rPr>
                <w:lang w:val="en-US"/>
              </w:rPr>
            </w:pPr>
            <w:r w:rsidRPr="006416B3">
              <w:rPr>
                <w:lang w:val="en-US"/>
              </w:rPr>
              <w:t xml:space="preserve">min 15 days </w:t>
            </w:r>
          </w:p>
          <w:p w14:paraId="661BCE59" w14:textId="77777777" w:rsidR="00EE0B0E" w:rsidRPr="006416B3" w:rsidRDefault="00EE0B0E" w:rsidP="00EE0B0E">
            <w:pPr>
              <w:pStyle w:val="Bezodstpw"/>
              <w:rPr>
                <w:lang w:val="en-US"/>
              </w:rPr>
            </w:pPr>
          </w:p>
          <w:p w14:paraId="53C82424" w14:textId="77777777" w:rsidR="00EE0B0E" w:rsidRPr="006416B3" w:rsidRDefault="00EE0B0E" w:rsidP="00EE0B0E">
            <w:pPr>
              <w:pStyle w:val="Bezodstpw"/>
              <w:rPr>
                <w:lang w:val="en-US"/>
              </w:rPr>
            </w:pPr>
            <w:r w:rsidRPr="006416B3">
              <w:rPr>
                <w:lang w:val="en-US"/>
              </w:rPr>
              <w:t xml:space="preserve">min 20 days </w:t>
            </w:r>
          </w:p>
          <w:p w14:paraId="401F63ED" w14:textId="77777777" w:rsidR="00EE0B0E" w:rsidRPr="006416B3" w:rsidRDefault="00EE0B0E" w:rsidP="00EE0B0E">
            <w:pPr>
              <w:pStyle w:val="Bezodstpw"/>
              <w:rPr>
                <w:lang w:val="en-US"/>
              </w:rPr>
            </w:pPr>
          </w:p>
          <w:p w14:paraId="0F4955B0" w14:textId="77777777" w:rsidR="00EE0B0E" w:rsidRPr="006416B3" w:rsidRDefault="00EE0B0E" w:rsidP="00EE0B0E">
            <w:pPr>
              <w:pStyle w:val="Bezodstpw"/>
              <w:rPr>
                <w:lang w:val="en-US"/>
              </w:rPr>
            </w:pPr>
            <w:r w:rsidRPr="006416B3">
              <w:rPr>
                <w:lang w:val="en-US"/>
              </w:rPr>
              <w:t xml:space="preserve">min 15 days </w:t>
            </w:r>
          </w:p>
          <w:p w14:paraId="0B690B92" w14:textId="77777777" w:rsidR="00EE0B0E" w:rsidRPr="006416B3" w:rsidRDefault="00EE0B0E" w:rsidP="00EE0B0E">
            <w:pPr>
              <w:pStyle w:val="Bezodstpw"/>
              <w:rPr>
                <w:lang w:val="en-US"/>
              </w:rPr>
            </w:pPr>
          </w:p>
          <w:p w14:paraId="57ED9038" w14:textId="77777777" w:rsidR="00EE0B0E" w:rsidRPr="006416B3" w:rsidRDefault="00EE0B0E" w:rsidP="00EE0B0E">
            <w:pPr>
              <w:pStyle w:val="Bezodstpw"/>
              <w:rPr>
                <w:lang w:val="en-US"/>
              </w:rPr>
            </w:pPr>
          </w:p>
          <w:p w14:paraId="4FC28651" w14:textId="77777777" w:rsidR="00EE0B0E" w:rsidRPr="006416B3" w:rsidRDefault="00EE0B0E" w:rsidP="00EE0B0E">
            <w:pPr>
              <w:pStyle w:val="Bezodstpw"/>
            </w:pPr>
            <w:r w:rsidRPr="006416B3">
              <w:t>1 set</w:t>
            </w:r>
          </w:p>
          <w:p w14:paraId="0D7F4D78" w14:textId="1FC8AE43" w:rsidR="00EE0B0E" w:rsidRPr="006416B3" w:rsidRDefault="00EE0B0E" w:rsidP="00EE0B0E">
            <w:pPr>
              <w:pStyle w:val="Bezodstpw"/>
              <w:rPr>
                <w:lang w:val="en-US"/>
              </w:rPr>
            </w:pPr>
          </w:p>
        </w:tc>
      </w:tr>
    </w:tbl>
    <w:p w14:paraId="6789FE69" w14:textId="77777777" w:rsidR="00EA7B8E" w:rsidRPr="006416B3" w:rsidRDefault="00EA7B8E">
      <w:pPr>
        <w:spacing w:after="160" w:line="259" w:lineRule="auto"/>
        <w:rPr>
          <w:rFonts w:ascii="Calibri" w:hAnsi="Calibri"/>
          <w:b/>
          <w:sz w:val="24"/>
          <w:szCs w:val="24"/>
          <w:lang w:val="en-US"/>
        </w:rPr>
      </w:pPr>
      <w:bookmarkStart w:id="1" w:name="_Hlk49954814"/>
      <w:r w:rsidRPr="006416B3">
        <w:rPr>
          <w:rFonts w:ascii="Calibri" w:hAnsi="Calibri"/>
          <w:b/>
          <w:sz w:val="24"/>
          <w:szCs w:val="24"/>
          <w:lang w:val="en-US"/>
        </w:rPr>
        <w:br w:type="page"/>
      </w:r>
    </w:p>
    <w:p w14:paraId="29C854E0" w14:textId="6E6D05F2" w:rsidR="002D395B" w:rsidRPr="006416B3" w:rsidRDefault="00F524A9" w:rsidP="00CA28CB">
      <w:pPr>
        <w:pStyle w:val="Akapitzlist"/>
        <w:numPr>
          <w:ilvl w:val="0"/>
          <w:numId w:val="46"/>
        </w:numPr>
        <w:spacing w:after="160" w:line="240" w:lineRule="auto"/>
        <w:rPr>
          <w:rFonts w:ascii="Calibri" w:hAnsi="Calibri"/>
          <w:b/>
          <w:sz w:val="24"/>
          <w:szCs w:val="24"/>
        </w:rPr>
      </w:pPr>
      <w:r w:rsidRPr="006416B3">
        <w:rPr>
          <w:rFonts w:ascii="Calibri" w:hAnsi="Calibri"/>
          <w:b/>
          <w:sz w:val="24"/>
          <w:szCs w:val="24"/>
        </w:rPr>
        <w:lastRenderedPageBreak/>
        <w:t xml:space="preserve">Urządzenia zdawcze (główne) / </w:t>
      </w:r>
      <w:proofErr w:type="spellStart"/>
      <w:r w:rsidR="007062F1" w:rsidRPr="006416B3">
        <w:rPr>
          <w:rFonts w:ascii="Calibri" w:hAnsi="Calibri"/>
          <w:b/>
          <w:sz w:val="24"/>
          <w:szCs w:val="24"/>
        </w:rPr>
        <w:t>Pay</w:t>
      </w:r>
      <w:proofErr w:type="spellEnd"/>
      <w:r w:rsidR="007062F1" w:rsidRPr="006416B3">
        <w:rPr>
          <w:rFonts w:ascii="Calibri" w:hAnsi="Calibri"/>
          <w:b/>
          <w:sz w:val="24"/>
          <w:szCs w:val="24"/>
        </w:rPr>
        <w:t xml:space="preserve">-off </w:t>
      </w:r>
      <w:proofErr w:type="spellStart"/>
      <w:r w:rsidR="007062F1" w:rsidRPr="006416B3">
        <w:rPr>
          <w:rFonts w:ascii="Calibri" w:hAnsi="Calibri"/>
          <w:b/>
          <w:sz w:val="24"/>
          <w:szCs w:val="24"/>
        </w:rPr>
        <w:t>device</w:t>
      </w:r>
      <w:proofErr w:type="spellEnd"/>
      <w:r w:rsidR="007062F1" w:rsidRPr="006416B3">
        <w:rPr>
          <w:rFonts w:ascii="Calibri" w:hAnsi="Calibri"/>
          <w:b/>
          <w:sz w:val="24"/>
          <w:szCs w:val="24"/>
        </w:rPr>
        <w:t xml:space="preserve"> (</w:t>
      </w:r>
      <w:proofErr w:type="spellStart"/>
      <w:r w:rsidR="007062F1" w:rsidRPr="006416B3">
        <w:rPr>
          <w:rFonts w:ascii="Calibri" w:hAnsi="Calibri"/>
          <w:b/>
          <w:sz w:val="24"/>
          <w:szCs w:val="24"/>
        </w:rPr>
        <w:t>main</w:t>
      </w:r>
      <w:proofErr w:type="spellEnd"/>
      <w:r w:rsidR="007062F1" w:rsidRPr="006416B3">
        <w:rPr>
          <w:rFonts w:ascii="Calibri" w:hAnsi="Calibri"/>
          <w:b/>
          <w:sz w:val="24"/>
          <w:szCs w:val="24"/>
        </w:rPr>
        <w:t>)</w:t>
      </w:r>
      <w:bookmarkEnd w:id="1"/>
    </w:p>
    <w:tbl>
      <w:tblPr>
        <w:tblStyle w:val="Tabela-Siatka"/>
        <w:tblW w:w="0" w:type="auto"/>
        <w:tblInd w:w="137" w:type="dxa"/>
        <w:tblLook w:val="04A0" w:firstRow="1" w:lastRow="0" w:firstColumn="1" w:lastColumn="0" w:noHBand="0" w:noVBand="1"/>
      </w:tblPr>
      <w:tblGrid>
        <w:gridCol w:w="1064"/>
        <w:gridCol w:w="6307"/>
        <w:gridCol w:w="6484"/>
      </w:tblGrid>
      <w:tr w:rsidR="006416B3" w:rsidRPr="009D50C7" w14:paraId="4895486C" w14:textId="77777777" w:rsidTr="00B435D8">
        <w:trPr>
          <w:trHeight w:val="544"/>
        </w:trPr>
        <w:tc>
          <w:tcPr>
            <w:tcW w:w="1064" w:type="dxa"/>
            <w:vAlign w:val="center"/>
          </w:tcPr>
          <w:p w14:paraId="72B9ACCB" w14:textId="17766529" w:rsidR="007062F1" w:rsidRPr="006416B3" w:rsidRDefault="007062F1" w:rsidP="00CA28CB">
            <w:pPr>
              <w:spacing w:line="240" w:lineRule="auto"/>
              <w:jc w:val="center"/>
              <w:rPr>
                <w:rFonts w:ascii="Calibri" w:hAnsi="Calibri"/>
                <w:b/>
                <w:sz w:val="24"/>
                <w:szCs w:val="24"/>
              </w:rPr>
            </w:pPr>
            <w:r w:rsidRPr="006416B3">
              <w:rPr>
                <w:rFonts w:ascii="Calibri" w:hAnsi="Calibri"/>
                <w:b/>
                <w:sz w:val="24"/>
                <w:szCs w:val="24"/>
              </w:rPr>
              <w:t>L.p.</w:t>
            </w:r>
          </w:p>
        </w:tc>
        <w:tc>
          <w:tcPr>
            <w:tcW w:w="6307" w:type="dxa"/>
            <w:vAlign w:val="center"/>
          </w:tcPr>
          <w:p w14:paraId="5826D43E" w14:textId="3BE006CD" w:rsidR="007062F1" w:rsidRPr="006416B3" w:rsidRDefault="007062F1" w:rsidP="00CA28CB">
            <w:pPr>
              <w:pStyle w:val="Akapitzlist"/>
              <w:spacing w:line="240" w:lineRule="auto"/>
              <w:ind w:left="1068"/>
              <w:rPr>
                <w:rFonts w:ascii="Calibri" w:hAnsi="Calibri"/>
                <w:b/>
                <w:sz w:val="24"/>
                <w:szCs w:val="24"/>
              </w:rPr>
            </w:pPr>
            <w:r w:rsidRPr="006416B3">
              <w:rPr>
                <w:rFonts w:ascii="Calibri" w:eastAsia="Times New Roman" w:hAnsi="Calibri"/>
                <w:b/>
                <w:sz w:val="24"/>
                <w:szCs w:val="24"/>
              </w:rPr>
              <w:t>Funkcjonalność</w:t>
            </w:r>
            <w:r w:rsidRPr="006416B3">
              <w:rPr>
                <w:rFonts w:ascii="Calibri" w:hAnsi="Calibri"/>
                <w:b/>
                <w:sz w:val="24"/>
                <w:szCs w:val="24"/>
              </w:rPr>
              <w:t xml:space="preserve"> - Urządzenia zdawcze (główne):</w:t>
            </w:r>
          </w:p>
        </w:tc>
        <w:tc>
          <w:tcPr>
            <w:tcW w:w="6484" w:type="dxa"/>
            <w:vAlign w:val="center"/>
          </w:tcPr>
          <w:p w14:paraId="64A928F6" w14:textId="77777777" w:rsidR="007062F1" w:rsidRPr="006416B3" w:rsidRDefault="007062F1" w:rsidP="00CA28CB">
            <w:pPr>
              <w:pStyle w:val="Akapitzlist"/>
              <w:suppressAutoHyphens/>
              <w:spacing w:after="0" w:line="240" w:lineRule="auto"/>
              <w:ind w:left="1068"/>
              <w:rPr>
                <w:rFonts w:ascii="Calibri" w:hAnsi="Calibri"/>
                <w:b/>
                <w:sz w:val="24"/>
                <w:szCs w:val="24"/>
                <w:lang w:val="en-US"/>
              </w:rPr>
            </w:pPr>
            <w:r w:rsidRPr="006416B3">
              <w:rPr>
                <w:rFonts w:ascii="Calibri" w:eastAsia="Times New Roman" w:hAnsi="Calibri"/>
                <w:b/>
                <w:sz w:val="24"/>
                <w:szCs w:val="24"/>
                <w:lang w:val="en-US"/>
              </w:rPr>
              <w:t xml:space="preserve">Functionality – </w:t>
            </w:r>
            <w:r w:rsidRPr="006416B3">
              <w:rPr>
                <w:rFonts w:ascii="Calibri" w:hAnsi="Calibri"/>
                <w:b/>
                <w:sz w:val="24"/>
                <w:szCs w:val="24"/>
                <w:lang w:val="en-US"/>
              </w:rPr>
              <w:t>Pay-off device (main)</w:t>
            </w:r>
          </w:p>
        </w:tc>
      </w:tr>
      <w:tr w:rsidR="006416B3" w:rsidRPr="009D50C7" w14:paraId="1702B65B" w14:textId="77777777" w:rsidTr="00EA7B8E">
        <w:trPr>
          <w:trHeight w:val="299"/>
        </w:trPr>
        <w:tc>
          <w:tcPr>
            <w:tcW w:w="1064" w:type="dxa"/>
            <w:vAlign w:val="center"/>
          </w:tcPr>
          <w:p w14:paraId="22083605" w14:textId="77777777" w:rsidR="00EE0B0E" w:rsidRPr="006416B3" w:rsidRDefault="00EE0B0E" w:rsidP="00EE0B0E">
            <w:pPr>
              <w:pStyle w:val="Bezodstpw"/>
              <w:jc w:val="center"/>
            </w:pPr>
            <w:r w:rsidRPr="006416B3">
              <w:t>1.</w:t>
            </w:r>
          </w:p>
        </w:tc>
        <w:tc>
          <w:tcPr>
            <w:tcW w:w="6307" w:type="dxa"/>
            <w:vAlign w:val="center"/>
          </w:tcPr>
          <w:p w14:paraId="300D2F0A" w14:textId="77777777" w:rsidR="00EE0B0E" w:rsidRPr="006416B3" w:rsidRDefault="00EE0B0E" w:rsidP="00EE0B0E">
            <w:pPr>
              <w:pStyle w:val="Bezodstpw"/>
              <w:rPr>
                <w:b/>
              </w:rPr>
            </w:pPr>
            <w:r w:rsidRPr="006416B3">
              <w:t>Automatyczne podnoszenie i opuszczanie bębnów</w:t>
            </w:r>
          </w:p>
        </w:tc>
        <w:tc>
          <w:tcPr>
            <w:tcW w:w="6484" w:type="dxa"/>
            <w:vAlign w:val="center"/>
          </w:tcPr>
          <w:p w14:paraId="04D26894" w14:textId="03A9A331" w:rsidR="00EE0B0E" w:rsidRPr="006416B3" w:rsidRDefault="00EE0B0E" w:rsidP="00EE0B0E">
            <w:pPr>
              <w:pStyle w:val="Bezodstpw"/>
              <w:rPr>
                <w:b/>
                <w:lang w:val="en-US"/>
              </w:rPr>
            </w:pPr>
            <w:r w:rsidRPr="006416B3">
              <w:rPr>
                <w:lang w:val="en-US"/>
              </w:rPr>
              <w:t>Automatic lifting and lowering of the drums</w:t>
            </w:r>
          </w:p>
        </w:tc>
      </w:tr>
      <w:tr w:rsidR="006416B3" w:rsidRPr="009D50C7" w14:paraId="40DC76FC" w14:textId="77777777" w:rsidTr="00B435D8">
        <w:trPr>
          <w:trHeight w:val="70"/>
        </w:trPr>
        <w:tc>
          <w:tcPr>
            <w:tcW w:w="1064" w:type="dxa"/>
            <w:vAlign w:val="center"/>
          </w:tcPr>
          <w:p w14:paraId="7ADDDD04" w14:textId="59731492" w:rsidR="00EE0B0E" w:rsidRPr="006416B3" w:rsidRDefault="00EE0B0E" w:rsidP="00EE0B0E">
            <w:pPr>
              <w:pStyle w:val="Bezodstpw"/>
              <w:jc w:val="center"/>
            </w:pPr>
            <w:r w:rsidRPr="006416B3">
              <w:t>2.</w:t>
            </w:r>
          </w:p>
        </w:tc>
        <w:tc>
          <w:tcPr>
            <w:tcW w:w="6307" w:type="dxa"/>
            <w:vAlign w:val="center"/>
          </w:tcPr>
          <w:p w14:paraId="2C74E6A1" w14:textId="19AC34A8" w:rsidR="00EE0B0E" w:rsidRPr="006416B3" w:rsidRDefault="00EE0B0E" w:rsidP="00EE0B0E">
            <w:pPr>
              <w:pStyle w:val="Bezodstpw"/>
            </w:pPr>
            <w:r w:rsidRPr="006416B3">
              <w:t xml:space="preserve">System pomiaru naciągu żyły na wejściu żył do pierwszego </w:t>
            </w:r>
            <w:proofErr w:type="spellStart"/>
            <w:r w:rsidRPr="006416B3">
              <w:t>kalibra</w:t>
            </w:r>
            <w:proofErr w:type="spellEnd"/>
          </w:p>
        </w:tc>
        <w:tc>
          <w:tcPr>
            <w:tcW w:w="6484" w:type="dxa"/>
            <w:vAlign w:val="center"/>
          </w:tcPr>
          <w:p w14:paraId="1BC071DA" w14:textId="52C9E7CE" w:rsidR="00EE0B0E" w:rsidRPr="006416B3" w:rsidRDefault="0088031D" w:rsidP="00EE0B0E">
            <w:pPr>
              <w:pStyle w:val="Bezodstpw"/>
              <w:rPr>
                <w:lang w:val="en-US"/>
              </w:rPr>
            </w:pPr>
            <w:r w:rsidRPr="006416B3">
              <w:rPr>
                <w:lang w:val="en-US"/>
              </w:rPr>
              <w:t xml:space="preserve">Measurement </w:t>
            </w:r>
            <w:r w:rsidR="00EE0B0E" w:rsidRPr="006416B3">
              <w:rPr>
                <w:lang w:val="en-US"/>
              </w:rPr>
              <w:t>System of controlling the tension of the sectors at the entry up to the first die</w:t>
            </w:r>
          </w:p>
        </w:tc>
      </w:tr>
      <w:tr w:rsidR="006416B3" w:rsidRPr="009D50C7" w14:paraId="547C3BAF" w14:textId="77777777" w:rsidTr="00B435D8">
        <w:trPr>
          <w:trHeight w:val="70"/>
        </w:trPr>
        <w:tc>
          <w:tcPr>
            <w:tcW w:w="1064" w:type="dxa"/>
            <w:vAlign w:val="center"/>
          </w:tcPr>
          <w:p w14:paraId="708BC940" w14:textId="3FA89FD2" w:rsidR="0088031D" w:rsidRPr="006416B3" w:rsidRDefault="0088031D" w:rsidP="0088031D">
            <w:pPr>
              <w:pStyle w:val="Bezodstpw"/>
              <w:jc w:val="center"/>
            </w:pPr>
            <w:r w:rsidRPr="006416B3">
              <w:t>3.</w:t>
            </w:r>
          </w:p>
        </w:tc>
        <w:tc>
          <w:tcPr>
            <w:tcW w:w="6307" w:type="dxa"/>
            <w:vAlign w:val="center"/>
          </w:tcPr>
          <w:p w14:paraId="3DB483E0" w14:textId="622EFDB1" w:rsidR="0088031D" w:rsidRPr="006416B3" w:rsidRDefault="0088031D" w:rsidP="0088031D">
            <w:pPr>
              <w:pStyle w:val="Bezodstpw"/>
            </w:pPr>
            <w:r w:rsidRPr="006416B3">
              <w:t xml:space="preserve">System kamer dających wizję na każdy bęben zdawczy umiejscowiona na ramieniu </w:t>
            </w:r>
            <w:proofErr w:type="spellStart"/>
            <w:r w:rsidRPr="006416B3">
              <w:t>zdawacza</w:t>
            </w:r>
            <w:proofErr w:type="spellEnd"/>
            <w:r w:rsidRPr="006416B3">
              <w:t xml:space="preserve"> (obracająca się razem ze </w:t>
            </w:r>
            <w:proofErr w:type="spellStart"/>
            <w:r w:rsidRPr="006416B3">
              <w:t>zdawaczem</w:t>
            </w:r>
            <w:proofErr w:type="spellEnd"/>
            <w:r w:rsidRPr="006416B3">
              <w:t xml:space="preserve">) </w:t>
            </w:r>
          </w:p>
        </w:tc>
        <w:tc>
          <w:tcPr>
            <w:tcW w:w="6484" w:type="dxa"/>
            <w:vAlign w:val="center"/>
          </w:tcPr>
          <w:p w14:paraId="51340A4E" w14:textId="33B47FCD" w:rsidR="0088031D" w:rsidRPr="006416B3" w:rsidRDefault="0088031D" w:rsidP="0088031D">
            <w:pPr>
              <w:pStyle w:val="Bezodstpw"/>
              <w:rPr>
                <w:lang w:val="en-US"/>
              </w:rPr>
            </w:pPr>
            <w:r w:rsidRPr="006416B3">
              <w:rPr>
                <w:rStyle w:val="jlqj4b"/>
                <w:lang w:val="en"/>
              </w:rPr>
              <w:t>Camera system providing a vision for each pay-off drum to be located on the pay-off arm (camera must rotate together with the pay-off)</w:t>
            </w:r>
          </w:p>
        </w:tc>
      </w:tr>
      <w:tr w:rsidR="006416B3" w:rsidRPr="009D50C7" w14:paraId="66EFF446" w14:textId="77777777" w:rsidTr="00B435D8">
        <w:trPr>
          <w:trHeight w:val="70"/>
        </w:trPr>
        <w:tc>
          <w:tcPr>
            <w:tcW w:w="1064" w:type="dxa"/>
            <w:vAlign w:val="center"/>
          </w:tcPr>
          <w:p w14:paraId="73C1CF5D" w14:textId="50489070" w:rsidR="0088031D" w:rsidRPr="006416B3" w:rsidRDefault="0088031D" w:rsidP="0088031D">
            <w:pPr>
              <w:pStyle w:val="Bezodstpw"/>
              <w:jc w:val="center"/>
              <w:rPr>
                <w:lang w:val="en-US"/>
              </w:rPr>
            </w:pPr>
            <w:r w:rsidRPr="006416B3">
              <w:rPr>
                <w:lang w:val="en-US"/>
              </w:rPr>
              <w:t>4.</w:t>
            </w:r>
          </w:p>
        </w:tc>
        <w:tc>
          <w:tcPr>
            <w:tcW w:w="6307" w:type="dxa"/>
            <w:vAlign w:val="center"/>
          </w:tcPr>
          <w:p w14:paraId="6D3D247C" w14:textId="7AFDF9EF" w:rsidR="0088031D" w:rsidRPr="006416B3" w:rsidRDefault="0088031D" w:rsidP="0088031D">
            <w:pPr>
              <w:pStyle w:val="Bezodstpw"/>
            </w:pPr>
            <w:proofErr w:type="spellStart"/>
            <w:r w:rsidRPr="006416B3">
              <w:t>Zdawacze</w:t>
            </w:r>
            <w:proofErr w:type="spellEnd"/>
            <w:r w:rsidRPr="006416B3">
              <w:t xml:space="preserve"> bębnów typu otwartego widelca </w:t>
            </w:r>
          </w:p>
        </w:tc>
        <w:tc>
          <w:tcPr>
            <w:tcW w:w="6484" w:type="dxa"/>
            <w:vAlign w:val="center"/>
          </w:tcPr>
          <w:p w14:paraId="5DAD9312" w14:textId="08D220C1" w:rsidR="0088031D" w:rsidRPr="006416B3" w:rsidRDefault="0088031D" w:rsidP="0088031D">
            <w:pPr>
              <w:pStyle w:val="Bezodstpw"/>
              <w:rPr>
                <w:rStyle w:val="jlqj4b"/>
                <w:lang w:val="en-US"/>
              </w:rPr>
            </w:pPr>
            <w:r w:rsidRPr="006416B3">
              <w:rPr>
                <w:rStyle w:val="jlqj4b"/>
                <w:lang w:val="en-US"/>
              </w:rPr>
              <w:t xml:space="preserve">Pay-offs are to be of the open fork type </w:t>
            </w:r>
          </w:p>
        </w:tc>
      </w:tr>
      <w:tr w:rsidR="006416B3" w:rsidRPr="009D50C7" w14:paraId="57BBE083" w14:textId="77777777" w:rsidTr="00B435D8">
        <w:trPr>
          <w:trHeight w:val="70"/>
        </w:trPr>
        <w:tc>
          <w:tcPr>
            <w:tcW w:w="1064" w:type="dxa"/>
            <w:vAlign w:val="center"/>
          </w:tcPr>
          <w:p w14:paraId="426C0576" w14:textId="68F75728" w:rsidR="0088031D" w:rsidRPr="006416B3" w:rsidRDefault="0088031D" w:rsidP="0088031D">
            <w:pPr>
              <w:pStyle w:val="Bezodstpw"/>
              <w:jc w:val="center"/>
              <w:rPr>
                <w:lang w:val="en-US"/>
              </w:rPr>
            </w:pPr>
            <w:r w:rsidRPr="006416B3">
              <w:rPr>
                <w:lang w:val="en-US"/>
              </w:rPr>
              <w:t>5.</w:t>
            </w:r>
          </w:p>
        </w:tc>
        <w:tc>
          <w:tcPr>
            <w:tcW w:w="6307" w:type="dxa"/>
            <w:vAlign w:val="center"/>
          </w:tcPr>
          <w:p w14:paraId="451A4F11" w14:textId="3323C5CF" w:rsidR="0088031D" w:rsidRPr="006416B3" w:rsidRDefault="0088031D" w:rsidP="0088031D">
            <w:pPr>
              <w:pStyle w:val="Bezodstpw"/>
            </w:pPr>
            <w:r w:rsidRPr="006416B3">
              <w:rPr>
                <w:rFonts w:ascii="Calibri" w:hAnsi="Calibri"/>
                <w:bCs/>
              </w:rPr>
              <w:t>Załadunek bębnów zdawczych od przodu, z możliwością dostarczenia bębna z boku za pomocą wózków na szynach</w:t>
            </w:r>
          </w:p>
        </w:tc>
        <w:tc>
          <w:tcPr>
            <w:tcW w:w="6484" w:type="dxa"/>
            <w:vAlign w:val="center"/>
          </w:tcPr>
          <w:p w14:paraId="1D5818CB" w14:textId="13BF8951" w:rsidR="0088031D" w:rsidRPr="006416B3" w:rsidRDefault="0088031D" w:rsidP="0088031D">
            <w:pPr>
              <w:pStyle w:val="Bezodstpw"/>
              <w:rPr>
                <w:rStyle w:val="jlqj4b"/>
                <w:lang w:val="en-US"/>
              </w:rPr>
            </w:pPr>
            <w:r w:rsidRPr="006416B3">
              <w:rPr>
                <w:rFonts w:ascii="Calibri" w:hAnsi="Calibri"/>
                <w:bCs/>
                <w:lang w:val="en-US"/>
              </w:rPr>
              <w:t>Loading the drums with sectors from the front, with the possibility of loading from the side with the use of trolleys on rails</w:t>
            </w:r>
          </w:p>
        </w:tc>
      </w:tr>
    </w:tbl>
    <w:p w14:paraId="6327E807" w14:textId="77777777" w:rsidR="008262D4" w:rsidRPr="006416B3" w:rsidRDefault="008262D4" w:rsidP="00CA28CB">
      <w:pPr>
        <w:spacing w:line="240" w:lineRule="auto"/>
        <w:rPr>
          <w:rFonts w:ascii="Calibri" w:hAnsi="Calibri"/>
          <w:sz w:val="2"/>
          <w:szCs w:val="2"/>
          <w:lang w:val="en-US"/>
        </w:rPr>
      </w:pPr>
    </w:p>
    <w:tbl>
      <w:tblPr>
        <w:tblStyle w:val="Tabela-Siatka"/>
        <w:tblW w:w="0" w:type="auto"/>
        <w:tblInd w:w="137" w:type="dxa"/>
        <w:tblLook w:val="04A0" w:firstRow="1" w:lastRow="0" w:firstColumn="1" w:lastColumn="0" w:noHBand="0" w:noVBand="1"/>
      </w:tblPr>
      <w:tblGrid>
        <w:gridCol w:w="1064"/>
        <w:gridCol w:w="4606"/>
        <w:gridCol w:w="1736"/>
        <w:gridCol w:w="4643"/>
        <w:gridCol w:w="1806"/>
      </w:tblGrid>
      <w:tr w:rsidR="006416B3" w:rsidRPr="006416B3" w14:paraId="0D783C47" w14:textId="77777777" w:rsidTr="00DD5C20">
        <w:trPr>
          <w:trHeight w:val="311"/>
        </w:trPr>
        <w:tc>
          <w:tcPr>
            <w:tcW w:w="1064" w:type="dxa"/>
          </w:tcPr>
          <w:p w14:paraId="4C0E68CC" w14:textId="2FE9E1B7" w:rsidR="00DD5C20" w:rsidRPr="006416B3" w:rsidRDefault="00DD5C20" w:rsidP="00DD5C20">
            <w:pPr>
              <w:spacing w:line="240" w:lineRule="auto"/>
              <w:jc w:val="center"/>
              <w:rPr>
                <w:rFonts w:ascii="Calibri" w:hAnsi="Calibri"/>
                <w:b/>
                <w:bCs/>
                <w:sz w:val="24"/>
                <w:szCs w:val="24"/>
              </w:rPr>
            </w:pPr>
            <w:r w:rsidRPr="006416B3">
              <w:rPr>
                <w:b/>
                <w:bCs/>
                <w:sz w:val="24"/>
                <w:szCs w:val="24"/>
              </w:rPr>
              <w:t>L.p.</w:t>
            </w:r>
          </w:p>
        </w:tc>
        <w:tc>
          <w:tcPr>
            <w:tcW w:w="4606" w:type="dxa"/>
          </w:tcPr>
          <w:p w14:paraId="5FD737D8" w14:textId="6219A33B" w:rsidR="00DD5C20" w:rsidRPr="006416B3" w:rsidRDefault="00DD5C20" w:rsidP="00DD5C20">
            <w:pPr>
              <w:suppressAutoHyphens/>
              <w:spacing w:after="0" w:line="240" w:lineRule="auto"/>
              <w:jc w:val="center"/>
              <w:rPr>
                <w:rFonts w:ascii="Calibri" w:hAnsi="Calibri"/>
                <w:b/>
                <w:bCs/>
                <w:sz w:val="24"/>
                <w:szCs w:val="24"/>
              </w:rPr>
            </w:pPr>
            <w:r w:rsidRPr="006416B3">
              <w:rPr>
                <w:b/>
                <w:bCs/>
                <w:sz w:val="24"/>
                <w:szCs w:val="24"/>
              </w:rPr>
              <w:t>Parametry techniczne - Urządzenia zdawcze (główne)</w:t>
            </w:r>
          </w:p>
        </w:tc>
        <w:tc>
          <w:tcPr>
            <w:tcW w:w="1736" w:type="dxa"/>
          </w:tcPr>
          <w:p w14:paraId="5E863C39" w14:textId="0C980426" w:rsidR="00DD5C20" w:rsidRPr="006416B3" w:rsidRDefault="00DD5C20" w:rsidP="00DD5C20">
            <w:pPr>
              <w:suppressAutoHyphens/>
              <w:spacing w:after="0" w:line="240" w:lineRule="auto"/>
              <w:jc w:val="center"/>
              <w:rPr>
                <w:rFonts w:ascii="Calibri" w:hAnsi="Calibri"/>
                <w:b/>
                <w:bCs/>
                <w:sz w:val="24"/>
                <w:szCs w:val="24"/>
              </w:rPr>
            </w:pPr>
            <w:r w:rsidRPr="006416B3">
              <w:rPr>
                <w:b/>
                <w:bCs/>
                <w:sz w:val="24"/>
                <w:szCs w:val="24"/>
              </w:rPr>
              <w:t>Wartość</w:t>
            </w:r>
          </w:p>
        </w:tc>
        <w:tc>
          <w:tcPr>
            <w:tcW w:w="4643" w:type="dxa"/>
          </w:tcPr>
          <w:p w14:paraId="5EC13FFB" w14:textId="3EE3E6FE" w:rsidR="00DD5C20" w:rsidRPr="006416B3" w:rsidRDefault="00DD5C20" w:rsidP="00DD5C20">
            <w:pPr>
              <w:suppressAutoHyphens/>
              <w:spacing w:after="0" w:line="240" w:lineRule="auto"/>
              <w:jc w:val="center"/>
              <w:rPr>
                <w:rFonts w:ascii="Calibri" w:hAnsi="Calibri"/>
                <w:b/>
                <w:bCs/>
                <w:sz w:val="24"/>
                <w:szCs w:val="24"/>
                <w:lang w:val="en-US"/>
              </w:rPr>
            </w:pPr>
            <w:r w:rsidRPr="006416B3">
              <w:rPr>
                <w:b/>
                <w:bCs/>
                <w:sz w:val="24"/>
                <w:szCs w:val="24"/>
                <w:lang w:val="en-US"/>
              </w:rPr>
              <w:t>Technical Parameters -  Pay-off device (main)</w:t>
            </w:r>
          </w:p>
        </w:tc>
        <w:tc>
          <w:tcPr>
            <w:tcW w:w="1806" w:type="dxa"/>
          </w:tcPr>
          <w:p w14:paraId="36C061E4" w14:textId="48217929" w:rsidR="00DD5C20" w:rsidRPr="006416B3" w:rsidRDefault="00DD5C20" w:rsidP="00DD5C20">
            <w:pPr>
              <w:suppressAutoHyphens/>
              <w:spacing w:after="0" w:line="240" w:lineRule="auto"/>
              <w:jc w:val="center"/>
              <w:rPr>
                <w:rFonts w:ascii="Calibri" w:hAnsi="Calibri"/>
                <w:b/>
                <w:bCs/>
                <w:sz w:val="24"/>
                <w:szCs w:val="24"/>
                <w:lang w:val="en-US"/>
              </w:rPr>
            </w:pPr>
            <w:r w:rsidRPr="006416B3">
              <w:rPr>
                <w:b/>
                <w:bCs/>
                <w:sz w:val="24"/>
                <w:szCs w:val="24"/>
              </w:rPr>
              <w:t>Value</w:t>
            </w:r>
          </w:p>
        </w:tc>
      </w:tr>
      <w:tr w:rsidR="006416B3" w:rsidRPr="006416B3" w14:paraId="3E899FFB" w14:textId="77777777" w:rsidTr="00DD5C20">
        <w:trPr>
          <w:trHeight w:val="311"/>
        </w:trPr>
        <w:tc>
          <w:tcPr>
            <w:tcW w:w="1064" w:type="dxa"/>
            <w:vAlign w:val="center"/>
          </w:tcPr>
          <w:p w14:paraId="396E4960" w14:textId="7D83023A" w:rsidR="0088031D" w:rsidRPr="006416B3" w:rsidRDefault="0088031D" w:rsidP="0088031D">
            <w:pPr>
              <w:spacing w:line="240" w:lineRule="auto"/>
              <w:jc w:val="center"/>
              <w:rPr>
                <w:rFonts w:ascii="Calibri" w:hAnsi="Calibri"/>
              </w:rPr>
            </w:pPr>
            <w:r w:rsidRPr="006416B3">
              <w:rPr>
                <w:rFonts w:ascii="Calibri" w:hAnsi="Calibri"/>
              </w:rPr>
              <w:t>1.</w:t>
            </w:r>
          </w:p>
        </w:tc>
        <w:tc>
          <w:tcPr>
            <w:tcW w:w="4606" w:type="dxa"/>
            <w:vAlign w:val="center"/>
          </w:tcPr>
          <w:p w14:paraId="5701B520" w14:textId="25F9607C" w:rsidR="0088031D" w:rsidRPr="006416B3" w:rsidRDefault="0088031D" w:rsidP="0088031D">
            <w:pPr>
              <w:suppressAutoHyphens/>
              <w:spacing w:after="0" w:line="240" w:lineRule="auto"/>
              <w:rPr>
                <w:rFonts w:ascii="Calibri" w:hAnsi="Calibri"/>
                <w:bCs/>
              </w:rPr>
            </w:pPr>
            <w:r w:rsidRPr="006416B3">
              <w:rPr>
                <w:rFonts w:ascii="Calibri" w:hAnsi="Calibri"/>
                <w:bCs/>
              </w:rPr>
              <w:t xml:space="preserve">Liczba </w:t>
            </w:r>
            <w:proofErr w:type="spellStart"/>
            <w:r w:rsidRPr="006416B3">
              <w:rPr>
                <w:rFonts w:ascii="Calibri" w:hAnsi="Calibri"/>
                <w:bCs/>
              </w:rPr>
              <w:t>zdawaczy</w:t>
            </w:r>
            <w:proofErr w:type="spellEnd"/>
            <w:r w:rsidRPr="006416B3">
              <w:rPr>
                <w:rFonts w:ascii="Calibri" w:hAnsi="Calibri"/>
                <w:bCs/>
              </w:rPr>
              <w:t xml:space="preserve"> obrotowych</w:t>
            </w:r>
          </w:p>
        </w:tc>
        <w:tc>
          <w:tcPr>
            <w:tcW w:w="1736" w:type="dxa"/>
            <w:vAlign w:val="center"/>
          </w:tcPr>
          <w:p w14:paraId="778E70E0" w14:textId="6AF740CC" w:rsidR="0088031D" w:rsidRPr="006416B3" w:rsidRDefault="0088031D" w:rsidP="0088031D">
            <w:pPr>
              <w:suppressAutoHyphens/>
              <w:spacing w:after="0" w:line="240" w:lineRule="auto"/>
              <w:rPr>
                <w:rFonts w:ascii="Calibri" w:hAnsi="Calibri"/>
                <w:bCs/>
              </w:rPr>
            </w:pPr>
            <w:r w:rsidRPr="006416B3">
              <w:rPr>
                <w:rFonts w:ascii="Calibri" w:hAnsi="Calibri"/>
                <w:bCs/>
              </w:rPr>
              <w:t>6 sztuk</w:t>
            </w:r>
          </w:p>
        </w:tc>
        <w:tc>
          <w:tcPr>
            <w:tcW w:w="4643" w:type="dxa"/>
            <w:vAlign w:val="center"/>
          </w:tcPr>
          <w:p w14:paraId="2E8D42ED" w14:textId="31221F63" w:rsidR="0088031D" w:rsidRPr="006416B3" w:rsidRDefault="0088031D" w:rsidP="0088031D">
            <w:pPr>
              <w:suppressAutoHyphens/>
              <w:spacing w:after="0" w:line="240" w:lineRule="auto"/>
              <w:rPr>
                <w:rFonts w:ascii="Calibri" w:hAnsi="Calibri"/>
                <w:bCs/>
                <w:lang w:val="en-US"/>
              </w:rPr>
            </w:pPr>
            <w:r w:rsidRPr="006416B3">
              <w:rPr>
                <w:rFonts w:ascii="Calibri" w:hAnsi="Calibri"/>
                <w:bCs/>
                <w:lang w:val="en-US"/>
              </w:rPr>
              <w:t xml:space="preserve">Number of rotating pay-offs </w:t>
            </w:r>
          </w:p>
        </w:tc>
        <w:tc>
          <w:tcPr>
            <w:tcW w:w="1806" w:type="dxa"/>
            <w:vAlign w:val="center"/>
          </w:tcPr>
          <w:p w14:paraId="7C4D5A2E" w14:textId="35E650CF" w:rsidR="0088031D" w:rsidRPr="006416B3" w:rsidRDefault="0088031D" w:rsidP="0088031D">
            <w:pPr>
              <w:suppressAutoHyphens/>
              <w:spacing w:after="0" w:line="240" w:lineRule="auto"/>
              <w:rPr>
                <w:rFonts w:ascii="Calibri" w:hAnsi="Calibri"/>
                <w:bCs/>
                <w:lang w:val="en-US"/>
              </w:rPr>
            </w:pPr>
            <w:r w:rsidRPr="006416B3">
              <w:rPr>
                <w:rFonts w:ascii="Calibri" w:hAnsi="Calibri"/>
                <w:bCs/>
                <w:lang w:val="en-US"/>
              </w:rPr>
              <w:t>6 pieces</w:t>
            </w:r>
          </w:p>
        </w:tc>
      </w:tr>
      <w:tr w:rsidR="006416B3" w:rsidRPr="009D50C7" w14:paraId="775A8148" w14:textId="77777777" w:rsidTr="00DD5C20">
        <w:trPr>
          <w:trHeight w:val="311"/>
        </w:trPr>
        <w:tc>
          <w:tcPr>
            <w:tcW w:w="1064" w:type="dxa"/>
            <w:vAlign w:val="center"/>
          </w:tcPr>
          <w:p w14:paraId="6FB8B7FF" w14:textId="2B461D5D" w:rsidR="0088031D" w:rsidRPr="006416B3" w:rsidRDefault="0088031D" w:rsidP="0088031D">
            <w:pPr>
              <w:spacing w:line="240" w:lineRule="auto"/>
              <w:jc w:val="center"/>
              <w:rPr>
                <w:rFonts w:ascii="Calibri" w:hAnsi="Calibri"/>
              </w:rPr>
            </w:pPr>
            <w:r w:rsidRPr="006416B3">
              <w:rPr>
                <w:rFonts w:ascii="Calibri" w:hAnsi="Calibri"/>
              </w:rPr>
              <w:t>2.</w:t>
            </w:r>
          </w:p>
        </w:tc>
        <w:tc>
          <w:tcPr>
            <w:tcW w:w="4606" w:type="dxa"/>
            <w:vAlign w:val="center"/>
          </w:tcPr>
          <w:p w14:paraId="7CBB0A21" w14:textId="77777777" w:rsidR="0088031D" w:rsidRPr="006416B3" w:rsidRDefault="0088031D" w:rsidP="0088031D">
            <w:pPr>
              <w:pStyle w:val="Bezodstpw"/>
            </w:pPr>
            <w:proofErr w:type="spellStart"/>
            <w:r w:rsidRPr="006416B3">
              <w:t>Zdawacze</w:t>
            </w:r>
            <w:proofErr w:type="spellEnd"/>
            <w:r w:rsidRPr="006416B3">
              <w:t xml:space="preserve"> dopasowane do bębnów normalizowanych z normą DIN:</w:t>
            </w:r>
          </w:p>
          <w:p w14:paraId="2E80856E" w14:textId="77777777" w:rsidR="0088031D" w:rsidRPr="006416B3" w:rsidRDefault="0088031D" w:rsidP="0088031D">
            <w:pPr>
              <w:pStyle w:val="Bezodstpw"/>
            </w:pPr>
            <w:r w:rsidRPr="006416B3">
              <w:t xml:space="preserve">Wysokości </w:t>
            </w:r>
          </w:p>
          <w:p w14:paraId="138BA71A" w14:textId="77777777" w:rsidR="0088031D" w:rsidRPr="006416B3" w:rsidRDefault="0088031D" w:rsidP="0088031D">
            <w:pPr>
              <w:pStyle w:val="Bezodstpw"/>
            </w:pPr>
          </w:p>
          <w:p w14:paraId="6F9657A0" w14:textId="77777777" w:rsidR="0088031D" w:rsidRPr="006416B3" w:rsidRDefault="0088031D" w:rsidP="0088031D">
            <w:pPr>
              <w:pStyle w:val="Bezodstpw"/>
            </w:pPr>
            <w:r w:rsidRPr="006416B3">
              <w:t xml:space="preserve">Szerokość </w:t>
            </w:r>
          </w:p>
          <w:p w14:paraId="75AC8464" w14:textId="77777777" w:rsidR="0088031D" w:rsidRPr="006416B3" w:rsidRDefault="0088031D" w:rsidP="0088031D">
            <w:pPr>
              <w:pStyle w:val="Bezodstpw"/>
            </w:pPr>
          </w:p>
          <w:p w14:paraId="1C77B3A4" w14:textId="765FE67D" w:rsidR="0088031D" w:rsidRPr="006416B3" w:rsidRDefault="0088031D" w:rsidP="0088031D">
            <w:pPr>
              <w:suppressAutoHyphens/>
              <w:spacing w:after="0" w:line="240" w:lineRule="auto"/>
              <w:rPr>
                <w:rFonts w:ascii="Calibri" w:hAnsi="Calibri"/>
                <w:b/>
              </w:rPr>
            </w:pPr>
            <w:r w:rsidRPr="006416B3">
              <w:t xml:space="preserve">Średnica rdzenia </w:t>
            </w:r>
          </w:p>
        </w:tc>
        <w:tc>
          <w:tcPr>
            <w:tcW w:w="1736" w:type="dxa"/>
            <w:vAlign w:val="center"/>
          </w:tcPr>
          <w:p w14:paraId="581A347B" w14:textId="77777777" w:rsidR="0088031D" w:rsidRPr="006416B3" w:rsidRDefault="0088031D" w:rsidP="0088031D">
            <w:pPr>
              <w:pStyle w:val="Bezodstpw"/>
            </w:pPr>
          </w:p>
          <w:p w14:paraId="005C4242" w14:textId="77777777" w:rsidR="0088031D" w:rsidRPr="006416B3" w:rsidRDefault="0088031D" w:rsidP="0088031D">
            <w:pPr>
              <w:pStyle w:val="Bezodstpw"/>
            </w:pPr>
          </w:p>
          <w:p w14:paraId="6CD06460" w14:textId="477D2604" w:rsidR="0088031D" w:rsidRPr="006416B3" w:rsidRDefault="006B729D" w:rsidP="0088031D">
            <w:pPr>
              <w:pStyle w:val="Bezodstpw"/>
            </w:pPr>
            <w:r>
              <w:t xml:space="preserve">Od </w:t>
            </w:r>
            <w:r w:rsidR="0088031D" w:rsidRPr="006416B3">
              <w:t xml:space="preserve">2140 </w:t>
            </w:r>
            <w:r>
              <w:t>do</w:t>
            </w:r>
            <w:r w:rsidR="0088031D" w:rsidRPr="006416B3">
              <w:t xml:space="preserve"> 3000 mm </w:t>
            </w:r>
          </w:p>
          <w:p w14:paraId="699D5238" w14:textId="77777777" w:rsidR="0088031D" w:rsidRPr="006416B3" w:rsidRDefault="0088031D" w:rsidP="0088031D">
            <w:pPr>
              <w:pStyle w:val="Bezodstpw"/>
            </w:pPr>
            <w:r w:rsidRPr="006416B3">
              <w:t>max 2500 mm</w:t>
            </w:r>
          </w:p>
          <w:p w14:paraId="536814B2" w14:textId="77777777" w:rsidR="0088031D" w:rsidRPr="006416B3" w:rsidRDefault="0088031D" w:rsidP="0088031D">
            <w:pPr>
              <w:pStyle w:val="Bezodstpw"/>
            </w:pPr>
          </w:p>
          <w:p w14:paraId="373353C0" w14:textId="5AEECF26" w:rsidR="0088031D" w:rsidRPr="006416B3" w:rsidRDefault="0088031D" w:rsidP="0088031D">
            <w:pPr>
              <w:suppressAutoHyphens/>
              <w:spacing w:after="0" w:line="240" w:lineRule="auto"/>
              <w:rPr>
                <w:rFonts w:ascii="Calibri" w:hAnsi="Calibri"/>
                <w:bCs/>
              </w:rPr>
            </w:pPr>
            <w:r w:rsidRPr="006416B3">
              <w:t>1450 mm</w:t>
            </w:r>
          </w:p>
        </w:tc>
        <w:tc>
          <w:tcPr>
            <w:tcW w:w="4643" w:type="dxa"/>
            <w:vAlign w:val="center"/>
          </w:tcPr>
          <w:p w14:paraId="72F63C21" w14:textId="77777777" w:rsidR="0088031D" w:rsidRPr="006416B3" w:rsidRDefault="0088031D" w:rsidP="0088031D">
            <w:pPr>
              <w:pStyle w:val="Bezodstpw"/>
              <w:rPr>
                <w:lang w:val="en-US"/>
              </w:rPr>
            </w:pPr>
            <w:r w:rsidRPr="006416B3">
              <w:rPr>
                <w:lang w:val="en-US"/>
              </w:rPr>
              <w:t>Pay-offs suitable to drums dimensions according to DIN standard:</w:t>
            </w:r>
          </w:p>
          <w:p w14:paraId="6B6DBB0B" w14:textId="77777777" w:rsidR="0088031D" w:rsidRPr="006416B3" w:rsidRDefault="0088031D" w:rsidP="0088031D">
            <w:pPr>
              <w:pStyle w:val="Bezodstpw"/>
              <w:rPr>
                <w:lang w:val="en-US"/>
              </w:rPr>
            </w:pPr>
            <w:r w:rsidRPr="006416B3">
              <w:rPr>
                <w:lang w:val="en-US"/>
              </w:rPr>
              <w:t xml:space="preserve">Height (Flange diameter) </w:t>
            </w:r>
          </w:p>
          <w:p w14:paraId="6BAD74FA" w14:textId="77777777" w:rsidR="0088031D" w:rsidRPr="006416B3" w:rsidRDefault="0088031D" w:rsidP="0088031D">
            <w:pPr>
              <w:pStyle w:val="Bezodstpw"/>
              <w:rPr>
                <w:lang w:val="en-US"/>
              </w:rPr>
            </w:pPr>
          </w:p>
          <w:p w14:paraId="786D8EE2" w14:textId="77777777" w:rsidR="0088031D" w:rsidRPr="006416B3" w:rsidRDefault="0088031D" w:rsidP="0088031D">
            <w:pPr>
              <w:pStyle w:val="Bezodstpw"/>
              <w:rPr>
                <w:lang w:val="en-US"/>
              </w:rPr>
            </w:pPr>
            <w:r w:rsidRPr="006416B3">
              <w:rPr>
                <w:lang w:val="en-US"/>
              </w:rPr>
              <w:t xml:space="preserve">Width </w:t>
            </w:r>
          </w:p>
          <w:p w14:paraId="1E0F5BE1" w14:textId="77777777" w:rsidR="0088031D" w:rsidRPr="006416B3" w:rsidRDefault="0088031D" w:rsidP="0088031D">
            <w:pPr>
              <w:pStyle w:val="Bezodstpw"/>
              <w:rPr>
                <w:lang w:val="en-US"/>
              </w:rPr>
            </w:pPr>
          </w:p>
          <w:p w14:paraId="4720B6EE" w14:textId="4E44903E" w:rsidR="0088031D" w:rsidRPr="006416B3" w:rsidRDefault="0088031D" w:rsidP="0088031D">
            <w:pPr>
              <w:suppressAutoHyphens/>
              <w:spacing w:after="0" w:line="240" w:lineRule="auto"/>
              <w:rPr>
                <w:rFonts w:ascii="Calibri" w:hAnsi="Calibri"/>
                <w:bCs/>
                <w:lang w:val="en-US"/>
              </w:rPr>
            </w:pPr>
            <w:r w:rsidRPr="006416B3">
              <w:rPr>
                <w:lang w:val="en-US"/>
              </w:rPr>
              <w:t xml:space="preserve">Barrel diameter </w:t>
            </w:r>
          </w:p>
        </w:tc>
        <w:tc>
          <w:tcPr>
            <w:tcW w:w="1806" w:type="dxa"/>
            <w:vAlign w:val="center"/>
          </w:tcPr>
          <w:p w14:paraId="0596E41D" w14:textId="77777777" w:rsidR="0088031D" w:rsidRPr="006416B3" w:rsidRDefault="0088031D" w:rsidP="0088031D">
            <w:pPr>
              <w:pStyle w:val="Bezodstpw"/>
              <w:rPr>
                <w:lang w:val="en-US"/>
              </w:rPr>
            </w:pPr>
          </w:p>
          <w:p w14:paraId="399127B2" w14:textId="77777777" w:rsidR="001870E3" w:rsidRPr="006416B3" w:rsidRDefault="001870E3" w:rsidP="0088031D">
            <w:pPr>
              <w:pStyle w:val="Bezodstpw"/>
              <w:rPr>
                <w:lang w:val="en-US"/>
              </w:rPr>
            </w:pPr>
          </w:p>
          <w:p w14:paraId="601B2A82" w14:textId="186A1AC1" w:rsidR="0088031D" w:rsidRPr="006416B3" w:rsidRDefault="0088031D" w:rsidP="0088031D">
            <w:pPr>
              <w:pStyle w:val="Bezodstpw"/>
              <w:rPr>
                <w:lang w:val="en-US"/>
              </w:rPr>
            </w:pPr>
            <w:r w:rsidRPr="006416B3">
              <w:rPr>
                <w:lang w:val="en-US"/>
              </w:rPr>
              <w:t>from 2140 to 3000 mm</w:t>
            </w:r>
          </w:p>
          <w:p w14:paraId="1CCD8CD3" w14:textId="47EA684C" w:rsidR="0088031D" w:rsidRPr="006416B3" w:rsidRDefault="0088031D" w:rsidP="0088031D">
            <w:pPr>
              <w:pStyle w:val="Bezodstpw"/>
              <w:rPr>
                <w:lang w:val="en-US"/>
              </w:rPr>
            </w:pPr>
            <w:r w:rsidRPr="006416B3">
              <w:rPr>
                <w:lang w:val="en-US"/>
              </w:rPr>
              <w:t>Max 2500 mm</w:t>
            </w:r>
          </w:p>
          <w:p w14:paraId="28BAFB2F" w14:textId="77777777" w:rsidR="0088031D" w:rsidRPr="006416B3" w:rsidRDefault="0088031D" w:rsidP="0088031D">
            <w:pPr>
              <w:suppressAutoHyphens/>
              <w:spacing w:after="0" w:line="240" w:lineRule="auto"/>
              <w:rPr>
                <w:lang w:val="en-US"/>
              </w:rPr>
            </w:pPr>
          </w:p>
          <w:p w14:paraId="4D169B8E" w14:textId="292FC590" w:rsidR="0088031D" w:rsidRPr="006416B3" w:rsidRDefault="0088031D" w:rsidP="0088031D">
            <w:pPr>
              <w:suppressAutoHyphens/>
              <w:spacing w:after="0" w:line="240" w:lineRule="auto"/>
              <w:rPr>
                <w:rFonts w:ascii="Calibri" w:hAnsi="Calibri"/>
                <w:bCs/>
                <w:lang w:val="en-US"/>
              </w:rPr>
            </w:pPr>
            <w:r w:rsidRPr="006416B3">
              <w:rPr>
                <w:lang w:val="en-US"/>
              </w:rPr>
              <w:t>1450 mm</w:t>
            </w:r>
          </w:p>
        </w:tc>
      </w:tr>
      <w:tr w:rsidR="006416B3" w:rsidRPr="006416B3" w14:paraId="6A3DD9EA" w14:textId="77777777" w:rsidTr="00DD5C20">
        <w:trPr>
          <w:trHeight w:val="311"/>
        </w:trPr>
        <w:tc>
          <w:tcPr>
            <w:tcW w:w="1064" w:type="dxa"/>
            <w:vAlign w:val="center"/>
          </w:tcPr>
          <w:p w14:paraId="15B8B29E" w14:textId="4D3740CA" w:rsidR="0088031D" w:rsidRPr="006416B3" w:rsidRDefault="0088031D" w:rsidP="0088031D">
            <w:pPr>
              <w:spacing w:line="240" w:lineRule="auto"/>
              <w:jc w:val="center"/>
              <w:rPr>
                <w:rFonts w:ascii="Calibri" w:hAnsi="Calibri"/>
              </w:rPr>
            </w:pPr>
            <w:r w:rsidRPr="006416B3">
              <w:rPr>
                <w:rFonts w:ascii="Calibri" w:hAnsi="Calibri"/>
              </w:rPr>
              <w:t>3.</w:t>
            </w:r>
          </w:p>
        </w:tc>
        <w:tc>
          <w:tcPr>
            <w:tcW w:w="4606" w:type="dxa"/>
            <w:vAlign w:val="center"/>
          </w:tcPr>
          <w:p w14:paraId="69A90E65" w14:textId="6AFFB7E4" w:rsidR="0088031D" w:rsidRPr="006416B3" w:rsidRDefault="0088031D" w:rsidP="0088031D">
            <w:pPr>
              <w:suppressAutoHyphens/>
              <w:spacing w:after="0" w:line="240" w:lineRule="auto"/>
              <w:rPr>
                <w:rFonts w:ascii="Calibri" w:hAnsi="Calibri"/>
                <w:b/>
              </w:rPr>
            </w:pPr>
            <w:r w:rsidRPr="006416B3">
              <w:t>Nośność</w:t>
            </w:r>
          </w:p>
        </w:tc>
        <w:tc>
          <w:tcPr>
            <w:tcW w:w="1736" w:type="dxa"/>
            <w:vAlign w:val="center"/>
          </w:tcPr>
          <w:p w14:paraId="159A1EF9" w14:textId="5DBEB9A8" w:rsidR="0088031D" w:rsidRPr="006416B3" w:rsidRDefault="0088031D" w:rsidP="0088031D">
            <w:pPr>
              <w:suppressAutoHyphens/>
              <w:spacing w:after="0" w:line="240" w:lineRule="auto"/>
              <w:rPr>
                <w:rFonts w:ascii="Calibri" w:hAnsi="Calibri"/>
                <w:b/>
              </w:rPr>
            </w:pPr>
            <w:r w:rsidRPr="006416B3">
              <w:t xml:space="preserve">do 20 </w:t>
            </w:r>
            <w:r w:rsidR="001870E3" w:rsidRPr="006416B3">
              <w:t>t</w:t>
            </w:r>
          </w:p>
        </w:tc>
        <w:tc>
          <w:tcPr>
            <w:tcW w:w="4643" w:type="dxa"/>
            <w:vAlign w:val="center"/>
          </w:tcPr>
          <w:p w14:paraId="54A2E79C" w14:textId="3EB9B8EA" w:rsidR="0088031D" w:rsidRPr="006416B3" w:rsidRDefault="0088031D" w:rsidP="0088031D">
            <w:pPr>
              <w:suppressAutoHyphens/>
              <w:spacing w:after="0" w:line="240" w:lineRule="auto"/>
              <w:rPr>
                <w:rFonts w:ascii="Calibri" w:hAnsi="Calibri"/>
                <w:bCs/>
                <w:lang w:val="en-US"/>
              </w:rPr>
            </w:pPr>
            <w:r w:rsidRPr="006416B3">
              <w:rPr>
                <w:lang w:val="en-US"/>
              </w:rPr>
              <w:t>Load capacity</w:t>
            </w:r>
          </w:p>
        </w:tc>
        <w:tc>
          <w:tcPr>
            <w:tcW w:w="1806" w:type="dxa"/>
            <w:vAlign w:val="center"/>
          </w:tcPr>
          <w:p w14:paraId="089C2B82" w14:textId="11417D21" w:rsidR="0088031D" w:rsidRPr="006416B3" w:rsidRDefault="0088031D" w:rsidP="0088031D">
            <w:pPr>
              <w:suppressAutoHyphens/>
              <w:spacing w:after="0" w:line="240" w:lineRule="auto"/>
              <w:rPr>
                <w:rFonts w:ascii="Calibri" w:hAnsi="Calibri"/>
                <w:bCs/>
                <w:lang w:val="en-US"/>
              </w:rPr>
            </w:pPr>
            <w:r w:rsidRPr="006416B3">
              <w:rPr>
                <w:lang w:val="en-US"/>
              </w:rPr>
              <w:t xml:space="preserve">up to 20 </w:t>
            </w:r>
            <w:r w:rsidR="001870E3" w:rsidRPr="006416B3">
              <w:rPr>
                <w:lang w:val="en-US"/>
              </w:rPr>
              <w:t>t</w:t>
            </w:r>
          </w:p>
        </w:tc>
      </w:tr>
      <w:tr w:rsidR="006416B3" w:rsidRPr="006416B3" w14:paraId="3C54F310" w14:textId="77777777" w:rsidTr="00DD5C20">
        <w:tc>
          <w:tcPr>
            <w:tcW w:w="1064" w:type="dxa"/>
            <w:vAlign w:val="center"/>
          </w:tcPr>
          <w:p w14:paraId="76F81A66" w14:textId="046EBC16" w:rsidR="0088031D" w:rsidRPr="006416B3" w:rsidRDefault="0088031D" w:rsidP="0088031D">
            <w:pPr>
              <w:spacing w:line="240" w:lineRule="auto"/>
              <w:jc w:val="center"/>
              <w:rPr>
                <w:rFonts w:ascii="Calibri" w:hAnsi="Calibri"/>
              </w:rPr>
            </w:pPr>
            <w:r w:rsidRPr="006416B3">
              <w:rPr>
                <w:rFonts w:ascii="Calibri" w:hAnsi="Calibri"/>
              </w:rPr>
              <w:t>4.</w:t>
            </w:r>
          </w:p>
        </w:tc>
        <w:tc>
          <w:tcPr>
            <w:tcW w:w="4606" w:type="dxa"/>
            <w:vAlign w:val="center"/>
          </w:tcPr>
          <w:p w14:paraId="2719A2E8" w14:textId="3D4CA118" w:rsidR="0088031D" w:rsidRPr="006416B3" w:rsidRDefault="0088031D" w:rsidP="0088031D">
            <w:pPr>
              <w:pStyle w:val="Bezodstpw"/>
            </w:pPr>
            <w:r w:rsidRPr="006416B3">
              <w:t xml:space="preserve">System hamowania </w:t>
            </w:r>
            <w:proofErr w:type="spellStart"/>
            <w:r w:rsidRPr="006416B3">
              <w:t>zdawaczy</w:t>
            </w:r>
            <w:proofErr w:type="spellEnd"/>
            <w:r w:rsidRPr="006416B3">
              <w:t xml:space="preserve"> bębnów, z możliwością oddzielnej regulacji nastawy hamowania dla poszczególnych </w:t>
            </w:r>
            <w:proofErr w:type="spellStart"/>
            <w:r w:rsidRPr="006416B3">
              <w:t>zdawaczy</w:t>
            </w:r>
            <w:proofErr w:type="spellEnd"/>
            <w:r w:rsidRPr="006416B3">
              <w:t xml:space="preserve"> bębnów</w:t>
            </w:r>
          </w:p>
        </w:tc>
        <w:tc>
          <w:tcPr>
            <w:tcW w:w="1736" w:type="dxa"/>
            <w:vAlign w:val="center"/>
          </w:tcPr>
          <w:p w14:paraId="1D8B6ED5" w14:textId="3511D7F8" w:rsidR="0088031D" w:rsidRPr="006416B3" w:rsidRDefault="0088031D" w:rsidP="0088031D">
            <w:pPr>
              <w:pStyle w:val="Bezodstpw"/>
            </w:pPr>
            <w:r w:rsidRPr="006416B3">
              <w:t>6 kompletów</w:t>
            </w:r>
          </w:p>
        </w:tc>
        <w:tc>
          <w:tcPr>
            <w:tcW w:w="4643" w:type="dxa"/>
            <w:vAlign w:val="center"/>
          </w:tcPr>
          <w:p w14:paraId="09279EF9" w14:textId="3A7F8D16" w:rsidR="0088031D" w:rsidRPr="006416B3" w:rsidRDefault="0088031D" w:rsidP="0088031D">
            <w:pPr>
              <w:pStyle w:val="Bezodstpw"/>
              <w:rPr>
                <w:lang w:val="en-US"/>
              </w:rPr>
            </w:pPr>
            <w:r w:rsidRPr="006416B3">
              <w:rPr>
                <w:lang w:val="en-US"/>
              </w:rPr>
              <w:t xml:space="preserve">Drum braking system, </w:t>
            </w:r>
            <w:r w:rsidRPr="006416B3">
              <w:rPr>
                <w:rStyle w:val="jlqj4b"/>
                <w:lang w:val="en"/>
              </w:rPr>
              <w:t>with the possibility of separate adjustment of the braking value for individual drum pay-offs</w:t>
            </w:r>
          </w:p>
        </w:tc>
        <w:tc>
          <w:tcPr>
            <w:tcW w:w="1806" w:type="dxa"/>
            <w:vAlign w:val="center"/>
          </w:tcPr>
          <w:p w14:paraId="500A75C5" w14:textId="65FAA750" w:rsidR="0088031D" w:rsidRPr="006416B3" w:rsidRDefault="0088031D" w:rsidP="0088031D">
            <w:pPr>
              <w:pStyle w:val="Bezodstpw"/>
              <w:rPr>
                <w:lang w:val="en-US"/>
              </w:rPr>
            </w:pPr>
            <w:r w:rsidRPr="006416B3">
              <w:rPr>
                <w:lang w:val="en-US"/>
              </w:rPr>
              <w:t>6 sets</w:t>
            </w:r>
          </w:p>
        </w:tc>
      </w:tr>
      <w:tr w:rsidR="006416B3" w:rsidRPr="006416B3" w14:paraId="33A858F0" w14:textId="77777777" w:rsidTr="00DD5C20">
        <w:trPr>
          <w:trHeight w:val="70"/>
        </w:trPr>
        <w:tc>
          <w:tcPr>
            <w:tcW w:w="1064" w:type="dxa"/>
            <w:vAlign w:val="center"/>
          </w:tcPr>
          <w:p w14:paraId="21FD8741" w14:textId="4FB6EA11" w:rsidR="0088031D" w:rsidRPr="006416B3" w:rsidRDefault="0088031D" w:rsidP="0088031D">
            <w:pPr>
              <w:spacing w:line="240" w:lineRule="auto"/>
              <w:jc w:val="center"/>
              <w:rPr>
                <w:rFonts w:ascii="Calibri" w:hAnsi="Calibri"/>
              </w:rPr>
            </w:pPr>
            <w:r w:rsidRPr="006416B3">
              <w:rPr>
                <w:rFonts w:ascii="Calibri" w:hAnsi="Calibri"/>
              </w:rPr>
              <w:t>5.</w:t>
            </w:r>
          </w:p>
        </w:tc>
        <w:tc>
          <w:tcPr>
            <w:tcW w:w="4606" w:type="dxa"/>
            <w:vAlign w:val="center"/>
          </w:tcPr>
          <w:p w14:paraId="163A854F" w14:textId="0B6D4079" w:rsidR="0088031D" w:rsidRPr="006416B3" w:rsidRDefault="0088031D" w:rsidP="0088031D">
            <w:pPr>
              <w:pStyle w:val="Bezodstpw"/>
            </w:pPr>
            <w:r w:rsidRPr="006416B3">
              <w:t xml:space="preserve">System kamer, przekazujący obraz ze </w:t>
            </w:r>
            <w:proofErr w:type="spellStart"/>
            <w:r w:rsidRPr="006416B3">
              <w:t>zdawaczy</w:t>
            </w:r>
            <w:proofErr w:type="spellEnd"/>
            <w:r w:rsidRPr="006416B3">
              <w:t xml:space="preserve"> oraz nawijarki wraz z monitorem zlokalizowanym przy pulpicie głównym</w:t>
            </w:r>
          </w:p>
        </w:tc>
        <w:tc>
          <w:tcPr>
            <w:tcW w:w="1736" w:type="dxa"/>
            <w:vAlign w:val="center"/>
          </w:tcPr>
          <w:p w14:paraId="5E18E01E" w14:textId="1C6CB634" w:rsidR="0088031D" w:rsidRPr="006416B3" w:rsidRDefault="0088031D" w:rsidP="0088031D">
            <w:pPr>
              <w:pStyle w:val="Bezodstpw"/>
            </w:pPr>
            <w:r w:rsidRPr="006416B3">
              <w:t>1 komplet</w:t>
            </w:r>
          </w:p>
        </w:tc>
        <w:tc>
          <w:tcPr>
            <w:tcW w:w="4643" w:type="dxa"/>
            <w:vAlign w:val="center"/>
          </w:tcPr>
          <w:p w14:paraId="7B5AD67B" w14:textId="203A34E6" w:rsidR="0088031D" w:rsidRPr="006416B3" w:rsidRDefault="0088031D" w:rsidP="0088031D">
            <w:pPr>
              <w:pStyle w:val="Bezodstpw"/>
              <w:rPr>
                <w:lang w:val="en-US"/>
              </w:rPr>
            </w:pPr>
            <w:r w:rsidRPr="006416B3">
              <w:rPr>
                <w:lang w:val="en-US"/>
              </w:rPr>
              <w:t>Camera system, with view on the pay-off and the take-up. The set must include</w:t>
            </w:r>
            <w:r w:rsidRPr="006416B3">
              <w:rPr>
                <w:rStyle w:val="jlqj4b"/>
                <w:lang w:val="en"/>
              </w:rPr>
              <w:t xml:space="preserve"> the monitor located at the main control panel. </w:t>
            </w:r>
          </w:p>
        </w:tc>
        <w:tc>
          <w:tcPr>
            <w:tcW w:w="1806" w:type="dxa"/>
            <w:vAlign w:val="center"/>
          </w:tcPr>
          <w:p w14:paraId="66E328FD" w14:textId="253D8E36" w:rsidR="0088031D" w:rsidRPr="006416B3" w:rsidRDefault="0088031D" w:rsidP="0088031D">
            <w:pPr>
              <w:pStyle w:val="Bezodstpw"/>
              <w:rPr>
                <w:lang w:val="en-US"/>
              </w:rPr>
            </w:pPr>
            <w:r w:rsidRPr="006416B3">
              <w:rPr>
                <w:lang w:val="en-US"/>
              </w:rPr>
              <w:t xml:space="preserve">1 set </w:t>
            </w:r>
          </w:p>
        </w:tc>
      </w:tr>
    </w:tbl>
    <w:p w14:paraId="03FFB672" w14:textId="77777777" w:rsidR="00D00CD5" w:rsidRDefault="00D00CD5" w:rsidP="00D00CD5">
      <w:pPr>
        <w:pStyle w:val="Akapitzlist"/>
        <w:spacing w:after="160" w:line="240" w:lineRule="auto"/>
        <w:ind w:left="410"/>
        <w:rPr>
          <w:rFonts w:ascii="Calibri" w:eastAsia="Times New Roman" w:hAnsi="Calibri"/>
          <w:b/>
          <w:sz w:val="24"/>
          <w:szCs w:val="24"/>
        </w:rPr>
      </w:pPr>
      <w:bookmarkStart w:id="2" w:name="_GoBack"/>
      <w:bookmarkEnd w:id="2"/>
    </w:p>
    <w:p w14:paraId="1110F607" w14:textId="09224D64" w:rsidR="008262D4" w:rsidRPr="006416B3" w:rsidRDefault="006C3CFB" w:rsidP="00CA28CB">
      <w:pPr>
        <w:pStyle w:val="Akapitzlist"/>
        <w:numPr>
          <w:ilvl w:val="0"/>
          <w:numId w:val="46"/>
        </w:numPr>
        <w:spacing w:after="160" w:line="240" w:lineRule="auto"/>
        <w:rPr>
          <w:rFonts w:ascii="Calibri" w:eastAsia="Times New Roman" w:hAnsi="Calibri"/>
          <w:b/>
          <w:sz w:val="24"/>
          <w:szCs w:val="24"/>
        </w:rPr>
      </w:pPr>
      <w:r w:rsidRPr="006416B3">
        <w:rPr>
          <w:rFonts w:ascii="Calibri" w:eastAsia="Times New Roman" w:hAnsi="Calibri"/>
          <w:b/>
          <w:sz w:val="24"/>
          <w:szCs w:val="24"/>
        </w:rPr>
        <w:lastRenderedPageBreak/>
        <w:t>Urządzenia odbiorcze (główne) / Take-</w:t>
      </w:r>
      <w:proofErr w:type="spellStart"/>
      <w:r w:rsidRPr="006416B3">
        <w:rPr>
          <w:rFonts w:ascii="Calibri" w:eastAsia="Times New Roman" w:hAnsi="Calibri"/>
          <w:b/>
          <w:sz w:val="24"/>
          <w:szCs w:val="24"/>
        </w:rPr>
        <w:t>up</w:t>
      </w:r>
      <w:proofErr w:type="spellEnd"/>
      <w:r w:rsidRPr="006416B3">
        <w:rPr>
          <w:rFonts w:ascii="Calibri" w:eastAsia="Times New Roman" w:hAnsi="Calibri"/>
          <w:b/>
          <w:sz w:val="24"/>
          <w:szCs w:val="24"/>
        </w:rPr>
        <w:t xml:space="preserve"> </w:t>
      </w:r>
      <w:proofErr w:type="spellStart"/>
      <w:r w:rsidRPr="006416B3">
        <w:rPr>
          <w:rFonts w:ascii="Calibri" w:eastAsia="Times New Roman" w:hAnsi="Calibri"/>
          <w:b/>
          <w:sz w:val="24"/>
          <w:szCs w:val="24"/>
        </w:rPr>
        <w:t>device</w:t>
      </w:r>
      <w:proofErr w:type="spellEnd"/>
      <w:r w:rsidRPr="006416B3">
        <w:rPr>
          <w:rFonts w:ascii="Calibri" w:eastAsia="Times New Roman" w:hAnsi="Calibri"/>
          <w:b/>
          <w:sz w:val="24"/>
          <w:szCs w:val="24"/>
        </w:rPr>
        <w:t xml:space="preserve"> (</w:t>
      </w:r>
      <w:proofErr w:type="spellStart"/>
      <w:r w:rsidRPr="006416B3">
        <w:rPr>
          <w:rFonts w:ascii="Calibri" w:eastAsia="Times New Roman" w:hAnsi="Calibri"/>
          <w:b/>
          <w:sz w:val="24"/>
          <w:szCs w:val="24"/>
        </w:rPr>
        <w:t>main</w:t>
      </w:r>
      <w:proofErr w:type="spellEnd"/>
      <w:r w:rsidRPr="006416B3">
        <w:rPr>
          <w:rFonts w:ascii="Calibri" w:eastAsia="Times New Roman" w:hAnsi="Calibri"/>
          <w:b/>
          <w:sz w:val="24"/>
          <w:szCs w:val="24"/>
        </w:rPr>
        <w:t>)</w:t>
      </w:r>
    </w:p>
    <w:tbl>
      <w:tblPr>
        <w:tblStyle w:val="Tabela-Siatka"/>
        <w:tblW w:w="0" w:type="auto"/>
        <w:tblInd w:w="137" w:type="dxa"/>
        <w:tblLook w:val="04A0" w:firstRow="1" w:lastRow="0" w:firstColumn="1" w:lastColumn="0" w:noHBand="0" w:noVBand="1"/>
      </w:tblPr>
      <w:tblGrid>
        <w:gridCol w:w="1141"/>
        <w:gridCol w:w="6080"/>
        <w:gridCol w:w="6634"/>
      </w:tblGrid>
      <w:tr w:rsidR="006416B3" w:rsidRPr="009D50C7" w14:paraId="4E132E41" w14:textId="77777777" w:rsidTr="0088031D">
        <w:trPr>
          <w:trHeight w:val="240"/>
        </w:trPr>
        <w:tc>
          <w:tcPr>
            <w:tcW w:w="1141" w:type="dxa"/>
            <w:vAlign w:val="center"/>
          </w:tcPr>
          <w:p w14:paraId="7291F3EC" w14:textId="71585D74" w:rsidR="006C3CFB" w:rsidRPr="006416B3" w:rsidRDefault="006C3CFB" w:rsidP="00CA28CB">
            <w:pPr>
              <w:spacing w:line="240" w:lineRule="auto"/>
              <w:jc w:val="both"/>
              <w:rPr>
                <w:rFonts w:ascii="Calibri" w:hAnsi="Calibri"/>
                <w:b/>
                <w:sz w:val="24"/>
                <w:szCs w:val="24"/>
              </w:rPr>
            </w:pPr>
            <w:r w:rsidRPr="006416B3">
              <w:rPr>
                <w:rFonts w:ascii="Calibri" w:hAnsi="Calibri"/>
                <w:b/>
                <w:sz w:val="24"/>
                <w:szCs w:val="24"/>
              </w:rPr>
              <w:t>L.p./</w:t>
            </w:r>
            <w:proofErr w:type="spellStart"/>
            <w:r w:rsidRPr="006416B3">
              <w:rPr>
                <w:rFonts w:ascii="Calibri" w:hAnsi="Calibri"/>
                <w:b/>
                <w:sz w:val="24"/>
                <w:szCs w:val="24"/>
              </w:rPr>
              <w:t>Item</w:t>
            </w:r>
            <w:proofErr w:type="spellEnd"/>
          </w:p>
        </w:tc>
        <w:tc>
          <w:tcPr>
            <w:tcW w:w="6080" w:type="dxa"/>
            <w:vAlign w:val="center"/>
          </w:tcPr>
          <w:p w14:paraId="64478FBB" w14:textId="77777777" w:rsidR="006C3CFB" w:rsidRPr="006416B3" w:rsidRDefault="006C3CFB" w:rsidP="00CA28CB">
            <w:pPr>
              <w:pStyle w:val="Akapitzlist"/>
              <w:spacing w:line="240" w:lineRule="auto"/>
              <w:ind w:left="1068"/>
              <w:rPr>
                <w:rFonts w:ascii="Calibri" w:hAnsi="Calibri"/>
                <w:b/>
                <w:sz w:val="24"/>
                <w:szCs w:val="24"/>
              </w:rPr>
            </w:pPr>
            <w:r w:rsidRPr="006416B3">
              <w:rPr>
                <w:rFonts w:ascii="Calibri" w:eastAsia="Times New Roman" w:hAnsi="Calibri"/>
                <w:b/>
                <w:sz w:val="24"/>
                <w:szCs w:val="24"/>
              </w:rPr>
              <w:t xml:space="preserve">Funkcjonalność – </w:t>
            </w:r>
            <w:r w:rsidR="00AE11E2" w:rsidRPr="006416B3">
              <w:rPr>
                <w:rFonts w:ascii="Calibri" w:eastAsia="Times New Roman" w:hAnsi="Calibri"/>
                <w:b/>
                <w:sz w:val="24"/>
                <w:szCs w:val="24"/>
              </w:rPr>
              <w:t>Urządzenia odbiorcze (główne)</w:t>
            </w:r>
          </w:p>
        </w:tc>
        <w:tc>
          <w:tcPr>
            <w:tcW w:w="6634" w:type="dxa"/>
            <w:vAlign w:val="center"/>
          </w:tcPr>
          <w:p w14:paraId="2861E176" w14:textId="77777777" w:rsidR="006C3CFB" w:rsidRPr="006416B3" w:rsidRDefault="006C3CFB" w:rsidP="00CA28CB">
            <w:pPr>
              <w:pStyle w:val="Akapitzlist"/>
              <w:suppressAutoHyphens/>
              <w:spacing w:after="0" w:line="240" w:lineRule="auto"/>
              <w:ind w:left="1068"/>
              <w:rPr>
                <w:rFonts w:ascii="Calibri" w:hAnsi="Calibri"/>
                <w:b/>
                <w:sz w:val="24"/>
                <w:szCs w:val="24"/>
                <w:lang w:val="en-US"/>
              </w:rPr>
            </w:pPr>
            <w:r w:rsidRPr="006416B3">
              <w:rPr>
                <w:rFonts w:ascii="Calibri" w:eastAsia="Times New Roman" w:hAnsi="Calibri"/>
                <w:b/>
                <w:sz w:val="24"/>
                <w:szCs w:val="24"/>
                <w:lang w:val="en-US"/>
              </w:rPr>
              <w:t xml:space="preserve">Functionality – </w:t>
            </w:r>
            <w:r w:rsidR="00AE11E2" w:rsidRPr="006416B3">
              <w:rPr>
                <w:rFonts w:ascii="Calibri" w:eastAsia="Times New Roman" w:hAnsi="Calibri"/>
                <w:b/>
                <w:sz w:val="24"/>
                <w:szCs w:val="24"/>
                <w:lang w:val="en-US"/>
              </w:rPr>
              <w:t>Take-up device (main)</w:t>
            </w:r>
          </w:p>
        </w:tc>
      </w:tr>
      <w:tr w:rsidR="006416B3" w:rsidRPr="009D50C7" w14:paraId="0D94B7FA" w14:textId="77777777" w:rsidTr="0088031D">
        <w:tc>
          <w:tcPr>
            <w:tcW w:w="1141" w:type="dxa"/>
            <w:vAlign w:val="center"/>
          </w:tcPr>
          <w:p w14:paraId="50E24AE7" w14:textId="77777777" w:rsidR="0088031D" w:rsidRPr="006416B3" w:rsidRDefault="0088031D" w:rsidP="0088031D">
            <w:pPr>
              <w:spacing w:line="240" w:lineRule="auto"/>
              <w:jc w:val="center"/>
              <w:rPr>
                <w:rFonts w:ascii="Calibri" w:hAnsi="Calibri"/>
              </w:rPr>
            </w:pPr>
            <w:r w:rsidRPr="006416B3">
              <w:rPr>
                <w:rFonts w:ascii="Calibri" w:hAnsi="Calibri"/>
              </w:rPr>
              <w:t>1.</w:t>
            </w:r>
          </w:p>
        </w:tc>
        <w:tc>
          <w:tcPr>
            <w:tcW w:w="6080" w:type="dxa"/>
            <w:vAlign w:val="center"/>
          </w:tcPr>
          <w:p w14:paraId="14607136" w14:textId="77777777" w:rsidR="0088031D" w:rsidRPr="006416B3" w:rsidRDefault="0088031D" w:rsidP="0088031D">
            <w:pPr>
              <w:pStyle w:val="Bezodstpw"/>
              <w:rPr>
                <w:b/>
              </w:rPr>
            </w:pPr>
            <w:r w:rsidRPr="006416B3">
              <w:t>Automatyczne podnoszenie i opuszczanie bębnów</w:t>
            </w:r>
          </w:p>
        </w:tc>
        <w:tc>
          <w:tcPr>
            <w:tcW w:w="6634" w:type="dxa"/>
            <w:vAlign w:val="center"/>
          </w:tcPr>
          <w:p w14:paraId="52E3F0AB" w14:textId="17090B45" w:rsidR="0088031D" w:rsidRPr="006416B3" w:rsidRDefault="0088031D" w:rsidP="0088031D">
            <w:pPr>
              <w:pStyle w:val="Bezodstpw"/>
              <w:rPr>
                <w:b/>
                <w:lang w:val="en-US"/>
              </w:rPr>
            </w:pPr>
            <w:r w:rsidRPr="006416B3">
              <w:rPr>
                <w:lang w:val="en-US"/>
              </w:rPr>
              <w:t>Automatic lifting and lowering of the drums</w:t>
            </w:r>
          </w:p>
        </w:tc>
      </w:tr>
      <w:tr w:rsidR="006416B3" w:rsidRPr="009D50C7" w14:paraId="65BF6D71" w14:textId="77777777" w:rsidTr="0088031D">
        <w:tc>
          <w:tcPr>
            <w:tcW w:w="1141" w:type="dxa"/>
            <w:vAlign w:val="center"/>
          </w:tcPr>
          <w:p w14:paraId="3BE85171" w14:textId="6030CDC1" w:rsidR="0088031D" w:rsidRPr="006416B3" w:rsidRDefault="0088031D" w:rsidP="0088031D">
            <w:pPr>
              <w:spacing w:line="240" w:lineRule="auto"/>
              <w:jc w:val="center"/>
              <w:rPr>
                <w:rFonts w:ascii="Calibri" w:hAnsi="Calibri"/>
              </w:rPr>
            </w:pPr>
            <w:r w:rsidRPr="006416B3">
              <w:rPr>
                <w:rFonts w:ascii="Calibri" w:hAnsi="Calibri"/>
              </w:rPr>
              <w:t>2.</w:t>
            </w:r>
          </w:p>
        </w:tc>
        <w:tc>
          <w:tcPr>
            <w:tcW w:w="6080" w:type="dxa"/>
            <w:vAlign w:val="center"/>
          </w:tcPr>
          <w:p w14:paraId="5A8927CD" w14:textId="65F5092B" w:rsidR="0088031D" w:rsidRPr="006416B3" w:rsidRDefault="0088031D" w:rsidP="0088031D">
            <w:pPr>
              <w:pStyle w:val="Bezodstpw"/>
            </w:pPr>
            <w:r w:rsidRPr="006416B3">
              <w:t>Zsynchronizowane z linią obroty bębna</w:t>
            </w:r>
          </w:p>
        </w:tc>
        <w:tc>
          <w:tcPr>
            <w:tcW w:w="6634" w:type="dxa"/>
            <w:vAlign w:val="center"/>
          </w:tcPr>
          <w:p w14:paraId="5AC8D5D0" w14:textId="5968264F" w:rsidR="0088031D" w:rsidRPr="006416B3" w:rsidRDefault="0088031D" w:rsidP="0088031D">
            <w:pPr>
              <w:pStyle w:val="Bezodstpw"/>
              <w:rPr>
                <w:lang w:val="en-US"/>
              </w:rPr>
            </w:pPr>
            <w:r w:rsidRPr="006416B3">
              <w:rPr>
                <w:rStyle w:val="jlqj4b"/>
                <w:lang w:val="en"/>
              </w:rPr>
              <w:t>Drum rotation synchronized with the line</w:t>
            </w:r>
          </w:p>
        </w:tc>
      </w:tr>
      <w:tr w:rsidR="006416B3" w:rsidRPr="009D50C7" w14:paraId="306A9DBC" w14:textId="77777777" w:rsidTr="0088031D">
        <w:tc>
          <w:tcPr>
            <w:tcW w:w="1141" w:type="dxa"/>
            <w:vAlign w:val="center"/>
          </w:tcPr>
          <w:p w14:paraId="3EB3084B" w14:textId="300EC83E" w:rsidR="0088031D" w:rsidRPr="006416B3" w:rsidRDefault="0088031D" w:rsidP="0088031D">
            <w:pPr>
              <w:spacing w:line="240" w:lineRule="auto"/>
              <w:jc w:val="center"/>
              <w:rPr>
                <w:rFonts w:ascii="Calibri" w:hAnsi="Calibri"/>
              </w:rPr>
            </w:pPr>
            <w:r w:rsidRPr="006416B3">
              <w:rPr>
                <w:rFonts w:ascii="Calibri" w:hAnsi="Calibri"/>
              </w:rPr>
              <w:t>3.</w:t>
            </w:r>
          </w:p>
        </w:tc>
        <w:tc>
          <w:tcPr>
            <w:tcW w:w="6080" w:type="dxa"/>
            <w:vAlign w:val="center"/>
          </w:tcPr>
          <w:p w14:paraId="7551F3C5" w14:textId="1B505F8B" w:rsidR="0088031D" w:rsidRPr="006416B3" w:rsidRDefault="0088031D" w:rsidP="0088031D">
            <w:pPr>
              <w:pStyle w:val="Bezodstpw"/>
            </w:pPr>
            <w:r w:rsidRPr="006416B3">
              <w:t>Posiadający możliwość nakładania folii PE na poszczególne warstwy bębna z kablem</w:t>
            </w:r>
          </w:p>
        </w:tc>
        <w:tc>
          <w:tcPr>
            <w:tcW w:w="6634" w:type="dxa"/>
            <w:vAlign w:val="center"/>
          </w:tcPr>
          <w:p w14:paraId="6401B431" w14:textId="10324D1B" w:rsidR="0088031D" w:rsidRPr="006416B3" w:rsidRDefault="0088031D" w:rsidP="0088031D">
            <w:pPr>
              <w:pStyle w:val="Bezodstpw"/>
              <w:rPr>
                <w:lang w:val="en-US"/>
              </w:rPr>
            </w:pPr>
            <w:r w:rsidRPr="006416B3">
              <w:rPr>
                <w:rStyle w:val="jlqj4b"/>
                <w:lang w:val="en"/>
              </w:rPr>
              <w:t xml:space="preserve">Possibility of applying PE foil to individual layers of cable wound onto the drum </w:t>
            </w:r>
          </w:p>
        </w:tc>
      </w:tr>
      <w:tr w:rsidR="006416B3" w:rsidRPr="009D50C7" w14:paraId="5898594D" w14:textId="77777777" w:rsidTr="0088031D">
        <w:tc>
          <w:tcPr>
            <w:tcW w:w="1141" w:type="dxa"/>
            <w:vAlign w:val="center"/>
          </w:tcPr>
          <w:p w14:paraId="7EF3922F" w14:textId="68DEE3DC" w:rsidR="0088031D" w:rsidRPr="006416B3" w:rsidRDefault="0088031D" w:rsidP="0088031D">
            <w:pPr>
              <w:spacing w:line="240" w:lineRule="auto"/>
              <w:jc w:val="center"/>
              <w:rPr>
                <w:rFonts w:ascii="Calibri" w:hAnsi="Calibri"/>
              </w:rPr>
            </w:pPr>
            <w:r w:rsidRPr="006416B3">
              <w:rPr>
                <w:rFonts w:ascii="Calibri" w:hAnsi="Calibri"/>
              </w:rPr>
              <w:t>4.</w:t>
            </w:r>
          </w:p>
        </w:tc>
        <w:tc>
          <w:tcPr>
            <w:tcW w:w="6080" w:type="dxa"/>
            <w:vAlign w:val="center"/>
          </w:tcPr>
          <w:p w14:paraId="613C11FA" w14:textId="0485F385" w:rsidR="0088031D" w:rsidRPr="006416B3" w:rsidRDefault="0088031D" w:rsidP="0088031D">
            <w:pPr>
              <w:pStyle w:val="Bezodstpw"/>
            </w:pPr>
            <w:r w:rsidRPr="006416B3">
              <w:t>System ułatwiający mocowanie końcówki kabla w bębnie</w:t>
            </w:r>
          </w:p>
        </w:tc>
        <w:tc>
          <w:tcPr>
            <w:tcW w:w="6634" w:type="dxa"/>
            <w:vAlign w:val="center"/>
          </w:tcPr>
          <w:p w14:paraId="588A9C3B" w14:textId="3C935B06" w:rsidR="0088031D" w:rsidRPr="006416B3" w:rsidRDefault="0088031D" w:rsidP="0088031D">
            <w:pPr>
              <w:pStyle w:val="Bezodstpw"/>
              <w:rPr>
                <w:lang w:val="en-US"/>
              </w:rPr>
            </w:pPr>
            <w:r w:rsidRPr="006416B3">
              <w:rPr>
                <w:rStyle w:val="jlqj4b"/>
                <w:lang w:val="en"/>
              </w:rPr>
              <w:t>The device must be equipped with the system for fast fixing of the conductor end to the drum</w:t>
            </w:r>
          </w:p>
        </w:tc>
      </w:tr>
      <w:tr w:rsidR="006416B3" w:rsidRPr="009D50C7" w14:paraId="5BAA6AC3" w14:textId="77777777" w:rsidTr="0088031D">
        <w:tc>
          <w:tcPr>
            <w:tcW w:w="1141" w:type="dxa"/>
            <w:vAlign w:val="center"/>
          </w:tcPr>
          <w:p w14:paraId="13FAC1CA" w14:textId="71CF7894" w:rsidR="0088031D" w:rsidRPr="006416B3" w:rsidRDefault="0088031D" w:rsidP="0088031D">
            <w:pPr>
              <w:spacing w:line="240" w:lineRule="auto"/>
              <w:jc w:val="center"/>
              <w:rPr>
                <w:rFonts w:ascii="Calibri" w:hAnsi="Calibri"/>
              </w:rPr>
            </w:pPr>
            <w:r w:rsidRPr="006416B3">
              <w:rPr>
                <w:rFonts w:ascii="Calibri" w:hAnsi="Calibri"/>
              </w:rPr>
              <w:t>5.</w:t>
            </w:r>
          </w:p>
        </w:tc>
        <w:tc>
          <w:tcPr>
            <w:tcW w:w="6080" w:type="dxa"/>
            <w:vAlign w:val="center"/>
          </w:tcPr>
          <w:p w14:paraId="15E91304" w14:textId="4919A0DF" w:rsidR="0088031D" w:rsidRPr="006416B3" w:rsidRDefault="0088031D" w:rsidP="0088031D">
            <w:pPr>
              <w:pStyle w:val="Bezodstpw"/>
            </w:pPr>
            <w:r w:rsidRPr="006416B3">
              <w:t xml:space="preserve">Nawijarka typu zamkniętego widelca </w:t>
            </w:r>
          </w:p>
        </w:tc>
        <w:tc>
          <w:tcPr>
            <w:tcW w:w="6634" w:type="dxa"/>
            <w:vAlign w:val="center"/>
          </w:tcPr>
          <w:p w14:paraId="298B2F83" w14:textId="39033DC4" w:rsidR="0088031D" w:rsidRPr="006416B3" w:rsidRDefault="0088031D" w:rsidP="0088031D">
            <w:pPr>
              <w:pStyle w:val="Bezodstpw"/>
              <w:rPr>
                <w:rStyle w:val="jlqj4b"/>
                <w:lang w:val="en"/>
              </w:rPr>
            </w:pPr>
            <w:r w:rsidRPr="006416B3">
              <w:rPr>
                <w:rStyle w:val="jlqj4b"/>
                <w:lang w:val="en"/>
              </w:rPr>
              <w:t xml:space="preserve">Take-up of the closed fork type </w:t>
            </w:r>
          </w:p>
        </w:tc>
      </w:tr>
      <w:tr w:rsidR="006416B3" w:rsidRPr="009D50C7" w14:paraId="3C6A4F6D" w14:textId="77777777" w:rsidTr="0088031D">
        <w:tc>
          <w:tcPr>
            <w:tcW w:w="1141" w:type="dxa"/>
            <w:vAlign w:val="center"/>
          </w:tcPr>
          <w:p w14:paraId="2B367D01" w14:textId="7E8F120E" w:rsidR="0088031D" w:rsidRPr="006416B3" w:rsidRDefault="0088031D" w:rsidP="0088031D">
            <w:pPr>
              <w:spacing w:line="240" w:lineRule="auto"/>
              <w:jc w:val="center"/>
              <w:rPr>
                <w:rFonts w:ascii="Calibri" w:hAnsi="Calibri"/>
                <w:lang w:val="en-US"/>
              </w:rPr>
            </w:pPr>
            <w:r w:rsidRPr="006416B3">
              <w:rPr>
                <w:rFonts w:ascii="Calibri" w:hAnsi="Calibri"/>
                <w:lang w:val="en-US"/>
              </w:rPr>
              <w:t xml:space="preserve">6. </w:t>
            </w:r>
          </w:p>
        </w:tc>
        <w:tc>
          <w:tcPr>
            <w:tcW w:w="6080" w:type="dxa"/>
            <w:vAlign w:val="center"/>
          </w:tcPr>
          <w:p w14:paraId="64665425" w14:textId="3DBE7C6E" w:rsidR="0088031D" w:rsidRPr="006416B3" w:rsidRDefault="0088031D" w:rsidP="0088031D">
            <w:pPr>
              <w:pStyle w:val="Bezodstpw"/>
            </w:pPr>
            <w:r w:rsidRPr="006416B3">
              <w:t xml:space="preserve">Możliwość pracy w przód i w tył (nawijanie i odwijanie) nawijarki </w:t>
            </w:r>
          </w:p>
        </w:tc>
        <w:tc>
          <w:tcPr>
            <w:tcW w:w="6634" w:type="dxa"/>
            <w:vAlign w:val="center"/>
          </w:tcPr>
          <w:p w14:paraId="44B705E7" w14:textId="650538FB" w:rsidR="0088031D" w:rsidRPr="006416B3" w:rsidRDefault="0088031D" w:rsidP="0088031D">
            <w:pPr>
              <w:pStyle w:val="Bezodstpw"/>
              <w:rPr>
                <w:rStyle w:val="jlqj4b"/>
                <w:lang w:val="en-US"/>
              </w:rPr>
            </w:pPr>
            <w:r w:rsidRPr="006416B3">
              <w:rPr>
                <w:rStyle w:val="jlqj4b"/>
                <w:lang w:val="en"/>
              </w:rPr>
              <w:t>The device must be able to operate forward and backward (winding and unwinding)</w:t>
            </w:r>
          </w:p>
        </w:tc>
      </w:tr>
    </w:tbl>
    <w:p w14:paraId="1D629BDC" w14:textId="7D919B24" w:rsidR="006C3CFB" w:rsidRPr="006416B3" w:rsidRDefault="006C3CFB" w:rsidP="00CA28CB">
      <w:pPr>
        <w:spacing w:line="240" w:lineRule="auto"/>
        <w:rPr>
          <w:rFonts w:ascii="Calibri" w:hAnsi="Calibri"/>
          <w:b/>
          <w:sz w:val="2"/>
          <w:szCs w:val="2"/>
          <w:lang w:val="en-US"/>
        </w:rPr>
      </w:pPr>
    </w:p>
    <w:tbl>
      <w:tblPr>
        <w:tblStyle w:val="Tabela-Siatka"/>
        <w:tblW w:w="0" w:type="auto"/>
        <w:tblInd w:w="137" w:type="dxa"/>
        <w:tblLook w:val="04A0" w:firstRow="1" w:lastRow="0" w:firstColumn="1" w:lastColumn="0" w:noHBand="0" w:noVBand="1"/>
      </w:tblPr>
      <w:tblGrid>
        <w:gridCol w:w="1142"/>
        <w:gridCol w:w="4157"/>
        <w:gridCol w:w="2115"/>
        <w:gridCol w:w="4364"/>
        <w:gridCol w:w="2077"/>
      </w:tblGrid>
      <w:tr w:rsidR="006416B3" w:rsidRPr="006416B3" w14:paraId="50425DC7" w14:textId="77777777" w:rsidTr="00BC5888">
        <w:tc>
          <w:tcPr>
            <w:tcW w:w="1064" w:type="dxa"/>
            <w:vAlign w:val="center"/>
          </w:tcPr>
          <w:p w14:paraId="245B9293" w14:textId="6606305C" w:rsidR="002D395B" w:rsidRPr="006416B3" w:rsidRDefault="002D395B" w:rsidP="00CA28CB">
            <w:pPr>
              <w:spacing w:line="240" w:lineRule="auto"/>
              <w:jc w:val="center"/>
              <w:rPr>
                <w:rFonts w:ascii="Calibri" w:hAnsi="Calibri"/>
                <w:b/>
                <w:sz w:val="24"/>
                <w:szCs w:val="24"/>
              </w:rPr>
            </w:pPr>
            <w:r w:rsidRPr="006416B3">
              <w:rPr>
                <w:rFonts w:ascii="Calibri" w:hAnsi="Calibri"/>
                <w:b/>
                <w:sz w:val="24"/>
                <w:szCs w:val="24"/>
              </w:rPr>
              <w:t>L.p./</w:t>
            </w:r>
            <w:proofErr w:type="spellStart"/>
            <w:r w:rsidRPr="006416B3">
              <w:rPr>
                <w:rFonts w:ascii="Calibri" w:hAnsi="Calibri"/>
                <w:b/>
                <w:sz w:val="24"/>
                <w:szCs w:val="24"/>
              </w:rPr>
              <w:t>Item</w:t>
            </w:r>
            <w:proofErr w:type="spellEnd"/>
          </w:p>
        </w:tc>
        <w:tc>
          <w:tcPr>
            <w:tcW w:w="4181" w:type="dxa"/>
            <w:vAlign w:val="center"/>
          </w:tcPr>
          <w:p w14:paraId="6812DC1B" w14:textId="49753520" w:rsidR="002D395B" w:rsidRPr="006416B3" w:rsidRDefault="002D395B" w:rsidP="00CA28CB">
            <w:pPr>
              <w:suppressAutoHyphens/>
              <w:spacing w:after="0" w:line="240" w:lineRule="auto"/>
              <w:jc w:val="center"/>
              <w:rPr>
                <w:rFonts w:ascii="Calibri" w:hAnsi="Calibri"/>
                <w:b/>
                <w:sz w:val="24"/>
                <w:szCs w:val="24"/>
              </w:rPr>
            </w:pPr>
            <w:r w:rsidRPr="006416B3">
              <w:rPr>
                <w:rFonts w:ascii="Calibri" w:hAnsi="Calibri"/>
                <w:b/>
                <w:sz w:val="24"/>
                <w:szCs w:val="24"/>
              </w:rPr>
              <w:t>Parametry techniczne -</w:t>
            </w:r>
            <w:r w:rsidRPr="006416B3">
              <w:rPr>
                <w:rFonts w:ascii="Calibri" w:hAnsi="Calibri"/>
                <w:sz w:val="24"/>
                <w:szCs w:val="24"/>
              </w:rPr>
              <w:t xml:space="preserve"> </w:t>
            </w:r>
            <w:r w:rsidRPr="006416B3">
              <w:rPr>
                <w:rFonts w:ascii="Calibri" w:hAnsi="Calibri"/>
                <w:b/>
                <w:sz w:val="24"/>
                <w:szCs w:val="24"/>
              </w:rPr>
              <w:t xml:space="preserve">Urządzenia </w:t>
            </w:r>
            <w:r w:rsidR="009E0F54" w:rsidRPr="006416B3">
              <w:rPr>
                <w:rFonts w:ascii="Calibri" w:hAnsi="Calibri"/>
                <w:b/>
                <w:sz w:val="24"/>
                <w:szCs w:val="24"/>
              </w:rPr>
              <w:t>odbiorczego</w:t>
            </w:r>
            <w:r w:rsidRPr="006416B3">
              <w:rPr>
                <w:rFonts w:ascii="Calibri" w:hAnsi="Calibri"/>
                <w:b/>
                <w:sz w:val="24"/>
                <w:szCs w:val="24"/>
              </w:rPr>
              <w:t xml:space="preserve"> (główne)</w:t>
            </w:r>
          </w:p>
        </w:tc>
        <w:tc>
          <w:tcPr>
            <w:tcW w:w="2126" w:type="dxa"/>
            <w:vAlign w:val="center"/>
          </w:tcPr>
          <w:p w14:paraId="3692D552" w14:textId="77777777" w:rsidR="002D395B" w:rsidRPr="006416B3" w:rsidRDefault="002D395B" w:rsidP="00CA28CB">
            <w:pPr>
              <w:suppressAutoHyphens/>
              <w:spacing w:after="0" w:line="240" w:lineRule="auto"/>
              <w:jc w:val="center"/>
              <w:rPr>
                <w:rFonts w:ascii="Calibri" w:hAnsi="Calibri"/>
                <w:b/>
                <w:sz w:val="24"/>
                <w:szCs w:val="24"/>
              </w:rPr>
            </w:pPr>
            <w:r w:rsidRPr="006416B3">
              <w:rPr>
                <w:rFonts w:ascii="Calibri" w:hAnsi="Calibri"/>
                <w:b/>
                <w:sz w:val="24"/>
                <w:szCs w:val="24"/>
              </w:rPr>
              <w:t>Wartość</w:t>
            </w:r>
          </w:p>
        </w:tc>
        <w:tc>
          <w:tcPr>
            <w:tcW w:w="4394" w:type="dxa"/>
            <w:vAlign w:val="center"/>
          </w:tcPr>
          <w:p w14:paraId="3A0E78A4" w14:textId="7279B05A" w:rsidR="002D395B" w:rsidRPr="006416B3" w:rsidRDefault="002D395B" w:rsidP="00CA28CB">
            <w:pPr>
              <w:suppressAutoHyphens/>
              <w:spacing w:after="0" w:line="240" w:lineRule="auto"/>
              <w:jc w:val="center"/>
              <w:rPr>
                <w:rFonts w:ascii="Calibri" w:hAnsi="Calibri"/>
                <w:b/>
                <w:sz w:val="24"/>
                <w:szCs w:val="24"/>
                <w:lang w:val="en-US"/>
              </w:rPr>
            </w:pPr>
            <w:r w:rsidRPr="006416B3">
              <w:rPr>
                <w:rFonts w:ascii="Calibri" w:hAnsi="Calibri"/>
                <w:b/>
                <w:sz w:val="24"/>
                <w:szCs w:val="24"/>
                <w:lang w:val="en-US"/>
              </w:rPr>
              <w:t xml:space="preserve">Technical Parameters - </w:t>
            </w:r>
            <w:r w:rsidR="00CA28CB" w:rsidRPr="006416B3">
              <w:rPr>
                <w:rFonts w:ascii="Calibri" w:hAnsi="Calibri"/>
                <w:b/>
                <w:sz w:val="24"/>
                <w:szCs w:val="24"/>
                <w:lang w:val="en-US"/>
              </w:rPr>
              <w:br/>
            </w:r>
            <w:r w:rsidR="009E0F54" w:rsidRPr="006416B3">
              <w:rPr>
                <w:rFonts w:ascii="Calibri" w:eastAsia="Times New Roman" w:hAnsi="Calibri"/>
                <w:b/>
                <w:sz w:val="24"/>
                <w:szCs w:val="24"/>
                <w:lang w:val="en-US"/>
              </w:rPr>
              <w:t xml:space="preserve">Take-up device </w:t>
            </w:r>
            <w:r w:rsidRPr="006416B3">
              <w:rPr>
                <w:rFonts w:ascii="Calibri" w:hAnsi="Calibri"/>
                <w:b/>
                <w:sz w:val="24"/>
                <w:szCs w:val="24"/>
                <w:lang w:val="en-US"/>
              </w:rPr>
              <w:t>(main)</w:t>
            </w:r>
          </w:p>
        </w:tc>
        <w:tc>
          <w:tcPr>
            <w:tcW w:w="2090" w:type="dxa"/>
            <w:vAlign w:val="center"/>
          </w:tcPr>
          <w:p w14:paraId="5836FADA" w14:textId="77777777" w:rsidR="002D395B" w:rsidRPr="006416B3" w:rsidRDefault="002D395B" w:rsidP="00CA28CB">
            <w:pPr>
              <w:suppressAutoHyphens/>
              <w:spacing w:after="0" w:line="240" w:lineRule="auto"/>
              <w:jc w:val="center"/>
              <w:rPr>
                <w:rFonts w:ascii="Calibri" w:hAnsi="Calibri"/>
                <w:b/>
                <w:sz w:val="24"/>
                <w:szCs w:val="24"/>
                <w:lang w:val="en-US"/>
              </w:rPr>
            </w:pPr>
            <w:r w:rsidRPr="006416B3">
              <w:rPr>
                <w:rFonts w:ascii="Calibri" w:hAnsi="Calibri"/>
                <w:b/>
                <w:sz w:val="24"/>
                <w:szCs w:val="24"/>
                <w:lang w:val="en-US"/>
              </w:rPr>
              <w:t>Value</w:t>
            </w:r>
          </w:p>
        </w:tc>
      </w:tr>
      <w:tr w:rsidR="006416B3" w:rsidRPr="006416B3" w14:paraId="24DBD315" w14:textId="77777777" w:rsidTr="00BC5888">
        <w:tc>
          <w:tcPr>
            <w:tcW w:w="1064" w:type="dxa"/>
            <w:vAlign w:val="center"/>
          </w:tcPr>
          <w:p w14:paraId="1D147A4E" w14:textId="77777777" w:rsidR="0088031D" w:rsidRPr="006416B3" w:rsidRDefault="0088031D" w:rsidP="0088031D">
            <w:pPr>
              <w:spacing w:line="240" w:lineRule="auto"/>
              <w:jc w:val="center"/>
              <w:rPr>
                <w:rFonts w:ascii="Calibri" w:hAnsi="Calibri"/>
              </w:rPr>
            </w:pPr>
            <w:r w:rsidRPr="006416B3">
              <w:rPr>
                <w:rFonts w:ascii="Calibri" w:hAnsi="Calibri"/>
              </w:rPr>
              <w:t>1.</w:t>
            </w:r>
          </w:p>
        </w:tc>
        <w:tc>
          <w:tcPr>
            <w:tcW w:w="4181" w:type="dxa"/>
            <w:vAlign w:val="center"/>
          </w:tcPr>
          <w:p w14:paraId="62747A7A" w14:textId="77777777" w:rsidR="0088031D" w:rsidRPr="006416B3" w:rsidRDefault="0088031D" w:rsidP="0088031D">
            <w:pPr>
              <w:pStyle w:val="Bezodstpw"/>
            </w:pPr>
            <w:r w:rsidRPr="006416B3">
              <w:t xml:space="preserve">Znormalizowane normą DIN bębny zdawcze o wymiarach </w:t>
            </w:r>
          </w:p>
          <w:p w14:paraId="298B901C" w14:textId="77777777" w:rsidR="0088031D" w:rsidRPr="006416B3" w:rsidRDefault="0088031D" w:rsidP="0088031D">
            <w:pPr>
              <w:pStyle w:val="Bezodstpw"/>
            </w:pPr>
            <w:r w:rsidRPr="006416B3">
              <w:t xml:space="preserve">Wysokości </w:t>
            </w:r>
          </w:p>
          <w:p w14:paraId="6A244A53" w14:textId="77777777" w:rsidR="0088031D" w:rsidRPr="006416B3" w:rsidRDefault="0088031D" w:rsidP="0088031D">
            <w:pPr>
              <w:pStyle w:val="Bezodstpw"/>
            </w:pPr>
          </w:p>
          <w:p w14:paraId="0D444F49" w14:textId="77777777" w:rsidR="0088031D" w:rsidRPr="006416B3" w:rsidRDefault="0088031D" w:rsidP="0088031D">
            <w:pPr>
              <w:pStyle w:val="Bezodstpw"/>
            </w:pPr>
            <w:r w:rsidRPr="006416B3">
              <w:t xml:space="preserve">Szerokość </w:t>
            </w:r>
          </w:p>
          <w:p w14:paraId="10A26409" w14:textId="77777777" w:rsidR="0088031D" w:rsidRPr="006416B3" w:rsidRDefault="0088031D" w:rsidP="0088031D">
            <w:pPr>
              <w:pStyle w:val="Bezodstpw"/>
            </w:pPr>
          </w:p>
          <w:p w14:paraId="35A4C21A" w14:textId="40E46FCE" w:rsidR="0088031D" w:rsidRPr="006416B3" w:rsidRDefault="0088031D" w:rsidP="0088031D">
            <w:pPr>
              <w:pStyle w:val="Bezodstpw"/>
              <w:rPr>
                <w:bCs/>
              </w:rPr>
            </w:pPr>
            <w:r w:rsidRPr="006416B3">
              <w:t xml:space="preserve">Średnica rdzenia </w:t>
            </w:r>
          </w:p>
        </w:tc>
        <w:tc>
          <w:tcPr>
            <w:tcW w:w="2126" w:type="dxa"/>
            <w:vAlign w:val="center"/>
          </w:tcPr>
          <w:p w14:paraId="635BA9DC" w14:textId="77777777" w:rsidR="0088031D" w:rsidRPr="006416B3" w:rsidRDefault="0088031D" w:rsidP="0088031D">
            <w:pPr>
              <w:pStyle w:val="Bezodstpw"/>
            </w:pPr>
          </w:p>
          <w:p w14:paraId="4E905016" w14:textId="77777777" w:rsidR="0088031D" w:rsidRPr="006416B3" w:rsidRDefault="0088031D" w:rsidP="0088031D">
            <w:pPr>
              <w:pStyle w:val="Bezodstpw"/>
            </w:pPr>
          </w:p>
          <w:p w14:paraId="115D3CCD" w14:textId="77777777" w:rsidR="0088031D" w:rsidRPr="006416B3" w:rsidRDefault="0088031D" w:rsidP="0088031D">
            <w:pPr>
              <w:pStyle w:val="Bezodstpw"/>
            </w:pPr>
            <w:r w:rsidRPr="006416B3">
              <w:t xml:space="preserve">2500 - 5000 mm </w:t>
            </w:r>
          </w:p>
          <w:p w14:paraId="40F25206" w14:textId="77777777" w:rsidR="0088031D" w:rsidRPr="006416B3" w:rsidRDefault="0088031D" w:rsidP="0088031D">
            <w:pPr>
              <w:pStyle w:val="Bezodstpw"/>
            </w:pPr>
          </w:p>
          <w:p w14:paraId="2B4189F2" w14:textId="77777777" w:rsidR="0088031D" w:rsidRPr="006416B3" w:rsidRDefault="0088031D" w:rsidP="0088031D">
            <w:pPr>
              <w:pStyle w:val="Bezodstpw"/>
            </w:pPr>
            <w:r w:rsidRPr="006416B3">
              <w:t>max 1900-2500 mm</w:t>
            </w:r>
          </w:p>
          <w:p w14:paraId="0C55D39F" w14:textId="77777777" w:rsidR="0088031D" w:rsidRPr="006416B3" w:rsidRDefault="0088031D" w:rsidP="0088031D">
            <w:pPr>
              <w:pStyle w:val="Bezodstpw"/>
            </w:pPr>
          </w:p>
          <w:p w14:paraId="47C2A9EB" w14:textId="53A431E8" w:rsidR="0088031D" w:rsidRPr="006416B3" w:rsidRDefault="0088031D" w:rsidP="0088031D">
            <w:pPr>
              <w:pStyle w:val="Bezodstpw"/>
              <w:rPr>
                <w:bCs/>
              </w:rPr>
            </w:pPr>
            <w:r w:rsidRPr="006416B3">
              <w:t>2400 mm</w:t>
            </w:r>
          </w:p>
        </w:tc>
        <w:tc>
          <w:tcPr>
            <w:tcW w:w="4394" w:type="dxa"/>
            <w:vAlign w:val="center"/>
          </w:tcPr>
          <w:p w14:paraId="573B1973" w14:textId="77777777" w:rsidR="0088031D" w:rsidRPr="006416B3" w:rsidRDefault="0088031D" w:rsidP="0088031D">
            <w:pPr>
              <w:pStyle w:val="Bezodstpw"/>
              <w:rPr>
                <w:lang w:val="en-US"/>
              </w:rPr>
            </w:pPr>
            <w:r w:rsidRPr="006416B3">
              <w:rPr>
                <w:lang w:val="en-US"/>
              </w:rPr>
              <w:t xml:space="preserve">Take-up suitable to drums with the dimensions according to DIN standard: </w:t>
            </w:r>
          </w:p>
          <w:p w14:paraId="114C33C3" w14:textId="77777777" w:rsidR="0088031D" w:rsidRPr="006416B3" w:rsidRDefault="0088031D" w:rsidP="0088031D">
            <w:pPr>
              <w:pStyle w:val="Bezodstpw"/>
              <w:rPr>
                <w:bCs/>
                <w:lang w:val="en-US"/>
              </w:rPr>
            </w:pPr>
            <w:r w:rsidRPr="006416B3">
              <w:rPr>
                <w:bCs/>
                <w:lang w:val="en-US"/>
              </w:rPr>
              <w:t xml:space="preserve">Height (flange diameter) </w:t>
            </w:r>
          </w:p>
          <w:p w14:paraId="336A714B" w14:textId="77777777" w:rsidR="0088031D" w:rsidRPr="006416B3" w:rsidRDefault="0088031D" w:rsidP="0088031D">
            <w:pPr>
              <w:pStyle w:val="Bezodstpw"/>
              <w:rPr>
                <w:bCs/>
                <w:lang w:val="en-US"/>
              </w:rPr>
            </w:pPr>
          </w:p>
          <w:p w14:paraId="15891F98" w14:textId="77777777" w:rsidR="0088031D" w:rsidRPr="006416B3" w:rsidRDefault="0088031D" w:rsidP="0088031D">
            <w:pPr>
              <w:pStyle w:val="Bezodstpw"/>
              <w:rPr>
                <w:bCs/>
                <w:lang w:val="en-US"/>
              </w:rPr>
            </w:pPr>
            <w:r w:rsidRPr="006416B3">
              <w:rPr>
                <w:bCs/>
                <w:lang w:val="en-US"/>
              </w:rPr>
              <w:t xml:space="preserve">Width </w:t>
            </w:r>
          </w:p>
          <w:p w14:paraId="488DB96C" w14:textId="77777777" w:rsidR="0088031D" w:rsidRPr="006416B3" w:rsidRDefault="0088031D" w:rsidP="0088031D">
            <w:pPr>
              <w:pStyle w:val="Bezodstpw"/>
              <w:rPr>
                <w:bCs/>
                <w:lang w:val="en-US"/>
              </w:rPr>
            </w:pPr>
          </w:p>
          <w:p w14:paraId="11FD6607" w14:textId="000F4EB6" w:rsidR="0088031D" w:rsidRPr="006416B3" w:rsidRDefault="0088031D" w:rsidP="0088031D">
            <w:pPr>
              <w:pStyle w:val="Bezodstpw"/>
              <w:rPr>
                <w:bCs/>
                <w:lang w:val="en-US"/>
              </w:rPr>
            </w:pPr>
            <w:r w:rsidRPr="006416B3">
              <w:rPr>
                <w:bCs/>
                <w:lang w:val="en-US"/>
              </w:rPr>
              <w:t xml:space="preserve">Barrel diameter </w:t>
            </w:r>
          </w:p>
        </w:tc>
        <w:tc>
          <w:tcPr>
            <w:tcW w:w="2090" w:type="dxa"/>
            <w:vAlign w:val="center"/>
          </w:tcPr>
          <w:p w14:paraId="1D3123A1" w14:textId="77777777" w:rsidR="0088031D" w:rsidRPr="006416B3" w:rsidRDefault="0088031D" w:rsidP="0088031D">
            <w:pPr>
              <w:pStyle w:val="Bezodstpw"/>
              <w:rPr>
                <w:bCs/>
                <w:lang w:val="en-US"/>
              </w:rPr>
            </w:pPr>
          </w:p>
          <w:p w14:paraId="01309C0D" w14:textId="77777777" w:rsidR="0088031D" w:rsidRPr="006416B3" w:rsidRDefault="0088031D" w:rsidP="0088031D">
            <w:pPr>
              <w:pStyle w:val="Bezodstpw"/>
              <w:rPr>
                <w:bCs/>
                <w:lang w:val="en-US"/>
              </w:rPr>
            </w:pPr>
          </w:p>
          <w:p w14:paraId="40DF59EB" w14:textId="77777777" w:rsidR="0088031D" w:rsidRPr="006416B3" w:rsidRDefault="0088031D" w:rsidP="0088031D">
            <w:pPr>
              <w:pStyle w:val="Bezodstpw"/>
              <w:rPr>
                <w:bCs/>
                <w:lang w:val="en-US"/>
              </w:rPr>
            </w:pPr>
            <w:r w:rsidRPr="006416B3">
              <w:rPr>
                <w:bCs/>
                <w:lang w:val="en-US"/>
              </w:rPr>
              <w:t>2500 - 5000 mm</w:t>
            </w:r>
          </w:p>
          <w:p w14:paraId="538952E1" w14:textId="77777777" w:rsidR="0088031D" w:rsidRPr="006416B3" w:rsidRDefault="0088031D" w:rsidP="0088031D">
            <w:pPr>
              <w:pStyle w:val="Bezodstpw"/>
              <w:rPr>
                <w:bCs/>
                <w:lang w:val="en-US"/>
              </w:rPr>
            </w:pPr>
          </w:p>
          <w:p w14:paraId="563D641E" w14:textId="77777777" w:rsidR="0088031D" w:rsidRPr="006416B3" w:rsidRDefault="0088031D" w:rsidP="0088031D">
            <w:pPr>
              <w:pStyle w:val="Bezodstpw"/>
              <w:rPr>
                <w:bCs/>
                <w:lang w:val="en-US"/>
              </w:rPr>
            </w:pPr>
            <w:r w:rsidRPr="006416B3">
              <w:rPr>
                <w:bCs/>
                <w:lang w:val="en-US"/>
              </w:rPr>
              <w:t>1900 - 2500 mm</w:t>
            </w:r>
          </w:p>
          <w:p w14:paraId="0C36BFB3" w14:textId="77777777" w:rsidR="0088031D" w:rsidRPr="006416B3" w:rsidRDefault="0088031D" w:rsidP="0088031D">
            <w:pPr>
              <w:pStyle w:val="Bezodstpw"/>
              <w:rPr>
                <w:bCs/>
                <w:lang w:val="en-US"/>
              </w:rPr>
            </w:pPr>
          </w:p>
          <w:p w14:paraId="62990EDB" w14:textId="2B64DF9D" w:rsidR="0088031D" w:rsidRPr="006416B3" w:rsidRDefault="0088031D" w:rsidP="0088031D">
            <w:pPr>
              <w:pStyle w:val="Bezodstpw"/>
              <w:rPr>
                <w:bCs/>
                <w:lang w:val="en-US"/>
              </w:rPr>
            </w:pPr>
            <w:r w:rsidRPr="006416B3">
              <w:rPr>
                <w:bCs/>
                <w:lang w:val="en-US"/>
              </w:rPr>
              <w:t>2400 mm</w:t>
            </w:r>
          </w:p>
        </w:tc>
      </w:tr>
      <w:tr w:rsidR="006416B3" w:rsidRPr="006416B3" w14:paraId="3B541E3D" w14:textId="77777777" w:rsidTr="00BC5888">
        <w:tc>
          <w:tcPr>
            <w:tcW w:w="1064" w:type="dxa"/>
            <w:vAlign w:val="center"/>
          </w:tcPr>
          <w:p w14:paraId="2FD3C162" w14:textId="297B6219" w:rsidR="0088031D" w:rsidRPr="006416B3" w:rsidRDefault="0088031D" w:rsidP="0088031D">
            <w:pPr>
              <w:spacing w:line="240" w:lineRule="auto"/>
              <w:jc w:val="center"/>
              <w:rPr>
                <w:rFonts w:ascii="Calibri" w:hAnsi="Calibri"/>
              </w:rPr>
            </w:pPr>
            <w:r w:rsidRPr="006416B3">
              <w:rPr>
                <w:rFonts w:ascii="Calibri" w:hAnsi="Calibri"/>
              </w:rPr>
              <w:t>2.</w:t>
            </w:r>
          </w:p>
        </w:tc>
        <w:tc>
          <w:tcPr>
            <w:tcW w:w="4181" w:type="dxa"/>
            <w:vAlign w:val="center"/>
          </w:tcPr>
          <w:p w14:paraId="69AE9F05" w14:textId="48648697" w:rsidR="0088031D" w:rsidRPr="006416B3" w:rsidRDefault="0088031D" w:rsidP="0088031D">
            <w:pPr>
              <w:pStyle w:val="Bezodstpw"/>
              <w:rPr>
                <w:bCs/>
              </w:rPr>
            </w:pPr>
            <w:r w:rsidRPr="006416B3">
              <w:t>Nośność</w:t>
            </w:r>
          </w:p>
        </w:tc>
        <w:tc>
          <w:tcPr>
            <w:tcW w:w="2126" w:type="dxa"/>
            <w:vAlign w:val="center"/>
          </w:tcPr>
          <w:p w14:paraId="6B177B86" w14:textId="20A905D2" w:rsidR="0088031D" w:rsidRPr="006416B3" w:rsidRDefault="0088031D" w:rsidP="0088031D">
            <w:pPr>
              <w:pStyle w:val="Bezodstpw"/>
            </w:pPr>
            <w:r w:rsidRPr="006416B3">
              <w:t xml:space="preserve">do 75 </w:t>
            </w:r>
            <w:r w:rsidR="001870E3" w:rsidRPr="006416B3">
              <w:t>t</w:t>
            </w:r>
          </w:p>
        </w:tc>
        <w:tc>
          <w:tcPr>
            <w:tcW w:w="4394" w:type="dxa"/>
            <w:vAlign w:val="center"/>
          </w:tcPr>
          <w:p w14:paraId="7EEAB56B" w14:textId="72DD2485" w:rsidR="0088031D" w:rsidRPr="006416B3" w:rsidRDefault="0088031D" w:rsidP="0088031D">
            <w:pPr>
              <w:pStyle w:val="Bezodstpw"/>
              <w:rPr>
                <w:bCs/>
                <w:lang w:val="en-US"/>
              </w:rPr>
            </w:pPr>
            <w:r w:rsidRPr="006416B3">
              <w:rPr>
                <w:lang w:val="en-US"/>
              </w:rPr>
              <w:t>Load capacity</w:t>
            </w:r>
          </w:p>
        </w:tc>
        <w:tc>
          <w:tcPr>
            <w:tcW w:w="2090" w:type="dxa"/>
            <w:vAlign w:val="center"/>
          </w:tcPr>
          <w:p w14:paraId="0D3EBFE3" w14:textId="338D1F64" w:rsidR="0088031D" w:rsidRPr="006416B3" w:rsidRDefault="0088031D" w:rsidP="0088031D">
            <w:pPr>
              <w:pStyle w:val="Bezodstpw"/>
              <w:rPr>
                <w:bCs/>
                <w:lang w:val="en-US"/>
              </w:rPr>
            </w:pPr>
            <w:r w:rsidRPr="006416B3">
              <w:rPr>
                <w:lang w:val="en-US"/>
              </w:rPr>
              <w:t xml:space="preserve">up to 75 </w:t>
            </w:r>
            <w:r w:rsidR="001870E3" w:rsidRPr="006416B3">
              <w:rPr>
                <w:lang w:val="en-US"/>
              </w:rPr>
              <w:t>t</w:t>
            </w:r>
          </w:p>
        </w:tc>
      </w:tr>
      <w:tr w:rsidR="006416B3" w:rsidRPr="006416B3" w14:paraId="1C5A1AE5" w14:textId="77777777" w:rsidTr="00BC5888">
        <w:tc>
          <w:tcPr>
            <w:tcW w:w="1064" w:type="dxa"/>
            <w:vAlign w:val="center"/>
          </w:tcPr>
          <w:p w14:paraId="5C8B68D9" w14:textId="2AFEFC11" w:rsidR="0088031D" w:rsidRPr="006416B3" w:rsidRDefault="0088031D" w:rsidP="0088031D">
            <w:pPr>
              <w:spacing w:line="240" w:lineRule="auto"/>
              <w:jc w:val="center"/>
              <w:rPr>
                <w:rFonts w:ascii="Calibri" w:hAnsi="Calibri"/>
              </w:rPr>
            </w:pPr>
            <w:r w:rsidRPr="006416B3">
              <w:rPr>
                <w:rFonts w:ascii="Calibri" w:hAnsi="Calibri"/>
              </w:rPr>
              <w:t>3.</w:t>
            </w:r>
          </w:p>
        </w:tc>
        <w:tc>
          <w:tcPr>
            <w:tcW w:w="4181" w:type="dxa"/>
            <w:vAlign w:val="center"/>
          </w:tcPr>
          <w:p w14:paraId="6B423B59" w14:textId="17CA9EF0" w:rsidR="0088031D" w:rsidRPr="006416B3" w:rsidRDefault="0088031D" w:rsidP="0088031D">
            <w:pPr>
              <w:pStyle w:val="Bezodstpw"/>
            </w:pPr>
            <w:r w:rsidRPr="006416B3">
              <w:t xml:space="preserve">Siła odciągu </w:t>
            </w:r>
          </w:p>
        </w:tc>
        <w:tc>
          <w:tcPr>
            <w:tcW w:w="2126" w:type="dxa"/>
            <w:vAlign w:val="center"/>
          </w:tcPr>
          <w:p w14:paraId="66EBC276" w14:textId="5F4FD2F3" w:rsidR="0088031D" w:rsidRPr="006416B3" w:rsidRDefault="0088031D" w:rsidP="0088031D">
            <w:pPr>
              <w:pStyle w:val="Bezodstpw"/>
            </w:pPr>
            <w:r w:rsidRPr="006416B3">
              <w:t xml:space="preserve">5000 </w:t>
            </w:r>
            <w:proofErr w:type="spellStart"/>
            <w:r w:rsidRPr="006416B3">
              <w:t>daN</w:t>
            </w:r>
            <w:proofErr w:type="spellEnd"/>
          </w:p>
        </w:tc>
        <w:tc>
          <w:tcPr>
            <w:tcW w:w="4394" w:type="dxa"/>
            <w:vAlign w:val="center"/>
          </w:tcPr>
          <w:p w14:paraId="7D900FE4" w14:textId="24258D97" w:rsidR="0088031D" w:rsidRPr="006416B3" w:rsidRDefault="0088031D" w:rsidP="0088031D">
            <w:pPr>
              <w:pStyle w:val="Bezodstpw"/>
              <w:rPr>
                <w:lang w:val="en-US"/>
              </w:rPr>
            </w:pPr>
            <w:r w:rsidRPr="006416B3">
              <w:rPr>
                <w:lang w:val="en-US"/>
              </w:rPr>
              <w:t>Pulling force</w:t>
            </w:r>
          </w:p>
        </w:tc>
        <w:tc>
          <w:tcPr>
            <w:tcW w:w="2090" w:type="dxa"/>
            <w:vAlign w:val="center"/>
          </w:tcPr>
          <w:p w14:paraId="1ABE94AB" w14:textId="7E7C081A" w:rsidR="0088031D" w:rsidRPr="006416B3" w:rsidRDefault="0088031D" w:rsidP="0088031D">
            <w:pPr>
              <w:pStyle w:val="Bezodstpw"/>
              <w:rPr>
                <w:b/>
                <w:bCs/>
                <w:lang w:val="en-US"/>
              </w:rPr>
            </w:pPr>
            <w:r w:rsidRPr="006416B3">
              <w:t xml:space="preserve">5000 </w:t>
            </w:r>
            <w:proofErr w:type="spellStart"/>
            <w:r w:rsidRPr="006416B3">
              <w:t>daN</w:t>
            </w:r>
            <w:proofErr w:type="spellEnd"/>
          </w:p>
        </w:tc>
      </w:tr>
    </w:tbl>
    <w:p w14:paraId="04DB071A" w14:textId="77777777" w:rsidR="004D51DD" w:rsidRPr="006416B3" w:rsidRDefault="004D51DD">
      <w:pPr>
        <w:spacing w:after="160" w:line="259" w:lineRule="auto"/>
        <w:rPr>
          <w:rFonts w:ascii="Calibri" w:eastAsia="Times New Roman" w:hAnsi="Calibri"/>
          <w:b/>
          <w:sz w:val="24"/>
          <w:szCs w:val="24"/>
          <w:lang w:val="en-US"/>
        </w:rPr>
      </w:pPr>
      <w:bookmarkStart w:id="3" w:name="_Hlk72335871"/>
      <w:r w:rsidRPr="006416B3">
        <w:rPr>
          <w:rFonts w:ascii="Calibri" w:eastAsia="Times New Roman" w:hAnsi="Calibri"/>
          <w:b/>
          <w:sz w:val="24"/>
          <w:szCs w:val="24"/>
          <w:lang w:val="en-US"/>
        </w:rPr>
        <w:br w:type="page"/>
      </w:r>
    </w:p>
    <w:p w14:paraId="6F5B283C" w14:textId="0A0BE19D" w:rsidR="00850C26" w:rsidRPr="006416B3" w:rsidRDefault="00A95BF2" w:rsidP="00CA28CB">
      <w:pPr>
        <w:pStyle w:val="Akapitzlist"/>
        <w:numPr>
          <w:ilvl w:val="0"/>
          <w:numId w:val="46"/>
        </w:numPr>
        <w:spacing w:line="240" w:lineRule="auto"/>
        <w:rPr>
          <w:rFonts w:ascii="Calibri" w:hAnsi="Calibri"/>
          <w:b/>
          <w:sz w:val="24"/>
          <w:szCs w:val="24"/>
        </w:rPr>
      </w:pPr>
      <w:r w:rsidRPr="006416B3">
        <w:rPr>
          <w:rFonts w:ascii="Calibri" w:eastAsia="Times New Roman" w:hAnsi="Calibri"/>
          <w:b/>
          <w:sz w:val="24"/>
          <w:szCs w:val="24"/>
        </w:rPr>
        <w:lastRenderedPageBreak/>
        <w:t>Licznik długości laserowy</w:t>
      </w:r>
      <w:bookmarkEnd w:id="3"/>
      <w:r w:rsidRPr="006416B3">
        <w:rPr>
          <w:rFonts w:ascii="Calibri" w:eastAsia="Times New Roman" w:hAnsi="Calibri"/>
          <w:b/>
          <w:sz w:val="24"/>
          <w:szCs w:val="24"/>
        </w:rPr>
        <w:t xml:space="preserve"> / </w:t>
      </w:r>
      <w:r w:rsidRPr="006416B3">
        <w:rPr>
          <w:rFonts w:ascii="Calibri" w:hAnsi="Calibri"/>
          <w:b/>
          <w:sz w:val="24"/>
          <w:szCs w:val="24"/>
          <w:lang w:val="en-US"/>
        </w:rPr>
        <w:t>Laser length counter</w:t>
      </w:r>
    </w:p>
    <w:tbl>
      <w:tblPr>
        <w:tblStyle w:val="Tabela-Siatka"/>
        <w:tblW w:w="0" w:type="auto"/>
        <w:tblInd w:w="137" w:type="dxa"/>
        <w:tblLook w:val="04A0" w:firstRow="1" w:lastRow="0" w:firstColumn="1" w:lastColumn="0" w:noHBand="0" w:noVBand="1"/>
      </w:tblPr>
      <w:tblGrid>
        <w:gridCol w:w="1141"/>
        <w:gridCol w:w="6024"/>
        <w:gridCol w:w="6683"/>
      </w:tblGrid>
      <w:tr w:rsidR="006416B3" w:rsidRPr="006416B3" w14:paraId="1A443377" w14:textId="77777777" w:rsidTr="00892708">
        <w:trPr>
          <w:trHeight w:val="314"/>
        </w:trPr>
        <w:tc>
          <w:tcPr>
            <w:tcW w:w="1141" w:type="dxa"/>
          </w:tcPr>
          <w:p w14:paraId="4599C532" w14:textId="30B5777C" w:rsidR="00A95BF2" w:rsidRPr="006416B3" w:rsidRDefault="00A95BF2" w:rsidP="00CA28CB">
            <w:pPr>
              <w:spacing w:line="240" w:lineRule="auto"/>
              <w:jc w:val="center"/>
              <w:rPr>
                <w:rFonts w:ascii="Calibri" w:hAnsi="Calibri"/>
                <w:b/>
                <w:sz w:val="24"/>
                <w:szCs w:val="24"/>
              </w:rPr>
            </w:pPr>
            <w:r w:rsidRPr="006416B3">
              <w:rPr>
                <w:rFonts w:ascii="Calibri" w:hAnsi="Calibri"/>
                <w:b/>
                <w:sz w:val="24"/>
                <w:szCs w:val="24"/>
              </w:rPr>
              <w:t>L.p./</w:t>
            </w:r>
            <w:proofErr w:type="spellStart"/>
            <w:r w:rsidRPr="006416B3">
              <w:rPr>
                <w:rFonts w:ascii="Calibri" w:hAnsi="Calibri"/>
                <w:b/>
                <w:sz w:val="24"/>
                <w:szCs w:val="24"/>
              </w:rPr>
              <w:t>Item</w:t>
            </w:r>
            <w:proofErr w:type="spellEnd"/>
          </w:p>
        </w:tc>
        <w:tc>
          <w:tcPr>
            <w:tcW w:w="6024" w:type="dxa"/>
          </w:tcPr>
          <w:p w14:paraId="372EF837" w14:textId="0D055BEB" w:rsidR="00A95BF2" w:rsidRPr="006416B3" w:rsidRDefault="00A95BF2" w:rsidP="00CA28CB">
            <w:pPr>
              <w:pStyle w:val="Akapitzlist"/>
              <w:spacing w:line="240" w:lineRule="auto"/>
              <w:ind w:left="1068"/>
              <w:jc w:val="center"/>
              <w:rPr>
                <w:rFonts w:ascii="Calibri" w:hAnsi="Calibri"/>
                <w:b/>
                <w:sz w:val="24"/>
                <w:szCs w:val="24"/>
              </w:rPr>
            </w:pPr>
            <w:r w:rsidRPr="006416B3">
              <w:rPr>
                <w:rFonts w:ascii="Calibri" w:eastAsia="Times New Roman" w:hAnsi="Calibri"/>
                <w:b/>
                <w:sz w:val="24"/>
                <w:szCs w:val="24"/>
              </w:rPr>
              <w:t xml:space="preserve">Funkcjonalność – </w:t>
            </w:r>
            <w:r w:rsidR="00CC0322" w:rsidRPr="006416B3">
              <w:rPr>
                <w:rFonts w:ascii="Calibri" w:eastAsia="Times New Roman" w:hAnsi="Calibri"/>
                <w:b/>
                <w:sz w:val="24"/>
                <w:szCs w:val="24"/>
              </w:rPr>
              <w:t>Licznik długości laserowy</w:t>
            </w:r>
          </w:p>
        </w:tc>
        <w:tc>
          <w:tcPr>
            <w:tcW w:w="6683" w:type="dxa"/>
          </w:tcPr>
          <w:p w14:paraId="1FF522C9" w14:textId="77777777" w:rsidR="00A95BF2" w:rsidRPr="006416B3" w:rsidRDefault="00A95BF2" w:rsidP="00CA28CB">
            <w:pPr>
              <w:pStyle w:val="Akapitzlist"/>
              <w:suppressAutoHyphens/>
              <w:spacing w:after="0" w:line="240" w:lineRule="auto"/>
              <w:ind w:left="1068"/>
              <w:jc w:val="center"/>
              <w:rPr>
                <w:rFonts w:ascii="Calibri" w:hAnsi="Calibri"/>
                <w:b/>
                <w:sz w:val="24"/>
                <w:szCs w:val="24"/>
                <w:lang w:val="en-US"/>
              </w:rPr>
            </w:pPr>
            <w:r w:rsidRPr="006416B3">
              <w:rPr>
                <w:rFonts w:ascii="Calibri" w:eastAsia="Times New Roman" w:hAnsi="Calibri"/>
                <w:b/>
                <w:sz w:val="24"/>
                <w:szCs w:val="24"/>
                <w:lang w:val="en-US"/>
              </w:rPr>
              <w:t xml:space="preserve">Functionality – </w:t>
            </w:r>
            <w:r w:rsidR="00CC0322" w:rsidRPr="006416B3">
              <w:rPr>
                <w:rFonts w:ascii="Calibri" w:hAnsi="Calibri"/>
                <w:b/>
                <w:sz w:val="24"/>
                <w:szCs w:val="24"/>
                <w:lang w:val="en-US"/>
              </w:rPr>
              <w:t>Laser length counter</w:t>
            </w:r>
          </w:p>
        </w:tc>
      </w:tr>
      <w:tr w:rsidR="006416B3" w:rsidRPr="009D50C7" w14:paraId="35EAC1EC" w14:textId="77777777" w:rsidTr="00892708">
        <w:trPr>
          <w:trHeight w:val="314"/>
        </w:trPr>
        <w:tc>
          <w:tcPr>
            <w:tcW w:w="1141" w:type="dxa"/>
          </w:tcPr>
          <w:p w14:paraId="1261BEE7" w14:textId="07DE2F4C" w:rsidR="00CC0322" w:rsidRPr="006416B3" w:rsidRDefault="0088031D" w:rsidP="00CA28CB">
            <w:pPr>
              <w:spacing w:line="240" w:lineRule="auto"/>
              <w:jc w:val="center"/>
              <w:rPr>
                <w:rFonts w:ascii="Calibri" w:hAnsi="Calibri"/>
              </w:rPr>
            </w:pPr>
            <w:r w:rsidRPr="006416B3">
              <w:rPr>
                <w:rFonts w:ascii="Calibri" w:hAnsi="Calibri"/>
              </w:rPr>
              <w:t>1</w:t>
            </w:r>
            <w:r w:rsidR="00CC0322" w:rsidRPr="006416B3">
              <w:rPr>
                <w:rFonts w:ascii="Calibri" w:hAnsi="Calibri"/>
              </w:rPr>
              <w:t>.</w:t>
            </w:r>
          </w:p>
        </w:tc>
        <w:tc>
          <w:tcPr>
            <w:tcW w:w="6024" w:type="dxa"/>
          </w:tcPr>
          <w:p w14:paraId="4AE56D7F" w14:textId="719F8BA1" w:rsidR="00CC0322" w:rsidRPr="006416B3" w:rsidRDefault="00167BEF" w:rsidP="00CA28CB">
            <w:pPr>
              <w:autoSpaceDE w:val="0"/>
              <w:autoSpaceDN w:val="0"/>
              <w:adjustRightInd w:val="0"/>
              <w:spacing w:line="240" w:lineRule="auto"/>
              <w:rPr>
                <w:rFonts w:ascii="Calibri" w:hAnsi="Calibri"/>
              </w:rPr>
            </w:pPr>
            <w:r w:rsidRPr="006416B3">
              <w:rPr>
                <w:rFonts w:ascii="Calibri" w:hAnsi="Calibri"/>
              </w:rPr>
              <w:t>Taktowanie długości w metrach (co 0,5m</w:t>
            </w:r>
            <w:r w:rsidR="004D51DD" w:rsidRPr="006416B3">
              <w:rPr>
                <w:rFonts w:ascii="Calibri" w:hAnsi="Calibri"/>
              </w:rPr>
              <w:t>)</w:t>
            </w:r>
          </w:p>
        </w:tc>
        <w:tc>
          <w:tcPr>
            <w:tcW w:w="6683" w:type="dxa"/>
          </w:tcPr>
          <w:p w14:paraId="5EA68936" w14:textId="2F460224" w:rsidR="00CC0322" w:rsidRPr="006416B3" w:rsidRDefault="00CC0322" w:rsidP="00CA28CB">
            <w:pPr>
              <w:autoSpaceDE w:val="0"/>
              <w:autoSpaceDN w:val="0"/>
              <w:adjustRightInd w:val="0"/>
              <w:spacing w:after="0" w:line="240" w:lineRule="auto"/>
              <w:rPr>
                <w:rFonts w:ascii="Calibri" w:hAnsi="Calibri"/>
                <w:lang w:val="en-US"/>
              </w:rPr>
            </w:pPr>
            <w:r w:rsidRPr="006416B3">
              <w:rPr>
                <w:rFonts w:ascii="Calibri" w:hAnsi="Calibri"/>
                <w:lang w:val="en-US"/>
              </w:rPr>
              <w:t>Length counter in meters (every 0.5m)</w:t>
            </w:r>
          </w:p>
        </w:tc>
      </w:tr>
      <w:tr w:rsidR="006416B3" w:rsidRPr="009D50C7" w14:paraId="0B9D0EAD" w14:textId="77777777" w:rsidTr="00892708">
        <w:trPr>
          <w:trHeight w:val="304"/>
        </w:trPr>
        <w:tc>
          <w:tcPr>
            <w:tcW w:w="1141" w:type="dxa"/>
          </w:tcPr>
          <w:p w14:paraId="0A1E4464" w14:textId="4EDEAE77" w:rsidR="00892708" w:rsidRPr="006416B3" w:rsidRDefault="00892708" w:rsidP="00892708">
            <w:pPr>
              <w:spacing w:line="240" w:lineRule="auto"/>
              <w:jc w:val="center"/>
              <w:rPr>
                <w:rFonts w:ascii="Calibri" w:hAnsi="Calibri"/>
              </w:rPr>
            </w:pPr>
            <w:r w:rsidRPr="006416B3">
              <w:rPr>
                <w:rFonts w:ascii="Calibri" w:hAnsi="Calibri"/>
              </w:rPr>
              <w:t>2.</w:t>
            </w:r>
          </w:p>
        </w:tc>
        <w:tc>
          <w:tcPr>
            <w:tcW w:w="6024" w:type="dxa"/>
          </w:tcPr>
          <w:p w14:paraId="46327902" w14:textId="77777777" w:rsidR="00892708" w:rsidRPr="006416B3" w:rsidRDefault="00892708" w:rsidP="00892708">
            <w:pPr>
              <w:autoSpaceDE w:val="0"/>
              <w:autoSpaceDN w:val="0"/>
              <w:adjustRightInd w:val="0"/>
              <w:spacing w:line="240" w:lineRule="auto"/>
              <w:rPr>
                <w:rFonts w:ascii="Calibri" w:hAnsi="Calibri"/>
              </w:rPr>
            </w:pPr>
            <w:r w:rsidRPr="006416B3">
              <w:t>Rolki prowadzące do licznika</w:t>
            </w:r>
          </w:p>
        </w:tc>
        <w:tc>
          <w:tcPr>
            <w:tcW w:w="6683" w:type="dxa"/>
          </w:tcPr>
          <w:p w14:paraId="195922E9" w14:textId="4F981AE9" w:rsidR="00892708" w:rsidRPr="006416B3" w:rsidRDefault="00892708" w:rsidP="00892708">
            <w:pPr>
              <w:autoSpaceDE w:val="0"/>
              <w:autoSpaceDN w:val="0"/>
              <w:adjustRightInd w:val="0"/>
              <w:spacing w:after="0" w:line="240" w:lineRule="auto"/>
              <w:rPr>
                <w:rFonts w:ascii="Calibri" w:hAnsi="Calibri"/>
                <w:lang w:val="en-US"/>
              </w:rPr>
            </w:pPr>
            <w:r w:rsidRPr="006416B3">
              <w:rPr>
                <w:rFonts w:ascii="Calibri" w:hAnsi="Calibri"/>
                <w:lang w:val="en-US"/>
              </w:rPr>
              <w:t>The system must include rollers guiding the conductor to the counter</w:t>
            </w:r>
          </w:p>
        </w:tc>
      </w:tr>
    </w:tbl>
    <w:p w14:paraId="3A2DC14E" w14:textId="77777777" w:rsidR="00A95BF2" w:rsidRPr="006416B3" w:rsidRDefault="00A95BF2" w:rsidP="00CA28CB">
      <w:pPr>
        <w:spacing w:line="240" w:lineRule="auto"/>
        <w:rPr>
          <w:rFonts w:ascii="Calibri" w:hAnsi="Calibri"/>
          <w:sz w:val="2"/>
          <w:szCs w:val="2"/>
          <w:lang w:val="en-US"/>
        </w:rPr>
      </w:pPr>
    </w:p>
    <w:tbl>
      <w:tblPr>
        <w:tblStyle w:val="Tabela-Siatka"/>
        <w:tblW w:w="0" w:type="auto"/>
        <w:tblInd w:w="137" w:type="dxa"/>
        <w:tblLook w:val="04A0" w:firstRow="1" w:lastRow="0" w:firstColumn="1" w:lastColumn="0" w:noHBand="0" w:noVBand="1"/>
      </w:tblPr>
      <w:tblGrid>
        <w:gridCol w:w="1141"/>
        <w:gridCol w:w="3208"/>
        <w:gridCol w:w="2821"/>
        <w:gridCol w:w="3717"/>
        <w:gridCol w:w="2968"/>
      </w:tblGrid>
      <w:tr w:rsidR="006416B3" w:rsidRPr="006416B3" w14:paraId="1424E955" w14:textId="77777777" w:rsidTr="002D67F0">
        <w:tc>
          <w:tcPr>
            <w:tcW w:w="1064" w:type="dxa"/>
            <w:vAlign w:val="center"/>
          </w:tcPr>
          <w:p w14:paraId="09CC9314" w14:textId="3CB59F06" w:rsidR="00A95BF2" w:rsidRPr="006416B3" w:rsidRDefault="00A95BF2" w:rsidP="00CA28CB">
            <w:pPr>
              <w:spacing w:line="240" w:lineRule="auto"/>
              <w:jc w:val="center"/>
              <w:rPr>
                <w:rFonts w:ascii="Calibri" w:hAnsi="Calibri"/>
                <w:b/>
                <w:sz w:val="24"/>
                <w:szCs w:val="24"/>
              </w:rPr>
            </w:pPr>
            <w:r w:rsidRPr="006416B3">
              <w:rPr>
                <w:rFonts w:ascii="Calibri" w:hAnsi="Calibri"/>
                <w:b/>
                <w:sz w:val="24"/>
                <w:szCs w:val="24"/>
              </w:rPr>
              <w:t>L.p./</w:t>
            </w:r>
            <w:proofErr w:type="spellStart"/>
            <w:r w:rsidRPr="006416B3">
              <w:rPr>
                <w:rFonts w:ascii="Calibri" w:hAnsi="Calibri"/>
                <w:b/>
                <w:sz w:val="24"/>
                <w:szCs w:val="24"/>
              </w:rPr>
              <w:t>Item</w:t>
            </w:r>
            <w:proofErr w:type="spellEnd"/>
          </w:p>
        </w:tc>
        <w:tc>
          <w:tcPr>
            <w:tcW w:w="3227" w:type="dxa"/>
            <w:vAlign w:val="center"/>
          </w:tcPr>
          <w:p w14:paraId="0833188C" w14:textId="200DEEAA" w:rsidR="00A95BF2" w:rsidRPr="006416B3" w:rsidRDefault="00A95BF2" w:rsidP="00CA28CB">
            <w:pPr>
              <w:suppressAutoHyphens/>
              <w:spacing w:after="0" w:line="240" w:lineRule="auto"/>
              <w:jc w:val="center"/>
              <w:rPr>
                <w:rFonts w:ascii="Calibri" w:hAnsi="Calibri"/>
                <w:b/>
                <w:sz w:val="24"/>
                <w:szCs w:val="24"/>
              </w:rPr>
            </w:pPr>
            <w:r w:rsidRPr="006416B3">
              <w:rPr>
                <w:rFonts w:ascii="Calibri" w:hAnsi="Calibri"/>
                <w:b/>
                <w:sz w:val="24"/>
                <w:szCs w:val="24"/>
              </w:rPr>
              <w:t xml:space="preserve">Parametry techniczne - </w:t>
            </w:r>
            <w:r w:rsidR="00D1453F" w:rsidRPr="006416B3">
              <w:rPr>
                <w:rFonts w:ascii="Calibri" w:hAnsi="Calibri"/>
                <w:b/>
                <w:sz w:val="24"/>
                <w:szCs w:val="24"/>
              </w:rPr>
              <w:br/>
            </w:r>
            <w:r w:rsidR="00CC0322" w:rsidRPr="006416B3">
              <w:rPr>
                <w:rFonts w:ascii="Calibri" w:eastAsia="Times New Roman" w:hAnsi="Calibri"/>
                <w:b/>
                <w:sz w:val="24"/>
                <w:szCs w:val="24"/>
              </w:rPr>
              <w:t>Licznik długości laserowy</w:t>
            </w:r>
          </w:p>
        </w:tc>
        <w:tc>
          <w:tcPr>
            <w:tcW w:w="2838" w:type="dxa"/>
            <w:vAlign w:val="center"/>
          </w:tcPr>
          <w:p w14:paraId="06506ACF" w14:textId="77777777" w:rsidR="00A95BF2" w:rsidRPr="006416B3" w:rsidRDefault="00A95BF2" w:rsidP="00CA28CB">
            <w:pPr>
              <w:suppressAutoHyphens/>
              <w:spacing w:after="0" w:line="240" w:lineRule="auto"/>
              <w:jc w:val="center"/>
              <w:rPr>
                <w:rFonts w:ascii="Calibri" w:hAnsi="Calibri"/>
                <w:b/>
                <w:sz w:val="24"/>
                <w:szCs w:val="24"/>
              </w:rPr>
            </w:pPr>
            <w:r w:rsidRPr="006416B3">
              <w:rPr>
                <w:rFonts w:ascii="Calibri" w:hAnsi="Calibri"/>
                <w:b/>
                <w:sz w:val="24"/>
                <w:szCs w:val="24"/>
              </w:rPr>
              <w:t>Wartość</w:t>
            </w:r>
          </w:p>
        </w:tc>
        <w:tc>
          <w:tcPr>
            <w:tcW w:w="3738" w:type="dxa"/>
            <w:vAlign w:val="center"/>
          </w:tcPr>
          <w:p w14:paraId="561E2911" w14:textId="02647ED0" w:rsidR="00A95BF2" w:rsidRPr="006416B3" w:rsidRDefault="00A95BF2" w:rsidP="00CA28CB">
            <w:pPr>
              <w:suppressAutoHyphens/>
              <w:spacing w:after="0" w:line="240" w:lineRule="auto"/>
              <w:jc w:val="center"/>
              <w:rPr>
                <w:rFonts w:ascii="Calibri" w:hAnsi="Calibri"/>
                <w:b/>
                <w:sz w:val="24"/>
                <w:szCs w:val="24"/>
                <w:lang w:val="en-US"/>
              </w:rPr>
            </w:pPr>
            <w:r w:rsidRPr="006416B3">
              <w:rPr>
                <w:rFonts w:ascii="Calibri" w:hAnsi="Calibri"/>
                <w:b/>
                <w:sz w:val="24"/>
                <w:szCs w:val="24"/>
                <w:lang w:val="en-US"/>
              </w:rPr>
              <w:t xml:space="preserve">Technical Parameters - </w:t>
            </w:r>
            <w:r w:rsidR="00D1453F" w:rsidRPr="006416B3">
              <w:rPr>
                <w:rFonts w:ascii="Calibri" w:hAnsi="Calibri"/>
                <w:b/>
                <w:sz w:val="24"/>
                <w:szCs w:val="24"/>
                <w:lang w:val="en-US"/>
              </w:rPr>
              <w:br/>
            </w:r>
            <w:r w:rsidR="00CC0322" w:rsidRPr="006416B3">
              <w:rPr>
                <w:rFonts w:ascii="Calibri" w:hAnsi="Calibri"/>
                <w:b/>
                <w:sz w:val="24"/>
                <w:szCs w:val="24"/>
                <w:lang w:val="en-US"/>
              </w:rPr>
              <w:t>Laser length counter</w:t>
            </w:r>
          </w:p>
        </w:tc>
        <w:tc>
          <w:tcPr>
            <w:tcW w:w="2988" w:type="dxa"/>
            <w:vAlign w:val="center"/>
          </w:tcPr>
          <w:p w14:paraId="32522367" w14:textId="77777777" w:rsidR="00A95BF2" w:rsidRPr="006416B3" w:rsidRDefault="00A95BF2" w:rsidP="00CA28CB">
            <w:pPr>
              <w:suppressAutoHyphens/>
              <w:spacing w:after="0" w:line="240" w:lineRule="auto"/>
              <w:jc w:val="center"/>
              <w:rPr>
                <w:rFonts w:ascii="Calibri" w:hAnsi="Calibri"/>
                <w:b/>
                <w:sz w:val="24"/>
                <w:szCs w:val="24"/>
                <w:lang w:val="en-US"/>
              </w:rPr>
            </w:pPr>
            <w:r w:rsidRPr="006416B3">
              <w:rPr>
                <w:rFonts w:ascii="Calibri" w:hAnsi="Calibri"/>
                <w:b/>
                <w:sz w:val="24"/>
                <w:szCs w:val="24"/>
                <w:lang w:val="en-US"/>
              </w:rPr>
              <w:t>Value</w:t>
            </w:r>
          </w:p>
        </w:tc>
      </w:tr>
      <w:tr w:rsidR="006416B3" w:rsidRPr="006416B3" w14:paraId="4F220DD0" w14:textId="77777777" w:rsidTr="002D67F0">
        <w:trPr>
          <w:trHeight w:val="118"/>
        </w:trPr>
        <w:tc>
          <w:tcPr>
            <w:tcW w:w="1064" w:type="dxa"/>
            <w:vAlign w:val="center"/>
          </w:tcPr>
          <w:p w14:paraId="67181D38" w14:textId="77777777" w:rsidR="0088031D" w:rsidRPr="006416B3" w:rsidRDefault="0088031D" w:rsidP="0088031D">
            <w:pPr>
              <w:spacing w:line="240" w:lineRule="auto"/>
              <w:jc w:val="center"/>
              <w:rPr>
                <w:rFonts w:ascii="Calibri" w:hAnsi="Calibri"/>
              </w:rPr>
            </w:pPr>
            <w:r w:rsidRPr="006416B3">
              <w:rPr>
                <w:rFonts w:ascii="Calibri" w:hAnsi="Calibri"/>
              </w:rPr>
              <w:t>1.</w:t>
            </w:r>
          </w:p>
        </w:tc>
        <w:tc>
          <w:tcPr>
            <w:tcW w:w="3227" w:type="dxa"/>
            <w:vAlign w:val="center"/>
          </w:tcPr>
          <w:p w14:paraId="2325E827" w14:textId="77777777" w:rsidR="0088031D" w:rsidRPr="006416B3" w:rsidRDefault="0088031D" w:rsidP="0088031D">
            <w:pPr>
              <w:pStyle w:val="Bezodstpw"/>
              <w:rPr>
                <w:b/>
              </w:rPr>
            </w:pPr>
            <w:r w:rsidRPr="006416B3">
              <w:t>Dokładność pomiaru</w:t>
            </w:r>
          </w:p>
        </w:tc>
        <w:tc>
          <w:tcPr>
            <w:tcW w:w="2838" w:type="dxa"/>
            <w:vAlign w:val="center"/>
          </w:tcPr>
          <w:p w14:paraId="0047EED9" w14:textId="094D1EE5" w:rsidR="0088031D" w:rsidRPr="006416B3" w:rsidRDefault="0088031D" w:rsidP="0088031D">
            <w:pPr>
              <w:pStyle w:val="Bezodstpw"/>
            </w:pPr>
            <w:r w:rsidRPr="006416B3">
              <w:t>0,1% lub lepsza</w:t>
            </w:r>
          </w:p>
        </w:tc>
        <w:tc>
          <w:tcPr>
            <w:tcW w:w="3738" w:type="dxa"/>
            <w:vAlign w:val="center"/>
          </w:tcPr>
          <w:p w14:paraId="62A2A3AB" w14:textId="34EEEFD1" w:rsidR="0088031D" w:rsidRPr="006416B3" w:rsidRDefault="0088031D" w:rsidP="0088031D">
            <w:pPr>
              <w:pStyle w:val="Bezodstpw"/>
              <w:rPr>
                <w:lang w:val="en-US"/>
              </w:rPr>
            </w:pPr>
            <w:r w:rsidRPr="006416B3">
              <w:rPr>
                <w:lang w:val="en-US"/>
              </w:rPr>
              <w:t>Accuracy of measurement</w:t>
            </w:r>
          </w:p>
        </w:tc>
        <w:tc>
          <w:tcPr>
            <w:tcW w:w="2988" w:type="dxa"/>
            <w:vAlign w:val="center"/>
          </w:tcPr>
          <w:p w14:paraId="146DB0BD" w14:textId="6EA6E186" w:rsidR="0088031D" w:rsidRPr="006416B3" w:rsidRDefault="0088031D" w:rsidP="0088031D">
            <w:pPr>
              <w:pStyle w:val="Bezodstpw"/>
              <w:rPr>
                <w:lang w:val="en-US"/>
              </w:rPr>
            </w:pPr>
            <w:r w:rsidRPr="006416B3">
              <w:rPr>
                <w:lang w:val="en-US"/>
              </w:rPr>
              <w:t>0,1% or better</w:t>
            </w:r>
          </w:p>
        </w:tc>
      </w:tr>
      <w:tr w:rsidR="0088031D" w:rsidRPr="006416B3" w14:paraId="46EFAEB2" w14:textId="77777777" w:rsidTr="002D67F0">
        <w:trPr>
          <w:trHeight w:val="118"/>
        </w:trPr>
        <w:tc>
          <w:tcPr>
            <w:tcW w:w="1064" w:type="dxa"/>
            <w:vAlign w:val="center"/>
          </w:tcPr>
          <w:p w14:paraId="3E91617E" w14:textId="5021DA39" w:rsidR="0088031D" w:rsidRPr="006416B3" w:rsidRDefault="0088031D" w:rsidP="0088031D">
            <w:pPr>
              <w:spacing w:line="240" w:lineRule="auto"/>
              <w:jc w:val="center"/>
              <w:rPr>
                <w:rFonts w:ascii="Calibri" w:hAnsi="Calibri"/>
              </w:rPr>
            </w:pPr>
            <w:r w:rsidRPr="006416B3">
              <w:rPr>
                <w:rFonts w:ascii="Calibri" w:hAnsi="Calibri"/>
              </w:rPr>
              <w:t>2.</w:t>
            </w:r>
          </w:p>
        </w:tc>
        <w:tc>
          <w:tcPr>
            <w:tcW w:w="3227" w:type="dxa"/>
            <w:vAlign w:val="center"/>
          </w:tcPr>
          <w:p w14:paraId="6A55F623" w14:textId="676DBCF6" w:rsidR="0088031D" w:rsidRPr="006416B3" w:rsidRDefault="0088031D" w:rsidP="0088031D">
            <w:pPr>
              <w:pStyle w:val="Bezodstpw"/>
            </w:pPr>
            <w:r w:rsidRPr="006416B3">
              <w:t>Zakres pracy – prędkość</w:t>
            </w:r>
          </w:p>
        </w:tc>
        <w:tc>
          <w:tcPr>
            <w:tcW w:w="2838" w:type="dxa"/>
            <w:vAlign w:val="center"/>
          </w:tcPr>
          <w:p w14:paraId="7ED094F9" w14:textId="5ECE65E2" w:rsidR="0088031D" w:rsidRPr="006416B3" w:rsidRDefault="0088031D" w:rsidP="0088031D">
            <w:pPr>
              <w:pStyle w:val="Bezodstpw"/>
            </w:pPr>
            <w:r w:rsidRPr="006416B3">
              <w:t>od 0 do 30 m/min</w:t>
            </w:r>
          </w:p>
        </w:tc>
        <w:tc>
          <w:tcPr>
            <w:tcW w:w="3738" w:type="dxa"/>
            <w:vAlign w:val="center"/>
          </w:tcPr>
          <w:p w14:paraId="22F002C1" w14:textId="4CECD62C" w:rsidR="0088031D" w:rsidRPr="006416B3" w:rsidRDefault="0088031D" w:rsidP="0088031D">
            <w:pPr>
              <w:pStyle w:val="Bezodstpw"/>
              <w:rPr>
                <w:lang w:val="en-US"/>
              </w:rPr>
            </w:pPr>
            <w:r w:rsidRPr="006416B3">
              <w:rPr>
                <w:lang w:val="en-US"/>
              </w:rPr>
              <w:t>Range of operating speed</w:t>
            </w:r>
          </w:p>
        </w:tc>
        <w:tc>
          <w:tcPr>
            <w:tcW w:w="2988" w:type="dxa"/>
            <w:vAlign w:val="center"/>
          </w:tcPr>
          <w:p w14:paraId="6CA667F9" w14:textId="3DDD845C" w:rsidR="0088031D" w:rsidRPr="006416B3" w:rsidRDefault="0088031D" w:rsidP="0088031D">
            <w:pPr>
              <w:pStyle w:val="Bezodstpw"/>
              <w:rPr>
                <w:lang w:val="en-US"/>
              </w:rPr>
            </w:pPr>
            <w:r w:rsidRPr="006416B3">
              <w:rPr>
                <w:rStyle w:val="jlqj4b"/>
                <w:lang w:val="en"/>
              </w:rPr>
              <w:t>from 0 to 30 m/min</w:t>
            </w:r>
          </w:p>
        </w:tc>
      </w:tr>
    </w:tbl>
    <w:p w14:paraId="420F9A66" w14:textId="0C647C78" w:rsidR="002A5F99" w:rsidRPr="006416B3" w:rsidRDefault="002A5F99" w:rsidP="00CA28CB">
      <w:pPr>
        <w:spacing w:after="160" w:line="240" w:lineRule="auto"/>
        <w:rPr>
          <w:rFonts w:ascii="Calibri" w:eastAsia="Times New Roman" w:hAnsi="Calibri"/>
          <w:b/>
          <w:sz w:val="24"/>
          <w:szCs w:val="24"/>
          <w:lang w:val="en-US"/>
        </w:rPr>
      </w:pPr>
      <w:bookmarkStart w:id="4" w:name="_Hlk72335885"/>
    </w:p>
    <w:p w14:paraId="62DD916B" w14:textId="77777777" w:rsidR="004D51DD" w:rsidRPr="006416B3" w:rsidRDefault="004D51DD">
      <w:pPr>
        <w:spacing w:after="160" w:line="259" w:lineRule="auto"/>
        <w:rPr>
          <w:rFonts w:ascii="Calibri" w:eastAsia="Times New Roman" w:hAnsi="Calibri"/>
          <w:b/>
          <w:sz w:val="24"/>
          <w:szCs w:val="24"/>
        </w:rPr>
      </w:pPr>
      <w:r w:rsidRPr="006416B3">
        <w:rPr>
          <w:rFonts w:ascii="Calibri" w:eastAsia="Times New Roman" w:hAnsi="Calibri"/>
          <w:b/>
          <w:sz w:val="24"/>
          <w:szCs w:val="24"/>
        </w:rPr>
        <w:br w:type="page"/>
      </w:r>
    </w:p>
    <w:p w14:paraId="653BA553" w14:textId="506236CF" w:rsidR="00056D75" w:rsidRPr="006416B3" w:rsidRDefault="00056D75" w:rsidP="00CA28CB">
      <w:pPr>
        <w:pStyle w:val="Akapitzlist"/>
        <w:numPr>
          <w:ilvl w:val="0"/>
          <w:numId w:val="46"/>
        </w:numPr>
        <w:spacing w:line="240" w:lineRule="auto"/>
        <w:rPr>
          <w:rFonts w:ascii="Calibri" w:hAnsi="Calibri"/>
          <w:b/>
          <w:sz w:val="24"/>
          <w:szCs w:val="24"/>
        </w:rPr>
      </w:pPr>
      <w:proofErr w:type="spellStart"/>
      <w:r w:rsidRPr="006416B3">
        <w:rPr>
          <w:rFonts w:ascii="Calibri" w:eastAsia="Times New Roman" w:hAnsi="Calibri"/>
          <w:b/>
          <w:sz w:val="24"/>
          <w:szCs w:val="24"/>
        </w:rPr>
        <w:lastRenderedPageBreak/>
        <w:t>Owijadło</w:t>
      </w:r>
      <w:proofErr w:type="spellEnd"/>
      <w:r w:rsidRPr="006416B3">
        <w:rPr>
          <w:rFonts w:ascii="Calibri" w:eastAsia="Times New Roman" w:hAnsi="Calibri"/>
          <w:b/>
          <w:sz w:val="24"/>
          <w:szCs w:val="24"/>
        </w:rPr>
        <w:t xml:space="preserve"> </w:t>
      </w:r>
      <w:bookmarkEnd w:id="4"/>
      <w:r w:rsidRPr="006416B3">
        <w:rPr>
          <w:rFonts w:ascii="Calibri" w:eastAsia="Times New Roman" w:hAnsi="Calibri"/>
          <w:b/>
          <w:sz w:val="24"/>
          <w:szCs w:val="24"/>
        </w:rPr>
        <w:t xml:space="preserve">/ </w:t>
      </w:r>
      <w:r w:rsidRPr="006416B3">
        <w:rPr>
          <w:rFonts w:ascii="Calibri" w:hAnsi="Calibri"/>
          <w:b/>
          <w:sz w:val="24"/>
          <w:szCs w:val="24"/>
          <w:lang w:val="en-US"/>
        </w:rPr>
        <w:t>Taping head</w:t>
      </w:r>
      <w:r w:rsidR="0045656C" w:rsidRPr="006416B3">
        <w:rPr>
          <w:rFonts w:ascii="Calibri" w:hAnsi="Calibri"/>
          <w:b/>
          <w:sz w:val="24"/>
          <w:szCs w:val="24"/>
        </w:rPr>
        <w:t xml:space="preserve"> </w:t>
      </w:r>
    </w:p>
    <w:tbl>
      <w:tblPr>
        <w:tblStyle w:val="Tabela-Siatka"/>
        <w:tblW w:w="14317" w:type="dxa"/>
        <w:tblInd w:w="-147" w:type="dxa"/>
        <w:tblLook w:val="04A0" w:firstRow="1" w:lastRow="0" w:firstColumn="1" w:lastColumn="0" w:noHBand="0" w:noVBand="1"/>
      </w:tblPr>
      <w:tblGrid>
        <w:gridCol w:w="1141"/>
        <w:gridCol w:w="6132"/>
        <w:gridCol w:w="7044"/>
      </w:tblGrid>
      <w:tr w:rsidR="006416B3" w:rsidRPr="006416B3" w14:paraId="49FE09B7" w14:textId="77777777" w:rsidTr="0088031D">
        <w:tc>
          <w:tcPr>
            <w:tcW w:w="1141" w:type="dxa"/>
          </w:tcPr>
          <w:p w14:paraId="3C424F5F" w14:textId="77777777" w:rsidR="00056D75" w:rsidRPr="006416B3" w:rsidRDefault="00056D75" w:rsidP="00CA28CB">
            <w:pPr>
              <w:pStyle w:val="Bezodstpw"/>
              <w:jc w:val="center"/>
              <w:rPr>
                <w:b/>
                <w:bCs/>
                <w:sz w:val="24"/>
                <w:szCs w:val="24"/>
              </w:rPr>
            </w:pPr>
            <w:r w:rsidRPr="006416B3">
              <w:rPr>
                <w:b/>
                <w:bCs/>
                <w:sz w:val="24"/>
                <w:szCs w:val="24"/>
              </w:rPr>
              <w:t>L.p./</w:t>
            </w:r>
            <w:proofErr w:type="spellStart"/>
            <w:r w:rsidRPr="006416B3">
              <w:rPr>
                <w:b/>
                <w:bCs/>
                <w:sz w:val="24"/>
                <w:szCs w:val="24"/>
              </w:rPr>
              <w:t>Item</w:t>
            </w:r>
            <w:proofErr w:type="spellEnd"/>
          </w:p>
        </w:tc>
        <w:tc>
          <w:tcPr>
            <w:tcW w:w="6132" w:type="dxa"/>
          </w:tcPr>
          <w:p w14:paraId="56EBD0C4" w14:textId="10A8AEC7" w:rsidR="00056D75" w:rsidRPr="006416B3" w:rsidRDefault="00056D75" w:rsidP="00CA28CB">
            <w:pPr>
              <w:pStyle w:val="Bezodstpw"/>
              <w:jc w:val="center"/>
              <w:rPr>
                <w:b/>
                <w:bCs/>
                <w:sz w:val="24"/>
                <w:szCs w:val="24"/>
              </w:rPr>
            </w:pPr>
            <w:r w:rsidRPr="006416B3">
              <w:rPr>
                <w:rFonts w:eastAsia="Times New Roman"/>
                <w:b/>
                <w:bCs/>
                <w:sz w:val="24"/>
                <w:szCs w:val="24"/>
              </w:rPr>
              <w:t xml:space="preserve">Funkcjonalność – </w:t>
            </w:r>
            <w:proofErr w:type="spellStart"/>
            <w:r w:rsidRPr="006416B3">
              <w:rPr>
                <w:rFonts w:eastAsia="Times New Roman"/>
                <w:b/>
                <w:bCs/>
                <w:sz w:val="24"/>
                <w:szCs w:val="24"/>
              </w:rPr>
              <w:t>Owijadło</w:t>
            </w:r>
            <w:proofErr w:type="spellEnd"/>
          </w:p>
        </w:tc>
        <w:tc>
          <w:tcPr>
            <w:tcW w:w="7044" w:type="dxa"/>
          </w:tcPr>
          <w:p w14:paraId="2FB4E691" w14:textId="77777777" w:rsidR="00056D75" w:rsidRPr="006416B3" w:rsidRDefault="00056D75" w:rsidP="00CA28CB">
            <w:pPr>
              <w:pStyle w:val="Bezodstpw"/>
              <w:jc w:val="center"/>
              <w:rPr>
                <w:b/>
                <w:bCs/>
                <w:sz w:val="24"/>
                <w:szCs w:val="24"/>
                <w:lang w:val="en-US"/>
              </w:rPr>
            </w:pPr>
            <w:r w:rsidRPr="006416B3">
              <w:rPr>
                <w:rFonts w:eastAsia="Times New Roman"/>
                <w:b/>
                <w:bCs/>
                <w:sz w:val="24"/>
                <w:szCs w:val="24"/>
                <w:lang w:val="en-US"/>
              </w:rPr>
              <w:t xml:space="preserve">Functionality – </w:t>
            </w:r>
            <w:r w:rsidRPr="006416B3">
              <w:rPr>
                <w:b/>
                <w:bCs/>
                <w:sz w:val="24"/>
                <w:szCs w:val="24"/>
                <w:lang w:val="en-US"/>
              </w:rPr>
              <w:t>Taping head</w:t>
            </w:r>
          </w:p>
        </w:tc>
      </w:tr>
      <w:tr w:rsidR="006416B3" w:rsidRPr="009D50C7" w14:paraId="293B2154" w14:textId="77777777" w:rsidTr="0088031D">
        <w:tc>
          <w:tcPr>
            <w:tcW w:w="1141" w:type="dxa"/>
          </w:tcPr>
          <w:p w14:paraId="31C77E6F" w14:textId="77777777" w:rsidR="00553C8F" w:rsidRPr="006416B3" w:rsidRDefault="00553C8F" w:rsidP="00553C8F">
            <w:pPr>
              <w:spacing w:line="240" w:lineRule="auto"/>
              <w:jc w:val="center"/>
              <w:rPr>
                <w:rFonts w:ascii="Calibri" w:hAnsi="Calibri"/>
              </w:rPr>
            </w:pPr>
            <w:r w:rsidRPr="006416B3">
              <w:rPr>
                <w:rFonts w:ascii="Calibri" w:hAnsi="Calibri"/>
              </w:rPr>
              <w:t>1.</w:t>
            </w:r>
          </w:p>
        </w:tc>
        <w:tc>
          <w:tcPr>
            <w:tcW w:w="6132" w:type="dxa"/>
          </w:tcPr>
          <w:p w14:paraId="4D4A30B4" w14:textId="5B048730" w:rsidR="00553C8F" w:rsidRPr="006416B3" w:rsidRDefault="00553C8F" w:rsidP="00553C8F">
            <w:pPr>
              <w:pStyle w:val="Bezodstpw"/>
            </w:pPr>
            <w:r w:rsidRPr="006416B3">
              <w:t xml:space="preserve">Urządzenie umieszczone między kalibrami a odciągiem obrotowym pozwalające na owinięcie żyły dwiema niemetalicznymi taśmami </w:t>
            </w:r>
          </w:p>
        </w:tc>
        <w:tc>
          <w:tcPr>
            <w:tcW w:w="7044" w:type="dxa"/>
          </w:tcPr>
          <w:p w14:paraId="323B5510" w14:textId="40BC8179" w:rsidR="00553C8F" w:rsidRPr="006416B3" w:rsidRDefault="00553C8F" w:rsidP="00553C8F">
            <w:pPr>
              <w:pStyle w:val="Bezodstpw"/>
              <w:rPr>
                <w:lang w:val="en-US"/>
              </w:rPr>
            </w:pPr>
            <w:r w:rsidRPr="006416B3">
              <w:rPr>
                <w:lang w:val="en-US"/>
              </w:rPr>
              <w:t xml:space="preserve">A device to be placed between the dies and the rotating capstan, allowing for application of two non-metallic tapes on the conductor </w:t>
            </w:r>
          </w:p>
        </w:tc>
      </w:tr>
      <w:tr w:rsidR="006416B3" w:rsidRPr="009D50C7" w14:paraId="65461910" w14:textId="77777777" w:rsidTr="0088031D">
        <w:tc>
          <w:tcPr>
            <w:tcW w:w="1141" w:type="dxa"/>
          </w:tcPr>
          <w:p w14:paraId="5695E0E8" w14:textId="27CC329C" w:rsidR="00553C8F" w:rsidRPr="006416B3" w:rsidRDefault="00553C8F" w:rsidP="00553C8F">
            <w:pPr>
              <w:spacing w:line="240" w:lineRule="auto"/>
              <w:jc w:val="center"/>
              <w:rPr>
                <w:rFonts w:ascii="Calibri" w:hAnsi="Calibri"/>
              </w:rPr>
            </w:pPr>
            <w:r w:rsidRPr="006416B3">
              <w:rPr>
                <w:rFonts w:ascii="Calibri" w:hAnsi="Calibri"/>
              </w:rPr>
              <w:t>2.</w:t>
            </w:r>
          </w:p>
        </w:tc>
        <w:tc>
          <w:tcPr>
            <w:tcW w:w="6132" w:type="dxa"/>
          </w:tcPr>
          <w:p w14:paraId="4EE20F5A" w14:textId="2D8BB8FF" w:rsidR="00553C8F" w:rsidRPr="006416B3" w:rsidRDefault="00553C8F" w:rsidP="00553C8F">
            <w:pPr>
              <w:pStyle w:val="Bezodstpw"/>
            </w:pPr>
            <w:r w:rsidRPr="006416B3">
              <w:t xml:space="preserve">Możliwość zmiany skoku i kierunku układania taśmy (Lewo/Prawo), Synchronizacja </w:t>
            </w:r>
            <w:proofErr w:type="spellStart"/>
            <w:r w:rsidRPr="006416B3">
              <w:t>owijadła</w:t>
            </w:r>
            <w:proofErr w:type="spellEnd"/>
            <w:r w:rsidRPr="006416B3">
              <w:t xml:space="preserve"> z maszyną zapewniająca stałą długość skoku nakładanej taśmy</w:t>
            </w:r>
          </w:p>
        </w:tc>
        <w:tc>
          <w:tcPr>
            <w:tcW w:w="7044" w:type="dxa"/>
          </w:tcPr>
          <w:p w14:paraId="5173DF30" w14:textId="4E0F2EB8" w:rsidR="00553C8F" w:rsidRPr="006416B3" w:rsidRDefault="00553C8F" w:rsidP="00553C8F">
            <w:pPr>
              <w:pStyle w:val="Bezodstpw"/>
              <w:rPr>
                <w:lang w:val="en-US"/>
              </w:rPr>
            </w:pPr>
            <w:r w:rsidRPr="006416B3">
              <w:rPr>
                <w:lang w:val="en-GB"/>
              </w:rPr>
              <w:t xml:space="preserve">Possibility to change the lay-length and direction of laying (Left / Right), </w:t>
            </w:r>
            <w:r w:rsidRPr="006416B3">
              <w:rPr>
                <w:lang w:val="en-GB"/>
              </w:rPr>
              <w:br/>
              <w:t>the Taping head to be synchronised with the line ensuring a constant lay length of the applied tape</w:t>
            </w:r>
          </w:p>
        </w:tc>
      </w:tr>
      <w:tr w:rsidR="006416B3" w:rsidRPr="009D50C7" w14:paraId="0F2843EA" w14:textId="77777777" w:rsidTr="0088031D">
        <w:tc>
          <w:tcPr>
            <w:tcW w:w="1141" w:type="dxa"/>
          </w:tcPr>
          <w:p w14:paraId="797A6DD0" w14:textId="20DEA3EB" w:rsidR="00553C8F" w:rsidRPr="006416B3" w:rsidRDefault="00553C8F" w:rsidP="00553C8F">
            <w:pPr>
              <w:spacing w:line="240" w:lineRule="auto"/>
              <w:jc w:val="center"/>
              <w:rPr>
                <w:rFonts w:ascii="Calibri" w:hAnsi="Calibri"/>
              </w:rPr>
            </w:pPr>
            <w:r w:rsidRPr="006416B3">
              <w:rPr>
                <w:rFonts w:ascii="Calibri" w:hAnsi="Calibri"/>
              </w:rPr>
              <w:t>3.</w:t>
            </w:r>
          </w:p>
        </w:tc>
        <w:tc>
          <w:tcPr>
            <w:tcW w:w="6132" w:type="dxa"/>
          </w:tcPr>
          <w:p w14:paraId="07EDBF3A" w14:textId="77777777" w:rsidR="00553C8F" w:rsidRPr="006416B3" w:rsidRDefault="00553C8F" w:rsidP="00553C8F">
            <w:pPr>
              <w:pStyle w:val="Bezodstpw"/>
            </w:pPr>
            <w:r w:rsidRPr="006416B3">
              <w:t xml:space="preserve">Mocowanie </w:t>
            </w:r>
            <w:proofErr w:type="spellStart"/>
            <w:r w:rsidRPr="006416B3">
              <w:t>kalibra</w:t>
            </w:r>
            <w:proofErr w:type="spellEnd"/>
            <w:r w:rsidRPr="006416B3">
              <w:t>:</w:t>
            </w:r>
          </w:p>
          <w:p w14:paraId="1813ED0D" w14:textId="46CDB723" w:rsidR="00553C8F" w:rsidRPr="006416B3" w:rsidRDefault="00553C8F" w:rsidP="00553C8F">
            <w:pPr>
              <w:pStyle w:val="Bezodstpw"/>
            </w:pPr>
            <w:r w:rsidRPr="006416B3">
              <w:t xml:space="preserve">- mocowanie </w:t>
            </w:r>
            <w:proofErr w:type="spellStart"/>
            <w:r w:rsidRPr="006416B3">
              <w:t>kalibra</w:t>
            </w:r>
            <w:proofErr w:type="spellEnd"/>
            <w:r w:rsidRPr="006416B3">
              <w:t xml:space="preserve"> powinno być umiejscowione przed ramionami zdawczymi taśm</w:t>
            </w:r>
          </w:p>
          <w:p w14:paraId="4F79B741" w14:textId="77777777" w:rsidR="00553C8F" w:rsidRPr="006416B3" w:rsidRDefault="00553C8F" w:rsidP="00553C8F">
            <w:pPr>
              <w:pStyle w:val="Bezodstpw"/>
            </w:pPr>
            <w:r w:rsidRPr="006416B3">
              <w:t xml:space="preserve">- kaliber powinien być w pozycji stałej – nieobrotowy </w:t>
            </w:r>
          </w:p>
          <w:p w14:paraId="68D3B8ED" w14:textId="0B7826E9" w:rsidR="00553C8F" w:rsidRPr="006416B3" w:rsidRDefault="00553C8F" w:rsidP="00553C8F">
            <w:pPr>
              <w:pStyle w:val="Bezodstpw"/>
            </w:pPr>
            <w:r w:rsidRPr="006416B3">
              <w:t xml:space="preserve">- mocowanie/gniazdo powinno być otwieralne, z możliwością wymiany </w:t>
            </w:r>
            <w:proofErr w:type="spellStart"/>
            <w:r w:rsidRPr="006416B3">
              <w:t>kalibra</w:t>
            </w:r>
            <w:proofErr w:type="spellEnd"/>
            <w:r w:rsidRPr="006416B3">
              <w:t xml:space="preserve"> w różnych momentach skrętu</w:t>
            </w:r>
          </w:p>
        </w:tc>
        <w:tc>
          <w:tcPr>
            <w:tcW w:w="7044" w:type="dxa"/>
          </w:tcPr>
          <w:p w14:paraId="4A8B7C10" w14:textId="77777777" w:rsidR="00553C8F" w:rsidRPr="006416B3" w:rsidRDefault="00553C8F" w:rsidP="00553C8F">
            <w:pPr>
              <w:pStyle w:val="Bezodstpw"/>
              <w:rPr>
                <w:lang w:val="en-US"/>
              </w:rPr>
            </w:pPr>
            <w:r w:rsidRPr="006416B3">
              <w:rPr>
                <w:lang w:val="en-US"/>
              </w:rPr>
              <w:t>Die mounting</w:t>
            </w:r>
            <w:r w:rsidRPr="006416B3">
              <w:rPr>
                <w:lang w:val="en-US"/>
              </w:rPr>
              <w:tab/>
            </w:r>
          </w:p>
          <w:p w14:paraId="64235983" w14:textId="77777777" w:rsidR="00553C8F" w:rsidRPr="006416B3" w:rsidRDefault="00553C8F" w:rsidP="00553C8F">
            <w:pPr>
              <w:pStyle w:val="Bezodstpw"/>
              <w:rPr>
                <w:lang w:val="en-US"/>
              </w:rPr>
            </w:pPr>
            <w:r w:rsidRPr="006416B3">
              <w:rPr>
                <w:lang w:val="en-US"/>
              </w:rPr>
              <w:t xml:space="preserve">- the die mounting is to be located in front of the tape pay-off arms </w:t>
            </w:r>
          </w:p>
          <w:p w14:paraId="3B2DDF6A" w14:textId="77777777" w:rsidR="00553C8F" w:rsidRPr="006416B3" w:rsidRDefault="00553C8F" w:rsidP="00553C8F">
            <w:pPr>
              <w:pStyle w:val="Bezodstpw"/>
              <w:rPr>
                <w:lang w:val="en-US"/>
              </w:rPr>
            </w:pPr>
            <w:r w:rsidRPr="006416B3">
              <w:rPr>
                <w:lang w:val="en-US"/>
              </w:rPr>
              <w:t>- caliber should be in a fixed position - non-rotating</w:t>
            </w:r>
          </w:p>
          <w:p w14:paraId="1D6A3963" w14:textId="69E0C3C4" w:rsidR="00553C8F" w:rsidRPr="006416B3" w:rsidRDefault="00553C8F" w:rsidP="00553C8F">
            <w:pPr>
              <w:pStyle w:val="Bezodstpw"/>
              <w:rPr>
                <w:lang w:val="en-US"/>
              </w:rPr>
            </w:pPr>
            <w:r w:rsidRPr="006416B3">
              <w:rPr>
                <w:lang w:val="en-US"/>
              </w:rPr>
              <w:t>- the mounting / seat should be openable, with the possibility of replacing the caliber at different moments of twisting</w:t>
            </w:r>
          </w:p>
        </w:tc>
      </w:tr>
      <w:tr w:rsidR="006416B3" w:rsidRPr="009D50C7" w14:paraId="4BD4448E" w14:textId="77777777" w:rsidTr="0088031D">
        <w:tc>
          <w:tcPr>
            <w:tcW w:w="1141" w:type="dxa"/>
          </w:tcPr>
          <w:p w14:paraId="10719497" w14:textId="1AC2A178" w:rsidR="00553C8F" w:rsidRPr="006416B3" w:rsidRDefault="00553C8F" w:rsidP="00553C8F">
            <w:pPr>
              <w:spacing w:line="240" w:lineRule="auto"/>
              <w:jc w:val="center"/>
              <w:rPr>
                <w:rFonts w:ascii="Calibri" w:hAnsi="Calibri"/>
              </w:rPr>
            </w:pPr>
            <w:r w:rsidRPr="006416B3">
              <w:rPr>
                <w:rFonts w:ascii="Calibri" w:hAnsi="Calibri"/>
              </w:rPr>
              <w:t xml:space="preserve">4. </w:t>
            </w:r>
          </w:p>
        </w:tc>
        <w:tc>
          <w:tcPr>
            <w:tcW w:w="6132" w:type="dxa"/>
          </w:tcPr>
          <w:p w14:paraId="705E2A3D" w14:textId="798EB60B" w:rsidR="00553C8F" w:rsidRPr="006416B3" w:rsidRDefault="00553C8F" w:rsidP="00553C8F">
            <w:pPr>
              <w:pStyle w:val="Bezodstpw"/>
            </w:pPr>
            <w:r w:rsidRPr="006416B3">
              <w:t xml:space="preserve">Możliwość regulacji ułożenia taśmy, ramie pozwalające na przesuwanie końcówki taśmy w pożądane miejsce regulując zakładką taśm </w:t>
            </w:r>
          </w:p>
        </w:tc>
        <w:tc>
          <w:tcPr>
            <w:tcW w:w="7044" w:type="dxa"/>
          </w:tcPr>
          <w:p w14:paraId="678747A4" w14:textId="4F30E64D" w:rsidR="00553C8F" w:rsidRPr="006416B3" w:rsidRDefault="00553C8F" w:rsidP="00553C8F">
            <w:pPr>
              <w:pStyle w:val="Bezodstpw"/>
              <w:rPr>
                <w:lang w:val="en-US"/>
              </w:rPr>
            </w:pPr>
            <w:r w:rsidRPr="006416B3">
              <w:rPr>
                <w:lang w:val="en-US"/>
              </w:rPr>
              <w:t>Must ensure the possibility of adjusting the arrangement of the tape, the frame must  enable to move the end of the tape to the desired place  by adjusting the overlap of the tapes</w:t>
            </w:r>
          </w:p>
        </w:tc>
      </w:tr>
    </w:tbl>
    <w:p w14:paraId="5C6F3402" w14:textId="77777777" w:rsidR="00056D75" w:rsidRPr="006416B3" w:rsidRDefault="00056D75" w:rsidP="00CA28CB">
      <w:pPr>
        <w:spacing w:line="240" w:lineRule="auto"/>
        <w:rPr>
          <w:rFonts w:ascii="Calibri" w:hAnsi="Calibri"/>
          <w:lang w:val="en-US"/>
        </w:rPr>
      </w:pPr>
    </w:p>
    <w:tbl>
      <w:tblPr>
        <w:tblStyle w:val="Tabela-Siatka"/>
        <w:tblW w:w="14317" w:type="dxa"/>
        <w:tblInd w:w="-147" w:type="dxa"/>
        <w:tblLook w:val="04A0" w:firstRow="1" w:lastRow="0" w:firstColumn="1" w:lastColumn="0" w:noHBand="0" w:noVBand="1"/>
      </w:tblPr>
      <w:tblGrid>
        <w:gridCol w:w="1141"/>
        <w:gridCol w:w="4439"/>
        <w:gridCol w:w="2257"/>
        <w:gridCol w:w="4226"/>
        <w:gridCol w:w="2254"/>
      </w:tblGrid>
      <w:tr w:rsidR="006416B3" w:rsidRPr="006416B3" w14:paraId="2E1A49A2" w14:textId="77777777" w:rsidTr="0088031D">
        <w:tc>
          <w:tcPr>
            <w:tcW w:w="1141" w:type="dxa"/>
            <w:vAlign w:val="center"/>
          </w:tcPr>
          <w:p w14:paraId="312B28B0" w14:textId="77777777" w:rsidR="00056D75" w:rsidRPr="006416B3" w:rsidRDefault="00056D75" w:rsidP="00CA28CB">
            <w:pPr>
              <w:spacing w:line="240" w:lineRule="auto"/>
              <w:jc w:val="center"/>
              <w:rPr>
                <w:rFonts w:ascii="Calibri" w:hAnsi="Calibri"/>
                <w:b/>
                <w:sz w:val="24"/>
                <w:szCs w:val="24"/>
              </w:rPr>
            </w:pPr>
            <w:r w:rsidRPr="006416B3">
              <w:rPr>
                <w:rFonts w:ascii="Calibri" w:hAnsi="Calibri"/>
                <w:b/>
                <w:sz w:val="24"/>
                <w:szCs w:val="24"/>
              </w:rPr>
              <w:t>L.p./</w:t>
            </w:r>
            <w:proofErr w:type="spellStart"/>
            <w:r w:rsidRPr="006416B3">
              <w:rPr>
                <w:rFonts w:ascii="Calibri" w:hAnsi="Calibri"/>
                <w:b/>
                <w:sz w:val="24"/>
                <w:szCs w:val="24"/>
              </w:rPr>
              <w:t>Item</w:t>
            </w:r>
            <w:proofErr w:type="spellEnd"/>
          </w:p>
        </w:tc>
        <w:tc>
          <w:tcPr>
            <w:tcW w:w="4439" w:type="dxa"/>
            <w:vAlign w:val="center"/>
          </w:tcPr>
          <w:p w14:paraId="5FC4BA5B" w14:textId="77777777" w:rsidR="00056D75" w:rsidRPr="006416B3" w:rsidRDefault="00056D75" w:rsidP="00CA28CB">
            <w:pPr>
              <w:suppressAutoHyphens/>
              <w:spacing w:after="0" w:line="240" w:lineRule="auto"/>
              <w:jc w:val="center"/>
              <w:rPr>
                <w:rFonts w:ascii="Calibri" w:hAnsi="Calibri"/>
                <w:b/>
                <w:sz w:val="24"/>
                <w:szCs w:val="24"/>
              </w:rPr>
            </w:pPr>
            <w:r w:rsidRPr="006416B3">
              <w:rPr>
                <w:rFonts w:ascii="Calibri" w:hAnsi="Calibri"/>
                <w:b/>
                <w:sz w:val="24"/>
                <w:szCs w:val="24"/>
              </w:rPr>
              <w:t xml:space="preserve">Parametry techniczne - </w:t>
            </w:r>
            <w:proofErr w:type="spellStart"/>
            <w:r w:rsidRPr="006416B3">
              <w:rPr>
                <w:rFonts w:ascii="Calibri" w:eastAsia="Times New Roman" w:hAnsi="Calibri"/>
                <w:b/>
                <w:sz w:val="24"/>
                <w:szCs w:val="24"/>
              </w:rPr>
              <w:t>Owijadło</w:t>
            </w:r>
            <w:proofErr w:type="spellEnd"/>
          </w:p>
        </w:tc>
        <w:tc>
          <w:tcPr>
            <w:tcW w:w="2257" w:type="dxa"/>
            <w:vAlign w:val="center"/>
          </w:tcPr>
          <w:p w14:paraId="192E2DC5" w14:textId="77777777" w:rsidR="00056D75" w:rsidRPr="006416B3" w:rsidRDefault="00056D75" w:rsidP="00CA28CB">
            <w:pPr>
              <w:suppressAutoHyphens/>
              <w:spacing w:after="0" w:line="240" w:lineRule="auto"/>
              <w:jc w:val="center"/>
              <w:rPr>
                <w:rFonts w:ascii="Calibri" w:hAnsi="Calibri"/>
                <w:b/>
                <w:sz w:val="24"/>
                <w:szCs w:val="24"/>
              </w:rPr>
            </w:pPr>
            <w:r w:rsidRPr="006416B3">
              <w:rPr>
                <w:rFonts w:ascii="Calibri" w:hAnsi="Calibri"/>
                <w:b/>
                <w:sz w:val="24"/>
                <w:szCs w:val="24"/>
              </w:rPr>
              <w:t>Wartość</w:t>
            </w:r>
          </w:p>
        </w:tc>
        <w:tc>
          <w:tcPr>
            <w:tcW w:w="4226" w:type="dxa"/>
            <w:vAlign w:val="center"/>
          </w:tcPr>
          <w:p w14:paraId="1B9EA9F2" w14:textId="77777777" w:rsidR="00056D75" w:rsidRPr="006416B3" w:rsidRDefault="00056D75" w:rsidP="00CA28CB">
            <w:pPr>
              <w:suppressAutoHyphens/>
              <w:spacing w:after="0" w:line="240" w:lineRule="auto"/>
              <w:jc w:val="center"/>
              <w:rPr>
                <w:rFonts w:ascii="Calibri" w:hAnsi="Calibri"/>
                <w:b/>
                <w:sz w:val="24"/>
                <w:szCs w:val="24"/>
                <w:lang w:val="en-US"/>
              </w:rPr>
            </w:pPr>
            <w:r w:rsidRPr="006416B3">
              <w:rPr>
                <w:rFonts w:ascii="Calibri" w:hAnsi="Calibri"/>
                <w:b/>
                <w:sz w:val="24"/>
                <w:szCs w:val="24"/>
                <w:lang w:val="en-US"/>
              </w:rPr>
              <w:t>Technical Parameters - Taping head</w:t>
            </w:r>
          </w:p>
        </w:tc>
        <w:tc>
          <w:tcPr>
            <w:tcW w:w="2254" w:type="dxa"/>
            <w:vAlign w:val="center"/>
          </w:tcPr>
          <w:p w14:paraId="30EA786A" w14:textId="77777777" w:rsidR="00056D75" w:rsidRPr="006416B3" w:rsidRDefault="00056D75" w:rsidP="00CA28CB">
            <w:pPr>
              <w:suppressAutoHyphens/>
              <w:spacing w:after="0" w:line="240" w:lineRule="auto"/>
              <w:jc w:val="center"/>
              <w:rPr>
                <w:rFonts w:ascii="Calibri" w:hAnsi="Calibri"/>
                <w:b/>
                <w:sz w:val="24"/>
                <w:szCs w:val="24"/>
              </w:rPr>
            </w:pPr>
            <w:r w:rsidRPr="006416B3">
              <w:rPr>
                <w:rFonts w:ascii="Calibri" w:hAnsi="Calibri"/>
                <w:b/>
                <w:sz w:val="24"/>
                <w:szCs w:val="24"/>
              </w:rPr>
              <w:t>Value</w:t>
            </w:r>
          </w:p>
        </w:tc>
      </w:tr>
      <w:tr w:rsidR="006416B3" w:rsidRPr="009D50C7" w14:paraId="11A9A677" w14:textId="77777777" w:rsidTr="0088031D">
        <w:trPr>
          <w:trHeight w:val="118"/>
        </w:trPr>
        <w:tc>
          <w:tcPr>
            <w:tcW w:w="1141" w:type="dxa"/>
            <w:vAlign w:val="center"/>
          </w:tcPr>
          <w:p w14:paraId="41879E7F" w14:textId="0214E47F" w:rsidR="00553C8F" w:rsidRPr="006416B3" w:rsidRDefault="00553C8F" w:rsidP="00553C8F">
            <w:pPr>
              <w:pStyle w:val="Bezodstpw"/>
              <w:jc w:val="center"/>
            </w:pPr>
            <w:r w:rsidRPr="006416B3">
              <w:rPr>
                <w:rFonts w:cstheme="minorHAnsi"/>
              </w:rPr>
              <w:t>1.</w:t>
            </w:r>
          </w:p>
        </w:tc>
        <w:tc>
          <w:tcPr>
            <w:tcW w:w="4439" w:type="dxa"/>
            <w:vAlign w:val="center"/>
          </w:tcPr>
          <w:p w14:paraId="75F083A0" w14:textId="77777777" w:rsidR="00553C8F" w:rsidRPr="006416B3" w:rsidRDefault="00553C8F" w:rsidP="00553C8F">
            <w:pPr>
              <w:pStyle w:val="Bezodstpw"/>
              <w:rPr>
                <w:rFonts w:cstheme="minorHAnsi"/>
              </w:rPr>
            </w:pPr>
            <w:r w:rsidRPr="006416B3">
              <w:rPr>
                <w:rFonts w:cstheme="minorHAnsi"/>
              </w:rPr>
              <w:t>Parametry krążków taśmy niemetalicznych:</w:t>
            </w:r>
          </w:p>
          <w:p w14:paraId="26F695AD" w14:textId="33F5539B" w:rsidR="00553C8F" w:rsidRPr="006416B3" w:rsidRDefault="00553C8F" w:rsidP="00553C8F">
            <w:pPr>
              <w:pStyle w:val="Bezodstpw"/>
              <w:rPr>
                <w:rFonts w:cstheme="minorHAnsi"/>
              </w:rPr>
            </w:pPr>
            <w:r w:rsidRPr="006416B3">
              <w:rPr>
                <w:rFonts w:cstheme="minorHAnsi"/>
              </w:rPr>
              <w:t xml:space="preserve">Średnica wewnętrzna </w:t>
            </w:r>
          </w:p>
          <w:p w14:paraId="2D5C032A" w14:textId="77777777" w:rsidR="00553C8F" w:rsidRPr="006416B3" w:rsidRDefault="00553C8F" w:rsidP="00553C8F">
            <w:pPr>
              <w:pStyle w:val="Bezodstpw"/>
              <w:rPr>
                <w:rFonts w:cstheme="minorHAnsi"/>
              </w:rPr>
            </w:pPr>
          </w:p>
          <w:p w14:paraId="5CD8CDC3" w14:textId="31899720" w:rsidR="00553C8F" w:rsidRPr="006416B3" w:rsidRDefault="00553C8F" w:rsidP="00553C8F">
            <w:pPr>
              <w:pStyle w:val="Bezodstpw"/>
              <w:rPr>
                <w:rFonts w:cstheme="minorHAnsi"/>
              </w:rPr>
            </w:pPr>
            <w:r w:rsidRPr="006416B3">
              <w:rPr>
                <w:rFonts w:cstheme="minorHAnsi"/>
              </w:rPr>
              <w:t>Średnica zewnętrzna</w:t>
            </w:r>
          </w:p>
          <w:p w14:paraId="0DA2A32B" w14:textId="77777777" w:rsidR="00553C8F" w:rsidRPr="006416B3" w:rsidRDefault="00553C8F" w:rsidP="00553C8F">
            <w:pPr>
              <w:pStyle w:val="Bezodstpw"/>
              <w:rPr>
                <w:rFonts w:cstheme="minorHAnsi"/>
              </w:rPr>
            </w:pPr>
          </w:p>
          <w:p w14:paraId="0AD85564" w14:textId="0B3E2FB7" w:rsidR="00553C8F" w:rsidRPr="006416B3" w:rsidRDefault="00553C8F" w:rsidP="00553C8F">
            <w:pPr>
              <w:pStyle w:val="Bezodstpw"/>
            </w:pPr>
            <w:r w:rsidRPr="006416B3">
              <w:rPr>
                <w:rFonts w:cstheme="minorHAnsi"/>
              </w:rPr>
              <w:t xml:space="preserve">Szerokości </w:t>
            </w:r>
          </w:p>
        </w:tc>
        <w:tc>
          <w:tcPr>
            <w:tcW w:w="2257" w:type="dxa"/>
            <w:vAlign w:val="center"/>
          </w:tcPr>
          <w:p w14:paraId="27AB344C" w14:textId="77777777" w:rsidR="00553C8F" w:rsidRPr="006416B3" w:rsidRDefault="00553C8F" w:rsidP="00553C8F">
            <w:pPr>
              <w:pStyle w:val="Bezodstpw"/>
              <w:rPr>
                <w:rFonts w:cstheme="minorHAnsi"/>
              </w:rPr>
            </w:pPr>
          </w:p>
          <w:p w14:paraId="5FE74BAF" w14:textId="77777777" w:rsidR="00553C8F" w:rsidRPr="006416B3" w:rsidRDefault="00553C8F" w:rsidP="00553C8F">
            <w:pPr>
              <w:pStyle w:val="Bezodstpw"/>
              <w:rPr>
                <w:rFonts w:cstheme="minorHAnsi"/>
              </w:rPr>
            </w:pPr>
          </w:p>
          <w:p w14:paraId="327B986F" w14:textId="6E020E30" w:rsidR="00553C8F" w:rsidRPr="006416B3" w:rsidRDefault="00553C8F" w:rsidP="00553C8F">
            <w:pPr>
              <w:pStyle w:val="Bezodstpw"/>
              <w:rPr>
                <w:rFonts w:cstheme="minorHAnsi"/>
              </w:rPr>
            </w:pPr>
            <w:r w:rsidRPr="006416B3">
              <w:rPr>
                <w:rFonts w:cstheme="minorHAnsi"/>
              </w:rPr>
              <w:t>100 mm</w:t>
            </w:r>
          </w:p>
          <w:p w14:paraId="4E1A54F0" w14:textId="77777777" w:rsidR="00553C8F" w:rsidRPr="006416B3" w:rsidRDefault="00553C8F" w:rsidP="00553C8F">
            <w:pPr>
              <w:pStyle w:val="Bezodstpw"/>
              <w:rPr>
                <w:rFonts w:cstheme="minorHAnsi"/>
              </w:rPr>
            </w:pPr>
          </w:p>
          <w:p w14:paraId="4A93B1C4" w14:textId="335A57FA" w:rsidR="00553C8F" w:rsidRPr="006416B3" w:rsidRDefault="00553C8F" w:rsidP="00553C8F">
            <w:pPr>
              <w:pStyle w:val="Bezodstpw"/>
              <w:rPr>
                <w:rFonts w:cstheme="minorHAnsi"/>
              </w:rPr>
            </w:pPr>
            <w:r w:rsidRPr="006416B3">
              <w:rPr>
                <w:rFonts w:cstheme="minorHAnsi"/>
              </w:rPr>
              <w:t>max 800 mm</w:t>
            </w:r>
          </w:p>
          <w:p w14:paraId="2BEDE3DE" w14:textId="77777777" w:rsidR="00553C8F" w:rsidRPr="006416B3" w:rsidRDefault="00553C8F" w:rsidP="00553C8F">
            <w:pPr>
              <w:pStyle w:val="Bezodstpw"/>
              <w:rPr>
                <w:rFonts w:cstheme="minorHAnsi"/>
              </w:rPr>
            </w:pPr>
          </w:p>
          <w:p w14:paraId="5E0C07C7" w14:textId="7C0AC785" w:rsidR="00553C8F" w:rsidRPr="006416B3" w:rsidRDefault="00553C8F" w:rsidP="00553C8F">
            <w:pPr>
              <w:pStyle w:val="Bezodstpw"/>
            </w:pPr>
            <w:r w:rsidRPr="006416B3">
              <w:rPr>
                <w:rFonts w:cstheme="minorHAnsi"/>
              </w:rPr>
              <w:t>od 25 do 150 mm</w:t>
            </w:r>
          </w:p>
        </w:tc>
        <w:tc>
          <w:tcPr>
            <w:tcW w:w="4226" w:type="dxa"/>
            <w:vAlign w:val="center"/>
          </w:tcPr>
          <w:p w14:paraId="6D46E5FF" w14:textId="77777777" w:rsidR="00553C8F" w:rsidRPr="006416B3" w:rsidRDefault="00553C8F" w:rsidP="00553C8F">
            <w:pPr>
              <w:pStyle w:val="Bezodstpw"/>
              <w:rPr>
                <w:rFonts w:cstheme="minorHAnsi"/>
                <w:lang w:val="en-US"/>
              </w:rPr>
            </w:pPr>
            <w:r w:rsidRPr="006416B3">
              <w:rPr>
                <w:rFonts w:cstheme="minorHAnsi"/>
                <w:lang w:val="en-US"/>
              </w:rPr>
              <w:t>Parameters of  pads with non-metallic tape:</w:t>
            </w:r>
          </w:p>
          <w:p w14:paraId="53F2649E" w14:textId="77777777" w:rsidR="00553C8F" w:rsidRPr="006416B3" w:rsidRDefault="00553C8F" w:rsidP="00553C8F">
            <w:pPr>
              <w:pStyle w:val="Bezodstpw"/>
              <w:rPr>
                <w:rFonts w:cstheme="minorHAnsi"/>
                <w:lang w:val="de-DE"/>
              </w:rPr>
            </w:pPr>
            <w:proofErr w:type="spellStart"/>
            <w:r w:rsidRPr="006416B3">
              <w:rPr>
                <w:rFonts w:cstheme="minorHAnsi"/>
                <w:lang w:val="de-DE"/>
              </w:rPr>
              <w:t>Inner</w:t>
            </w:r>
            <w:proofErr w:type="spellEnd"/>
            <w:r w:rsidRPr="006416B3">
              <w:rPr>
                <w:rFonts w:cstheme="minorHAnsi"/>
                <w:lang w:val="de-DE"/>
              </w:rPr>
              <w:t xml:space="preserve"> </w:t>
            </w:r>
            <w:proofErr w:type="spellStart"/>
            <w:r w:rsidRPr="006416B3">
              <w:rPr>
                <w:rFonts w:cstheme="minorHAnsi"/>
                <w:lang w:val="de-DE"/>
              </w:rPr>
              <w:t>diameter</w:t>
            </w:r>
            <w:proofErr w:type="spellEnd"/>
          </w:p>
          <w:p w14:paraId="150ADA57" w14:textId="77777777" w:rsidR="00553C8F" w:rsidRPr="006416B3" w:rsidRDefault="00553C8F" w:rsidP="00553C8F">
            <w:pPr>
              <w:pStyle w:val="Bezodstpw"/>
              <w:rPr>
                <w:rFonts w:cstheme="minorHAnsi"/>
                <w:lang w:val="de-DE"/>
              </w:rPr>
            </w:pPr>
          </w:p>
          <w:p w14:paraId="5C670662" w14:textId="77777777" w:rsidR="00553C8F" w:rsidRPr="006416B3" w:rsidRDefault="00553C8F" w:rsidP="00553C8F">
            <w:pPr>
              <w:pStyle w:val="Bezodstpw"/>
              <w:rPr>
                <w:rFonts w:cstheme="minorHAnsi"/>
                <w:lang w:val="de-DE"/>
              </w:rPr>
            </w:pPr>
            <w:r w:rsidRPr="006416B3">
              <w:rPr>
                <w:rFonts w:cstheme="minorHAnsi"/>
                <w:lang w:val="de-DE"/>
              </w:rPr>
              <w:t xml:space="preserve">Outer </w:t>
            </w:r>
            <w:proofErr w:type="spellStart"/>
            <w:r w:rsidRPr="006416B3">
              <w:rPr>
                <w:rFonts w:cstheme="minorHAnsi"/>
                <w:lang w:val="de-DE"/>
              </w:rPr>
              <w:t>diameter</w:t>
            </w:r>
            <w:proofErr w:type="spellEnd"/>
          </w:p>
          <w:p w14:paraId="776CC214" w14:textId="77777777" w:rsidR="00553C8F" w:rsidRPr="006416B3" w:rsidRDefault="00553C8F" w:rsidP="00553C8F">
            <w:pPr>
              <w:pStyle w:val="Bezodstpw"/>
              <w:rPr>
                <w:rFonts w:cstheme="minorHAnsi"/>
                <w:lang w:val="de-DE"/>
              </w:rPr>
            </w:pPr>
          </w:p>
          <w:p w14:paraId="0E933EDA" w14:textId="225E695C" w:rsidR="00553C8F" w:rsidRPr="006416B3" w:rsidRDefault="00553C8F" w:rsidP="00553C8F">
            <w:pPr>
              <w:pStyle w:val="Bezodstpw"/>
              <w:rPr>
                <w:lang w:val="en-US"/>
              </w:rPr>
            </w:pPr>
            <w:r w:rsidRPr="006416B3">
              <w:rPr>
                <w:rFonts w:cstheme="minorHAnsi"/>
                <w:lang w:val="de-DE"/>
              </w:rPr>
              <w:t>Width</w:t>
            </w:r>
          </w:p>
        </w:tc>
        <w:tc>
          <w:tcPr>
            <w:tcW w:w="2254" w:type="dxa"/>
            <w:vAlign w:val="center"/>
          </w:tcPr>
          <w:p w14:paraId="3C4AC2A6" w14:textId="77777777" w:rsidR="00553C8F" w:rsidRPr="006416B3" w:rsidRDefault="00553C8F" w:rsidP="00553C8F">
            <w:pPr>
              <w:pStyle w:val="Bezodstpw"/>
              <w:rPr>
                <w:rFonts w:cstheme="minorHAnsi"/>
                <w:lang w:val="en-US"/>
              </w:rPr>
            </w:pPr>
          </w:p>
          <w:p w14:paraId="56D6868B" w14:textId="77777777" w:rsidR="00553C8F" w:rsidRPr="006416B3" w:rsidRDefault="00553C8F" w:rsidP="00553C8F">
            <w:pPr>
              <w:pStyle w:val="Bezodstpw"/>
              <w:rPr>
                <w:rFonts w:cstheme="minorHAnsi"/>
                <w:lang w:val="en-US"/>
              </w:rPr>
            </w:pPr>
          </w:p>
          <w:p w14:paraId="722C3AE1" w14:textId="1B1A3100" w:rsidR="00553C8F" w:rsidRPr="006416B3" w:rsidRDefault="00553C8F" w:rsidP="00553C8F">
            <w:pPr>
              <w:pStyle w:val="Bezodstpw"/>
              <w:rPr>
                <w:rFonts w:cstheme="minorHAnsi"/>
                <w:lang w:val="en-US"/>
              </w:rPr>
            </w:pPr>
            <w:r w:rsidRPr="006416B3">
              <w:rPr>
                <w:rFonts w:cstheme="minorHAnsi"/>
                <w:lang w:val="en-US"/>
              </w:rPr>
              <w:t>100 mm</w:t>
            </w:r>
          </w:p>
          <w:p w14:paraId="0B7F63C7" w14:textId="77777777" w:rsidR="00553C8F" w:rsidRPr="006416B3" w:rsidRDefault="00553C8F" w:rsidP="00553C8F">
            <w:pPr>
              <w:pStyle w:val="Bezodstpw"/>
              <w:rPr>
                <w:rFonts w:cstheme="minorHAnsi"/>
                <w:lang w:val="en-US"/>
              </w:rPr>
            </w:pPr>
          </w:p>
          <w:p w14:paraId="25DBBB68" w14:textId="0E00605D" w:rsidR="00553C8F" w:rsidRPr="006416B3" w:rsidRDefault="00553C8F" w:rsidP="00553C8F">
            <w:pPr>
              <w:pStyle w:val="Bezodstpw"/>
              <w:rPr>
                <w:rFonts w:cstheme="minorHAnsi"/>
                <w:lang w:val="en-US"/>
              </w:rPr>
            </w:pPr>
            <w:r w:rsidRPr="006416B3">
              <w:rPr>
                <w:rFonts w:cstheme="minorHAnsi"/>
                <w:lang w:val="en-US"/>
              </w:rPr>
              <w:t>max 800 mm</w:t>
            </w:r>
          </w:p>
          <w:p w14:paraId="3F7D81B0" w14:textId="77777777" w:rsidR="00553C8F" w:rsidRPr="006416B3" w:rsidRDefault="00553C8F" w:rsidP="00553C8F">
            <w:pPr>
              <w:pStyle w:val="Bezodstpw"/>
              <w:rPr>
                <w:rFonts w:cstheme="minorHAnsi"/>
                <w:lang w:val="en-US"/>
              </w:rPr>
            </w:pPr>
          </w:p>
          <w:p w14:paraId="7EDA2425" w14:textId="7A3A1FA5" w:rsidR="00553C8F" w:rsidRPr="006416B3" w:rsidRDefault="00553C8F" w:rsidP="00553C8F">
            <w:pPr>
              <w:pStyle w:val="Bezodstpw"/>
              <w:rPr>
                <w:lang w:val="en-US"/>
              </w:rPr>
            </w:pPr>
            <w:r w:rsidRPr="006416B3">
              <w:rPr>
                <w:rFonts w:cstheme="minorHAnsi"/>
                <w:lang w:val="en-US"/>
              </w:rPr>
              <w:t>from 25 to 150 mm</w:t>
            </w:r>
          </w:p>
        </w:tc>
      </w:tr>
      <w:tr w:rsidR="006416B3" w:rsidRPr="006416B3" w14:paraId="6345ED1E" w14:textId="77777777" w:rsidTr="0088031D">
        <w:trPr>
          <w:trHeight w:val="118"/>
        </w:trPr>
        <w:tc>
          <w:tcPr>
            <w:tcW w:w="1141" w:type="dxa"/>
            <w:vAlign w:val="center"/>
          </w:tcPr>
          <w:p w14:paraId="3463E2FF" w14:textId="755117DC" w:rsidR="00553C8F" w:rsidRPr="006416B3" w:rsidRDefault="00553C8F" w:rsidP="00553C8F">
            <w:pPr>
              <w:pStyle w:val="Bezodstpw"/>
              <w:jc w:val="center"/>
            </w:pPr>
            <w:r w:rsidRPr="006416B3">
              <w:rPr>
                <w:rFonts w:cstheme="minorHAnsi"/>
              </w:rPr>
              <w:t>2.</w:t>
            </w:r>
          </w:p>
        </w:tc>
        <w:tc>
          <w:tcPr>
            <w:tcW w:w="4439" w:type="dxa"/>
            <w:vAlign w:val="center"/>
          </w:tcPr>
          <w:p w14:paraId="77081A37" w14:textId="31136E1C" w:rsidR="00553C8F" w:rsidRPr="006416B3" w:rsidRDefault="00553C8F" w:rsidP="00553C8F">
            <w:pPr>
              <w:pStyle w:val="Bezodstpw"/>
            </w:pPr>
            <w:r w:rsidRPr="006416B3">
              <w:rPr>
                <w:rFonts w:cstheme="minorHAnsi"/>
              </w:rPr>
              <w:t>Zintegrowany z skręcarką oraz jej prędkością</w:t>
            </w:r>
          </w:p>
        </w:tc>
        <w:tc>
          <w:tcPr>
            <w:tcW w:w="2257" w:type="dxa"/>
            <w:vAlign w:val="center"/>
          </w:tcPr>
          <w:p w14:paraId="0CE2980F" w14:textId="6226995F" w:rsidR="00553C8F" w:rsidRPr="006416B3" w:rsidRDefault="00553C8F" w:rsidP="00553C8F">
            <w:pPr>
              <w:pStyle w:val="Bezodstpw"/>
            </w:pPr>
            <w:r w:rsidRPr="006416B3">
              <w:rPr>
                <w:rFonts w:cstheme="minorHAnsi"/>
              </w:rPr>
              <w:t xml:space="preserve">od </w:t>
            </w:r>
            <w:r w:rsidRPr="006416B3">
              <w:rPr>
                <w:rFonts w:cstheme="minorHAnsi"/>
                <w:b/>
                <w:bCs/>
              </w:rPr>
              <w:t>0</w:t>
            </w:r>
            <w:r w:rsidRPr="006416B3">
              <w:rPr>
                <w:rFonts w:cstheme="minorHAnsi"/>
              </w:rPr>
              <w:t xml:space="preserve"> do </w:t>
            </w:r>
            <w:r w:rsidRPr="006416B3">
              <w:rPr>
                <w:rFonts w:cstheme="minorHAnsi"/>
                <w:b/>
                <w:bCs/>
              </w:rPr>
              <w:t>60</w:t>
            </w:r>
            <w:r w:rsidRPr="006416B3">
              <w:rPr>
                <w:rFonts w:cstheme="minorHAnsi"/>
              </w:rPr>
              <w:t xml:space="preserve"> m/min</w:t>
            </w:r>
          </w:p>
        </w:tc>
        <w:tc>
          <w:tcPr>
            <w:tcW w:w="4226" w:type="dxa"/>
            <w:vAlign w:val="center"/>
          </w:tcPr>
          <w:p w14:paraId="6BF03676" w14:textId="6D149599" w:rsidR="00553C8F" w:rsidRPr="006416B3" w:rsidRDefault="00553C8F" w:rsidP="00553C8F">
            <w:pPr>
              <w:pStyle w:val="Bezodstpw"/>
              <w:rPr>
                <w:lang w:val="en-US"/>
              </w:rPr>
            </w:pPr>
            <w:r w:rsidRPr="006416B3">
              <w:rPr>
                <w:rFonts w:cstheme="minorHAnsi"/>
                <w:lang w:val="en-US"/>
              </w:rPr>
              <w:t>Integrated with the twister and its speed</w:t>
            </w:r>
          </w:p>
        </w:tc>
        <w:tc>
          <w:tcPr>
            <w:tcW w:w="2254" w:type="dxa"/>
            <w:vAlign w:val="center"/>
          </w:tcPr>
          <w:p w14:paraId="796643DA" w14:textId="5A1E9428" w:rsidR="00553C8F" w:rsidRPr="006416B3" w:rsidRDefault="00553C8F" w:rsidP="00553C8F">
            <w:pPr>
              <w:pStyle w:val="Bezodstpw"/>
              <w:rPr>
                <w:lang w:val="en-US"/>
              </w:rPr>
            </w:pPr>
            <w:r w:rsidRPr="006416B3">
              <w:rPr>
                <w:rFonts w:cstheme="minorHAnsi"/>
                <w:lang w:val="en-US"/>
              </w:rPr>
              <w:t xml:space="preserve">from </w:t>
            </w:r>
            <w:r w:rsidRPr="006416B3">
              <w:rPr>
                <w:rFonts w:cstheme="minorHAnsi"/>
                <w:b/>
                <w:bCs/>
                <w:lang w:val="en-US"/>
              </w:rPr>
              <w:t>0</w:t>
            </w:r>
            <w:r w:rsidRPr="006416B3">
              <w:rPr>
                <w:rFonts w:cstheme="minorHAnsi"/>
                <w:lang w:val="en-US"/>
              </w:rPr>
              <w:t xml:space="preserve"> to</w:t>
            </w:r>
            <w:r w:rsidRPr="006416B3">
              <w:rPr>
                <w:rFonts w:cstheme="minorHAnsi"/>
                <w:b/>
                <w:bCs/>
                <w:lang w:val="en-US"/>
              </w:rPr>
              <w:t xml:space="preserve"> 60 </w:t>
            </w:r>
            <w:r w:rsidRPr="006416B3">
              <w:rPr>
                <w:rFonts w:cstheme="minorHAnsi"/>
                <w:lang w:val="en-US"/>
              </w:rPr>
              <w:t>m/min</w:t>
            </w:r>
          </w:p>
        </w:tc>
      </w:tr>
      <w:tr w:rsidR="006416B3" w:rsidRPr="006416B3" w14:paraId="03FB499E" w14:textId="77777777" w:rsidTr="0088031D">
        <w:trPr>
          <w:trHeight w:val="118"/>
        </w:trPr>
        <w:tc>
          <w:tcPr>
            <w:tcW w:w="1141" w:type="dxa"/>
            <w:vAlign w:val="center"/>
          </w:tcPr>
          <w:p w14:paraId="0CA67989" w14:textId="78F9A8ED" w:rsidR="00553C8F" w:rsidRPr="006416B3" w:rsidRDefault="00553C8F" w:rsidP="00553C8F">
            <w:pPr>
              <w:pStyle w:val="Bezodstpw"/>
              <w:jc w:val="center"/>
            </w:pPr>
            <w:r w:rsidRPr="006416B3">
              <w:rPr>
                <w:rFonts w:cstheme="minorHAnsi"/>
              </w:rPr>
              <w:t>3.</w:t>
            </w:r>
          </w:p>
        </w:tc>
        <w:tc>
          <w:tcPr>
            <w:tcW w:w="4439" w:type="dxa"/>
            <w:vAlign w:val="center"/>
          </w:tcPr>
          <w:p w14:paraId="699123E1" w14:textId="76668AD8" w:rsidR="00553C8F" w:rsidRPr="006416B3" w:rsidRDefault="00553C8F" w:rsidP="00553C8F">
            <w:pPr>
              <w:pStyle w:val="Bezodstpw"/>
            </w:pPr>
            <w:proofErr w:type="spellStart"/>
            <w:r w:rsidRPr="006416B3">
              <w:rPr>
                <w:rFonts w:cstheme="minorHAnsi"/>
              </w:rPr>
              <w:t>Owijadło</w:t>
            </w:r>
            <w:proofErr w:type="spellEnd"/>
            <w:r w:rsidRPr="006416B3">
              <w:rPr>
                <w:rFonts w:cstheme="minorHAnsi"/>
              </w:rPr>
              <w:t xml:space="preserve"> ma znajdować się w zamkniętej osłonie dźwiękoszczelnej</w:t>
            </w:r>
          </w:p>
        </w:tc>
        <w:tc>
          <w:tcPr>
            <w:tcW w:w="2257" w:type="dxa"/>
            <w:vAlign w:val="center"/>
          </w:tcPr>
          <w:p w14:paraId="001A67E7" w14:textId="7F0D01BF" w:rsidR="00553C8F" w:rsidRPr="006416B3" w:rsidRDefault="00553C8F" w:rsidP="00553C8F">
            <w:pPr>
              <w:pStyle w:val="Bezodstpw"/>
            </w:pPr>
            <w:r w:rsidRPr="006416B3">
              <w:t>1 komplet</w:t>
            </w:r>
          </w:p>
        </w:tc>
        <w:tc>
          <w:tcPr>
            <w:tcW w:w="4226" w:type="dxa"/>
            <w:vAlign w:val="center"/>
          </w:tcPr>
          <w:p w14:paraId="1010B162" w14:textId="4C3FE168" w:rsidR="00553C8F" w:rsidRPr="006416B3" w:rsidRDefault="00553C8F" w:rsidP="00553C8F">
            <w:pPr>
              <w:pStyle w:val="Bezodstpw"/>
              <w:rPr>
                <w:lang w:val="en-US"/>
              </w:rPr>
            </w:pPr>
            <w:r w:rsidRPr="006416B3">
              <w:rPr>
                <w:rFonts w:cstheme="minorHAnsi"/>
                <w:lang w:val="en-US"/>
              </w:rPr>
              <w:t>Soundproof cover over the t</w:t>
            </w:r>
            <w:r w:rsidRPr="006416B3">
              <w:rPr>
                <w:rStyle w:val="jlqj4b"/>
                <w:lang w:val="en"/>
              </w:rPr>
              <w:t>aping head</w:t>
            </w:r>
          </w:p>
        </w:tc>
        <w:tc>
          <w:tcPr>
            <w:tcW w:w="2254" w:type="dxa"/>
            <w:vAlign w:val="center"/>
          </w:tcPr>
          <w:p w14:paraId="6B71B360" w14:textId="3C9E2F9F" w:rsidR="00553C8F" w:rsidRPr="006416B3" w:rsidRDefault="00553C8F" w:rsidP="00553C8F">
            <w:pPr>
              <w:pStyle w:val="Bezodstpw"/>
              <w:rPr>
                <w:lang w:val="en-US"/>
              </w:rPr>
            </w:pPr>
            <w:r w:rsidRPr="006416B3">
              <w:rPr>
                <w:rFonts w:cstheme="minorHAnsi"/>
                <w:lang w:val="en-US"/>
              </w:rPr>
              <w:t>1 set</w:t>
            </w:r>
          </w:p>
        </w:tc>
      </w:tr>
      <w:tr w:rsidR="006416B3" w:rsidRPr="006416B3" w14:paraId="3E9D4131" w14:textId="77777777" w:rsidTr="0088031D">
        <w:trPr>
          <w:trHeight w:val="118"/>
        </w:trPr>
        <w:tc>
          <w:tcPr>
            <w:tcW w:w="1141" w:type="dxa"/>
            <w:vAlign w:val="center"/>
          </w:tcPr>
          <w:p w14:paraId="2C31E3CB" w14:textId="45B3797C" w:rsidR="00553C8F" w:rsidRPr="006416B3" w:rsidRDefault="00553C8F" w:rsidP="00553C8F">
            <w:pPr>
              <w:pStyle w:val="Bezodstpw"/>
              <w:jc w:val="center"/>
              <w:rPr>
                <w:rFonts w:cstheme="minorHAnsi"/>
              </w:rPr>
            </w:pPr>
            <w:r w:rsidRPr="006416B3">
              <w:rPr>
                <w:rFonts w:cstheme="minorHAnsi"/>
              </w:rPr>
              <w:t>4.</w:t>
            </w:r>
          </w:p>
        </w:tc>
        <w:tc>
          <w:tcPr>
            <w:tcW w:w="4439" w:type="dxa"/>
            <w:vAlign w:val="center"/>
          </w:tcPr>
          <w:p w14:paraId="10FCB2D9" w14:textId="503B26FE" w:rsidR="00553C8F" w:rsidRPr="006416B3" w:rsidRDefault="00553C8F" w:rsidP="00553C8F">
            <w:pPr>
              <w:pStyle w:val="Bezodstpw"/>
              <w:rPr>
                <w:rFonts w:cstheme="minorHAnsi"/>
              </w:rPr>
            </w:pPr>
            <w:r w:rsidRPr="006416B3">
              <w:rPr>
                <w:rFonts w:cstheme="minorHAnsi"/>
              </w:rPr>
              <w:t>Wyhamowanie krążka taśmy, możliwość regulacji hamowania poszczególnych krążków</w:t>
            </w:r>
          </w:p>
        </w:tc>
        <w:tc>
          <w:tcPr>
            <w:tcW w:w="2257" w:type="dxa"/>
            <w:vAlign w:val="center"/>
          </w:tcPr>
          <w:p w14:paraId="4965E8FA" w14:textId="50A7CB9D" w:rsidR="00553C8F" w:rsidRPr="006416B3" w:rsidRDefault="00553C8F" w:rsidP="00553C8F">
            <w:pPr>
              <w:pStyle w:val="Bezodstpw"/>
              <w:rPr>
                <w:rFonts w:cstheme="minorHAnsi"/>
              </w:rPr>
            </w:pPr>
            <w:r w:rsidRPr="006416B3">
              <w:rPr>
                <w:rFonts w:cstheme="minorHAnsi"/>
              </w:rPr>
              <w:t xml:space="preserve">od </w:t>
            </w:r>
            <w:r w:rsidRPr="006416B3">
              <w:rPr>
                <w:rFonts w:cstheme="minorHAnsi"/>
                <w:b/>
                <w:bCs/>
              </w:rPr>
              <w:t>2</w:t>
            </w:r>
            <w:r w:rsidRPr="006416B3">
              <w:rPr>
                <w:rFonts w:cstheme="minorHAnsi"/>
              </w:rPr>
              <w:t xml:space="preserve"> do </w:t>
            </w:r>
            <w:r w:rsidRPr="006416B3">
              <w:rPr>
                <w:rFonts w:cstheme="minorHAnsi"/>
                <w:b/>
                <w:bCs/>
              </w:rPr>
              <w:t>30</w:t>
            </w:r>
            <w:r w:rsidRPr="006416B3">
              <w:rPr>
                <w:rFonts w:cstheme="minorHAnsi"/>
              </w:rPr>
              <w:t xml:space="preserve"> </w:t>
            </w:r>
            <w:proofErr w:type="spellStart"/>
            <w:r w:rsidRPr="006416B3">
              <w:rPr>
                <w:rFonts w:cstheme="minorHAnsi"/>
              </w:rPr>
              <w:t>kG</w:t>
            </w:r>
            <w:proofErr w:type="spellEnd"/>
          </w:p>
        </w:tc>
        <w:tc>
          <w:tcPr>
            <w:tcW w:w="4226" w:type="dxa"/>
            <w:vAlign w:val="center"/>
          </w:tcPr>
          <w:p w14:paraId="65A796DC" w14:textId="404E41FC" w:rsidR="00553C8F" w:rsidRPr="006416B3" w:rsidRDefault="00553C8F" w:rsidP="00553C8F">
            <w:pPr>
              <w:pStyle w:val="Bezodstpw"/>
              <w:rPr>
                <w:rFonts w:cstheme="minorHAnsi"/>
                <w:lang w:val="en-US"/>
              </w:rPr>
            </w:pPr>
            <w:r w:rsidRPr="006416B3">
              <w:rPr>
                <w:rFonts w:cstheme="minorHAnsi"/>
                <w:lang w:val="en-US"/>
              </w:rPr>
              <w:t xml:space="preserve">Braking system of the tape pad, the ability to adjust the </w:t>
            </w:r>
            <w:r w:rsidRPr="006416B3">
              <w:rPr>
                <w:rStyle w:val="jlqj4b"/>
                <w:lang w:val="en"/>
              </w:rPr>
              <w:t>braking value</w:t>
            </w:r>
            <w:r w:rsidRPr="006416B3">
              <w:rPr>
                <w:lang w:val="en-US"/>
              </w:rPr>
              <w:t xml:space="preserve"> </w:t>
            </w:r>
            <w:r w:rsidRPr="006416B3">
              <w:rPr>
                <w:rFonts w:cstheme="minorHAnsi"/>
                <w:lang w:val="en-US"/>
              </w:rPr>
              <w:t>of individual pads</w:t>
            </w:r>
          </w:p>
        </w:tc>
        <w:tc>
          <w:tcPr>
            <w:tcW w:w="2254" w:type="dxa"/>
            <w:vAlign w:val="center"/>
          </w:tcPr>
          <w:p w14:paraId="6953602B" w14:textId="45FA8C31" w:rsidR="00553C8F" w:rsidRPr="006416B3" w:rsidRDefault="00553C8F" w:rsidP="00553C8F">
            <w:pPr>
              <w:pStyle w:val="Bezodstpw"/>
              <w:rPr>
                <w:rFonts w:cstheme="minorHAnsi"/>
                <w:lang w:val="en-US"/>
              </w:rPr>
            </w:pPr>
            <w:r w:rsidRPr="006416B3">
              <w:rPr>
                <w:rFonts w:cstheme="minorHAnsi"/>
                <w:lang w:val="en-US"/>
              </w:rPr>
              <w:t xml:space="preserve">from </w:t>
            </w:r>
            <w:r w:rsidRPr="006416B3">
              <w:rPr>
                <w:rFonts w:cstheme="minorHAnsi"/>
                <w:b/>
                <w:bCs/>
                <w:lang w:val="en-US"/>
              </w:rPr>
              <w:t>2</w:t>
            </w:r>
            <w:r w:rsidRPr="006416B3">
              <w:rPr>
                <w:rFonts w:cstheme="minorHAnsi"/>
                <w:lang w:val="en-US"/>
              </w:rPr>
              <w:t xml:space="preserve"> to </w:t>
            </w:r>
            <w:r w:rsidRPr="006416B3">
              <w:rPr>
                <w:rFonts w:cstheme="minorHAnsi"/>
                <w:b/>
                <w:bCs/>
                <w:lang w:val="en-US"/>
              </w:rPr>
              <w:t>30</w:t>
            </w:r>
            <w:r w:rsidRPr="006416B3">
              <w:rPr>
                <w:rFonts w:cstheme="minorHAnsi"/>
                <w:lang w:val="en-US"/>
              </w:rPr>
              <w:t xml:space="preserve"> </w:t>
            </w:r>
            <w:proofErr w:type="spellStart"/>
            <w:r w:rsidRPr="006416B3">
              <w:rPr>
                <w:rFonts w:cstheme="minorHAnsi"/>
                <w:lang w:val="en-US"/>
              </w:rPr>
              <w:t>kG</w:t>
            </w:r>
            <w:proofErr w:type="spellEnd"/>
          </w:p>
        </w:tc>
      </w:tr>
      <w:tr w:rsidR="006416B3" w:rsidRPr="006416B3" w14:paraId="5D6D7A5C" w14:textId="77777777" w:rsidTr="0088031D">
        <w:trPr>
          <w:trHeight w:val="118"/>
        </w:trPr>
        <w:tc>
          <w:tcPr>
            <w:tcW w:w="1141" w:type="dxa"/>
            <w:vAlign w:val="center"/>
          </w:tcPr>
          <w:p w14:paraId="362AE682" w14:textId="24F96B68" w:rsidR="0088031D" w:rsidRPr="006416B3" w:rsidRDefault="00553C8F" w:rsidP="0088031D">
            <w:pPr>
              <w:pStyle w:val="Bezodstpw"/>
              <w:jc w:val="center"/>
            </w:pPr>
            <w:r w:rsidRPr="006416B3">
              <w:rPr>
                <w:rFonts w:cstheme="minorHAnsi"/>
              </w:rPr>
              <w:lastRenderedPageBreak/>
              <w:t>5</w:t>
            </w:r>
            <w:r w:rsidR="0088031D" w:rsidRPr="006416B3">
              <w:rPr>
                <w:rFonts w:cstheme="minorHAnsi"/>
              </w:rPr>
              <w:t>.</w:t>
            </w:r>
          </w:p>
        </w:tc>
        <w:tc>
          <w:tcPr>
            <w:tcW w:w="4439" w:type="dxa"/>
            <w:vAlign w:val="center"/>
          </w:tcPr>
          <w:p w14:paraId="26D9E29E" w14:textId="423DCB6C" w:rsidR="0088031D" w:rsidRPr="006416B3" w:rsidRDefault="0088031D" w:rsidP="0088031D">
            <w:pPr>
              <w:pStyle w:val="Bezodstpw"/>
            </w:pPr>
            <w:r w:rsidRPr="006416B3">
              <w:rPr>
                <w:rFonts w:cstheme="minorHAnsi"/>
              </w:rPr>
              <w:t>Czujnik końca taśmy, automatycznie sygnalizujący koniec taśmy poprzez sygnał wizualny i zatrzymujący maszynę</w:t>
            </w:r>
          </w:p>
        </w:tc>
        <w:tc>
          <w:tcPr>
            <w:tcW w:w="2257" w:type="dxa"/>
            <w:vAlign w:val="center"/>
          </w:tcPr>
          <w:p w14:paraId="0FD795A0" w14:textId="67BEF8E1" w:rsidR="0088031D" w:rsidRPr="006416B3" w:rsidRDefault="0088031D" w:rsidP="0088031D">
            <w:pPr>
              <w:pStyle w:val="Bezodstpw"/>
            </w:pPr>
            <w:r w:rsidRPr="006416B3">
              <w:t>1 zestaw</w:t>
            </w:r>
          </w:p>
        </w:tc>
        <w:tc>
          <w:tcPr>
            <w:tcW w:w="4226" w:type="dxa"/>
            <w:vAlign w:val="center"/>
          </w:tcPr>
          <w:p w14:paraId="5C93E6E0" w14:textId="55B8E59B" w:rsidR="0088031D" w:rsidRPr="006416B3" w:rsidRDefault="00553C8F" w:rsidP="0088031D">
            <w:pPr>
              <w:pStyle w:val="Bezodstpw"/>
              <w:rPr>
                <w:lang w:val="en-US"/>
              </w:rPr>
            </w:pPr>
            <w:r w:rsidRPr="006416B3">
              <w:rPr>
                <w:rFonts w:cstheme="minorHAnsi"/>
                <w:lang w:val="en-US"/>
              </w:rPr>
              <w:t>The device must be equipped with the sensor of tape end, which would automatically signal the end of the tape with an visual signal and automatic line stop</w:t>
            </w:r>
          </w:p>
        </w:tc>
        <w:tc>
          <w:tcPr>
            <w:tcW w:w="2254" w:type="dxa"/>
            <w:vAlign w:val="center"/>
          </w:tcPr>
          <w:p w14:paraId="310D11B8" w14:textId="08E37C7E" w:rsidR="0088031D" w:rsidRPr="006416B3" w:rsidRDefault="0088031D" w:rsidP="0088031D">
            <w:pPr>
              <w:pStyle w:val="Bezodstpw"/>
              <w:rPr>
                <w:lang w:val="en-US"/>
              </w:rPr>
            </w:pPr>
            <w:r w:rsidRPr="006416B3">
              <w:rPr>
                <w:lang w:val="en-US"/>
              </w:rPr>
              <w:t>1 set</w:t>
            </w:r>
          </w:p>
        </w:tc>
      </w:tr>
      <w:tr w:rsidR="006416B3" w:rsidRPr="006416B3" w14:paraId="2C6E79C6" w14:textId="77777777" w:rsidTr="0088031D">
        <w:trPr>
          <w:trHeight w:val="118"/>
        </w:trPr>
        <w:tc>
          <w:tcPr>
            <w:tcW w:w="1141" w:type="dxa"/>
            <w:vAlign w:val="center"/>
          </w:tcPr>
          <w:p w14:paraId="4BFC164E" w14:textId="2BB0537D" w:rsidR="00553C8F" w:rsidRPr="006416B3" w:rsidRDefault="00553C8F" w:rsidP="00553C8F">
            <w:pPr>
              <w:pStyle w:val="Bezodstpw"/>
              <w:jc w:val="center"/>
              <w:rPr>
                <w:sz w:val="20"/>
                <w:szCs w:val="20"/>
              </w:rPr>
            </w:pPr>
            <w:r w:rsidRPr="006416B3">
              <w:rPr>
                <w:rFonts w:cstheme="minorHAnsi"/>
                <w:sz w:val="20"/>
                <w:szCs w:val="20"/>
              </w:rPr>
              <w:t>6.</w:t>
            </w:r>
          </w:p>
        </w:tc>
        <w:tc>
          <w:tcPr>
            <w:tcW w:w="4439" w:type="dxa"/>
            <w:vAlign w:val="center"/>
          </w:tcPr>
          <w:p w14:paraId="20F083FB" w14:textId="5748CE9B" w:rsidR="00553C8F" w:rsidRPr="006416B3" w:rsidRDefault="00553C8F" w:rsidP="00553C8F">
            <w:pPr>
              <w:pStyle w:val="Bezodstpw"/>
            </w:pPr>
            <w:proofErr w:type="spellStart"/>
            <w:r w:rsidRPr="006416B3">
              <w:t>Former</w:t>
            </w:r>
            <w:proofErr w:type="spellEnd"/>
            <w:r w:rsidRPr="006416B3">
              <w:t xml:space="preserve"> do sznurków, umieszczony w </w:t>
            </w:r>
            <w:proofErr w:type="spellStart"/>
            <w:r w:rsidRPr="006416B3">
              <w:t>owijadle</w:t>
            </w:r>
            <w:proofErr w:type="spellEnd"/>
            <w:r w:rsidRPr="006416B3">
              <w:t>, pozwalający na ułożenie sznurków w wnękach skrętu</w:t>
            </w:r>
          </w:p>
        </w:tc>
        <w:tc>
          <w:tcPr>
            <w:tcW w:w="2257" w:type="dxa"/>
            <w:vAlign w:val="center"/>
          </w:tcPr>
          <w:p w14:paraId="4603FF43" w14:textId="25825067" w:rsidR="00553C8F" w:rsidRPr="006416B3" w:rsidRDefault="00553C8F" w:rsidP="00553C8F">
            <w:pPr>
              <w:pStyle w:val="Bezodstpw"/>
            </w:pPr>
            <w:r w:rsidRPr="006416B3">
              <w:t xml:space="preserve">2 sztuki </w:t>
            </w:r>
          </w:p>
        </w:tc>
        <w:tc>
          <w:tcPr>
            <w:tcW w:w="4226" w:type="dxa"/>
            <w:vAlign w:val="center"/>
          </w:tcPr>
          <w:p w14:paraId="22648755" w14:textId="388C09D8" w:rsidR="00553C8F" w:rsidRPr="006416B3" w:rsidRDefault="00553C8F" w:rsidP="00553C8F">
            <w:pPr>
              <w:pStyle w:val="Bezodstpw"/>
              <w:rPr>
                <w:lang w:val="en-US"/>
              </w:rPr>
            </w:pPr>
            <w:r w:rsidRPr="006416B3">
              <w:rPr>
                <w:rStyle w:val="jlqj4b"/>
                <w:lang w:val="en"/>
              </w:rPr>
              <w:t>Must be equipped with forming die for yarns, placed in the taping head, allowing for the arrangement of yarns in the cavities in between the sectors</w:t>
            </w:r>
          </w:p>
        </w:tc>
        <w:tc>
          <w:tcPr>
            <w:tcW w:w="2254" w:type="dxa"/>
            <w:vAlign w:val="center"/>
          </w:tcPr>
          <w:p w14:paraId="05A88121" w14:textId="7FAC5B47" w:rsidR="00553C8F" w:rsidRPr="006416B3" w:rsidRDefault="00553C8F" w:rsidP="00553C8F">
            <w:pPr>
              <w:pStyle w:val="Bezodstpw"/>
              <w:rPr>
                <w:lang w:val="en-US"/>
              </w:rPr>
            </w:pPr>
            <w:r w:rsidRPr="006416B3">
              <w:rPr>
                <w:lang w:val="en-US"/>
              </w:rPr>
              <w:t>2 pieces</w:t>
            </w:r>
          </w:p>
        </w:tc>
      </w:tr>
    </w:tbl>
    <w:p w14:paraId="4A282279" w14:textId="79C1E104" w:rsidR="00FA0F02" w:rsidRPr="006416B3" w:rsidRDefault="00FA0F02" w:rsidP="00CA28CB">
      <w:pPr>
        <w:spacing w:after="160" w:line="240" w:lineRule="auto"/>
        <w:rPr>
          <w:rFonts w:ascii="Calibri" w:hAnsi="Calibri"/>
          <w:b/>
          <w:sz w:val="2"/>
          <w:szCs w:val="2"/>
          <w:lang w:val="en-US"/>
        </w:rPr>
      </w:pPr>
    </w:p>
    <w:p w14:paraId="0E3286E7" w14:textId="407B8106" w:rsidR="002A5F99" w:rsidRPr="006416B3" w:rsidRDefault="002A5F99" w:rsidP="00CA28CB">
      <w:pPr>
        <w:pStyle w:val="Akapitzlist"/>
        <w:numPr>
          <w:ilvl w:val="0"/>
          <w:numId w:val="46"/>
        </w:numPr>
        <w:spacing w:line="240" w:lineRule="auto"/>
        <w:rPr>
          <w:rFonts w:ascii="Calibri" w:hAnsi="Calibri"/>
          <w:b/>
        </w:rPr>
      </w:pPr>
      <w:bookmarkStart w:id="5" w:name="_Hlk72335896"/>
      <w:r w:rsidRPr="006416B3">
        <w:rPr>
          <w:rFonts w:ascii="Calibri" w:hAnsi="Calibri"/>
          <w:b/>
        </w:rPr>
        <w:t xml:space="preserve">Drukarka Jet-owa / </w:t>
      </w:r>
      <w:r w:rsidR="00553C8F" w:rsidRPr="006416B3">
        <w:rPr>
          <w:rFonts w:ascii="Calibri" w:hAnsi="Calibri"/>
          <w:b/>
        </w:rPr>
        <w:t xml:space="preserve">Ink-Jet </w:t>
      </w:r>
      <w:proofErr w:type="spellStart"/>
      <w:r w:rsidR="00553C8F" w:rsidRPr="006416B3">
        <w:rPr>
          <w:rFonts w:ascii="Calibri" w:hAnsi="Calibri"/>
          <w:b/>
        </w:rPr>
        <w:t>printer</w:t>
      </w:r>
      <w:proofErr w:type="spellEnd"/>
    </w:p>
    <w:tbl>
      <w:tblPr>
        <w:tblStyle w:val="Tabela-Siatka"/>
        <w:tblW w:w="14393" w:type="dxa"/>
        <w:tblInd w:w="137" w:type="dxa"/>
        <w:tblLook w:val="04A0" w:firstRow="1" w:lastRow="0" w:firstColumn="1" w:lastColumn="0" w:noHBand="0" w:noVBand="1"/>
      </w:tblPr>
      <w:tblGrid>
        <w:gridCol w:w="1141"/>
        <w:gridCol w:w="6242"/>
        <w:gridCol w:w="7010"/>
      </w:tblGrid>
      <w:tr w:rsidR="006416B3" w:rsidRPr="006416B3" w14:paraId="714515FC" w14:textId="77777777" w:rsidTr="00CA5C6F">
        <w:trPr>
          <w:trHeight w:val="76"/>
        </w:trPr>
        <w:tc>
          <w:tcPr>
            <w:tcW w:w="1105" w:type="dxa"/>
            <w:vAlign w:val="center"/>
          </w:tcPr>
          <w:p w14:paraId="6C9586C0" w14:textId="696C0129" w:rsidR="002A5F99" w:rsidRPr="006416B3" w:rsidRDefault="002A5F99" w:rsidP="00CA28CB">
            <w:pPr>
              <w:spacing w:line="240" w:lineRule="auto"/>
              <w:jc w:val="both"/>
              <w:rPr>
                <w:rFonts w:ascii="Calibri" w:hAnsi="Calibri"/>
                <w:b/>
                <w:sz w:val="24"/>
                <w:szCs w:val="24"/>
              </w:rPr>
            </w:pPr>
            <w:r w:rsidRPr="006416B3">
              <w:rPr>
                <w:rFonts w:ascii="Calibri" w:hAnsi="Calibri"/>
                <w:b/>
                <w:sz w:val="24"/>
                <w:szCs w:val="24"/>
              </w:rPr>
              <w:t>L.p./</w:t>
            </w:r>
            <w:r w:rsidRPr="006416B3">
              <w:rPr>
                <w:rFonts w:ascii="Calibri" w:hAnsi="Calibri"/>
                <w:b/>
                <w:sz w:val="24"/>
                <w:szCs w:val="24"/>
                <w:lang w:val="en-GB"/>
              </w:rPr>
              <w:t>Item</w:t>
            </w:r>
          </w:p>
        </w:tc>
        <w:tc>
          <w:tcPr>
            <w:tcW w:w="6258" w:type="dxa"/>
            <w:vAlign w:val="center"/>
          </w:tcPr>
          <w:p w14:paraId="3F5F6B30" w14:textId="77777777" w:rsidR="002A5F99" w:rsidRPr="006416B3" w:rsidRDefault="002A5F99" w:rsidP="00CA28CB">
            <w:pPr>
              <w:pStyle w:val="Akapitzlist"/>
              <w:spacing w:line="240" w:lineRule="auto"/>
              <w:ind w:left="1068"/>
              <w:rPr>
                <w:rFonts w:ascii="Calibri" w:hAnsi="Calibri"/>
                <w:b/>
                <w:sz w:val="24"/>
                <w:szCs w:val="24"/>
              </w:rPr>
            </w:pPr>
            <w:r w:rsidRPr="006416B3">
              <w:rPr>
                <w:rFonts w:ascii="Calibri" w:eastAsia="Times New Roman" w:hAnsi="Calibri"/>
                <w:b/>
                <w:sz w:val="24"/>
                <w:szCs w:val="24"/>
              </w:rPr>
              <w:t xml:space="preserve">Funkcjonalność – </w:t>
            </w:r>
            <w:r w:rsidRPr="006416B3">
              <w:rPr>
                <w:rFonts w:ascii="Calibri" w:hAnsi="Calibri"/>
                <w:b/>
                <w:sz w:val="24"/>
                <w:szCs w:val="24"/>
              </w:rPr>
              <w:t>Drukarka Jet-owa</w:t>
            </w:r>
          </w:p>
        </w:tc>
        <w:tc>
          <w:tcPr>
            <w:tcW w:w="7030" w:type="dxa"/>
            <w:vAlign w:val="center"/>
          </w:tcPr>
          <w:p w14:paraId="4A9FD898" w14:textId="6EB7B2CA" w:rsidR="002A5F99" w:rsidRPr="006416B3" w:rsidRDefault="00553C8F" w:rsidP="00CA28CB">
            <w:pPr>
              <w:pStyle w:val="Akapitzlist"/>
              <w:suppressAutoHyphens/>
              <w:spacing w:after="0" w:line="240" w:lineRule="auto"/>
              <w:ind w:left="1068"/>
              <w:rPr>
                <w:rFonts w:ascii="Calibri" w:hAnsi="Calibri"/>
                <w:b/>
                <w:sz w:val="24"/>
                <w:szCs w:val="24"/>
                <w:lang w:val="en-GB"/>
              </w:rPr>
            </w:pPr>
            <w:r w:rsidRPr="006416B3">
              <w:rPr>
                <w:rFonts w:ascii="Calibri" w:eastAsia="Times New Roman" w:hAnsi="Calibri"/>
                <w:b/>
                <w:sz w:val="24"/>
                <w:szCs w:val="24"/>
                <w:lang w:val="en-GB"/>
              </w:rPr>
              <w:t>Functionality – Ink-</w:t>
            </w:r>
            <w:r w:rsidRPr="006416B3">
              <w:rPr>
                <w:rFonts w:ascii="Calibri" w:hAnsi="Calibri"/>
                <w:b/>
                <w:sz w:val="24"/>
                <w:szCs w:val="24"/>
                <w:lang w:val="en-GB"/>
              </w:rPr>
              <w:t>Jet printer</w:t>
            </w:r>
          </w:p>
        </w:tc>
      </w:tr>
      <w:tr w:rsidR="006416B3" w:rsidRPr="006416B3" w14:paraId="56B6CFB5" w14:textId="77777777" w:rsidTr="00CA5C6F">
        <w:trPr>
          <w:trHeight w:val="239"/>
        </w:trPr>
        <w:tc>
          <w:tcPr>
            <w:tcW w:w="1105" w:type="dxa"/>
            <w:vAlign w:val="center"/>
          </w:tcPr>
          <w:p w14:paraId="02694B6D" w14:textId="77777777" w:rsidR="00553C8F" w:rsidRPr="006416B3" w:rsidRDefault="00553C8F" w:rsidP="00553C8F">
            <w:pPr>
              <w:pStyle w:val="Bezodstpw"/>
              <w:jc w:val="center"/>
            </w:pPr>
            <w:r w:rsidRPr="006416B3">
              <w:t>1.</w:t>
            </w:r>
          </w:p>
        </w:tc>
        <w:tc>
          <w:tcPr>
            <w:tcW w:w="6258" w:type="dxa"/>
            <w:vAlign w:val="center"/>
          </w:tcPr>
          <w:p w14:paraId="1C7F5736" w14:textId="77777777" w:rsidR="00553C8F" w:rsidRPr="006416B3" w:rsidRDefault="00553C8F" w:rsidP="00553C8F">
            <w:pPr>
              <w:pStyle w:val="Bezodstpw"/>
              <w:rPr>
                <w:lang w:val="en-GB"/>
              </w:rPr>
            </w:pPr>
            <w:r w:rsidRPr="006416B3">
              <w:t>Kolor atramentu biały</w:t>
            </w:r>
          </w:p>
        </w:tc>
        <w:tc>
          <w:tcPr>
            <w:tcW w:w="7030" w:type="dxa"/>
            <w:vAlign w:val="center"/>
          </w:tcPr>
          <w:p w14:paraId="5C417874" w14:textId="0ECE14CC" w:rsidR="00553C8F" w:rsidRPr="006416B3" w:rsidRDefault="00553C8F" w:rsidP="00553C8F">
            <w:pPr>
              <w:pStyle w:val="Bezodstpw"/>
              <w:rPr>
                <w:lang w:val="en-GB"/>
              </w:rPr>
            </w:pPr>
            <w:r w:rsidRPr="006416B3">
              <w:rPr>
                <w:lang w:val="en-GB"/>
              </w:rPr>
              <w:t xml:space="preserve">Ink </w:t>
            </w:r>
            <w:proofErr w:type="spellStart"/>
            <w:r w:rsidRPr="006416B3">
              <w:rPr>
                <w:lang w:val="en-GB"/>
              </w:rPr>
              <w:t>color</w:t>
            </w:r>
            <w:proofErr w:type="spellEnd"/>
            <w:r w:rsidRPr="006416B3">
              <w:rPr>
                <w:lang w:val="en-GB"/>
              </w:rPr>
              <w:t>: white</w:t>
            </w:r>
          </w:p>
        </w:tc>
      </w:tr>
      <w:tr w:rsidR="006416B3" w:rsidRPr="009D50C7" w14:paraId="05F16796" w14:textId="77777777" w:rsidTr="00CA5C6F">
        <w:trPr>
          <w:trHeight w:val="762"/>
        </w:trPr>
        <w:tc>
          <w:tcPr>
            <w:tcW w:w="1105" w:type="dxa"/>
            <w:vAlign w:val="center"/>
          </w:tcPr>
          <w:p w14:paraId="3E4B3D3A" w14:textId="77777777" w:rsidR="00553C8F" w:rsidRPr="006416B3" w:rsidRDefault="00553C8F" w:rsidP="00553C8F">
            <w:pPr>
              <w:pStyle w:val="Bezodstpw"/>
              <w:jc w:val="center"/>
            </w:pPr>
            <w:r w:rsidRPr="006416B3">
              <w:t>2.</w:t>
            </w:r>
          </w:p>
        </w:tc>
        <w:tc>
          <w:tcPr>
            <w:tcW w:w="6258" w:type="dxa"/>
            <w:vAlign w:val="center"/>
          </w:tcPr>
          <w:p w14:paraId="6778B82E" w14:textId="0E00520A" w:rsidR="00553C8F" w:rsidRPr="006416B3" w:rsidRDefault="00553C8F" w:rsidP="00553C8F">
            <w:pPr>
              <w:pStyle w:val="Bezodstpw"/>
            </w:pPr>
            <w:r w:rsidRPr="006416B3">
              <w:t>Adhezja atramentu musi spełniać wymagania trwałości nadruku po 10 krotnym przetarciu szmatką z materiału</w:t>
            </w:r>
          </w:p>
        </w:tc>
        <w:tc>
          <w:tcPr>
            <w:tcW w:w="7030" w:type="dxa"/>
            <w:vAlign w:val="center"/>
          </w:tcPr>
          <w:p w14:paraId="1D3E9BF2" w14:textId="16B0D0E9" w:rsidR="00553C8F" w:rsidRPr="006416B3" w:rsidRDefault="00553C8F" w:rsidP="00553C8F">
            <w:pPr>
              <w:pStyle w:val="Bezodstpw"/>
              <w:rPr>
                <w:lang w:val="en-GB"/>
              </w:rPr>
            </w:pPr>
            <w:r w:rsidRPr="006416B3">
              <w:rPr>
                <w:lang w:val="en-GB"/>
              </w:rPr>
              <w:t>The adhesion of ink must meet the requirements of printing durability after wiping 10 times with a material cloth</w:t>
            </w:r>
          </w:p>
        </w:tc>
      </w:tr>
      <w:tr w:rsidR="006416B3" w:rsidRPr="009D50C7" w14:paraId="6475B2E0" w14:textId="77777777" w:rsidTr="00CA5C6F">
        <w:trPr>
          <w:trHeight w:val="239"/>
        </w:trPr>
        <w:tc>
          <w:tcPr>
            <w:tcW w:w="1105" w:type="dxa"/>
            <w:vAlign w:val="center"/>
          </w:tcPr>
          <w:p w14:paraId="191FA2B6" w14:textId="77777777" w:rsidR="00553C8F" w:rsidRPr="006416B3" w:rsidRDefault="00553C8F" w:rsidP="00553C8F">
            <w:pPr>
              <w:pStyle w:val="Bezodstpw"/>
              <w:jc w:val="center"/>
            </w:pPr>
            <w:r w:rsidRPr="006416B3">
              <w:t>3.</w:t>
            </w:r>
          </w:p>
        </w:tc>
        <w:tc>
          <w:tcPr>
            <w:tcW w:w="6258" w:type="dxa"/>
            <w:vAlign w:val="center"/>
          </w:tcPr>
          <w:p w14:paraId="6DB1E2F3" w14:textId="77777777" w:rsidR="00553C8F" w:rsidRPr="006416B3" w:rsidRDefault="00553C8F" w:rsidP="00553C8F">
            <w:pPr>
              <w:pStyle w:val="Bezodstpw"/>
            </w:pPr>
            <w:r w:rsidRPr="006416B3">
              <w:t>Integralność pracy z licznikiem laserowym i gąsiennicowym</w:t>
            </w:r>
          </w:p>
        </w:tc>
        <w:tc>
          <w:tcPr>
            <w:tcW w:w="7030" w:type="dxa"/>
            <w:vAlign w:val="center"/>
          </w:tcPr>
          <w:p w14:paraId="5C5C8561" w14:textId="15E7BBF0" w:rsidR="00553C8F" w:rsidRPr="006416B3" w:rsidRDefault="00553C8F" w:rsidP="00553C8F">
            <w:pPr>
              <w:pStyle w:val="Bezodstpw"/>
              <w:rPr>
                <w:lang w:val="en-GB"/>
              </w:rPr>
            </w:pPr>
            <w:r w:rsidRPr="006416B3">
              <w:rPr>
                <w:lang w:val="en-GB"/>
              </w:rPr>
              <w:t>Printer work must be integrated with  a laser and a caterpillar-type counter</w:t>
            </w:r>
          </w:p>
        </w:tc>
      </w:tr>
      <w:tr w:rsidR="006416B3" w:rsidRPr="009D50C7" w14:paraId="0252E920" w14:textId="77777777" w:rsidTr="00CA5C6F">
        <w:trPr>
          <w:trHeight w:val="1257"/>
        </w:trPr>
        <w:tc>
          <w:tcPr>
            <w:tcW w:w="1105" w:type="dxa"/>
            <w:vAlign w:val="center"/>
          </w:tcPr>
          <w:p w14:paraId="125C3703" w14:textId="77777777" w:rsidR="00553C8F" w:rsidRPr="006416B3" w:rsidRDefault="00553C8F" w:rsidP="00553C8F">
            <w:pPr>
              <w:pStyle w:val="Bezodstpw"/>
              <w:jc w:val="center"/>
            </w:pPr>
            <w:r w:rsidRPr="006416B3">
              <w:t>4.</w:t>
            </w:r>
          </w:p>
        </w:tc>
        <w:tc>
          <w:tcPr>
            <w:tcW w:w="6258" w:type="dxa"/>
            <w:vAlign w:val="center"/>
          </w:tcPr>
          <w:p w14:paraId="76B71653" w14:textId="7ABC6EB7" w:rsidR="00553C8F" w:rsidRPr="006416B3" w:rsidRDefault="00553C8F" w:rsidP="00553C8F">
            <w:pPr>
              <w:pStyle w:val="Bezodstpw"/>
            </w:pPr>
            <w:r w:rsidRPr="006416B3">
              <w:t xml:space="preserve">Dostawca zapewnia wszystkie niezbędne elementy do pracy w linii produkcyjnej: </w:t>
            </w:r>
            <w:proofErr w:type="spellStart"/>
            <w:r w:rsidRPr="006416B3">
              <w:t>enkoder</w:t>
            </w:r>
            <w:proofErr w:type="spellEnd"/>
            <w:r w:rsidRPr="006416B3">
              <w:t xml:space="preserve">, dzielnik </w:t>
            </w:r>
            <w:proofErr w:type="spellStart"/>
            <w:r w:rsidRPr="006416B3">
              <w:t>enkodera</w:t>
            </w:r>
            <w:proofErr w:type="spellEnd"/>
            <w:r w:rsidRPr="006416B3">
              <w:t>, regulator podciśnienia w głowicy drukującej, elementy montażowe głowicy drukującej, stolik pod drukarkę z ramieniem na głowice, lampa sygnalizacyjna (alarmowa), stanowisko do mycia głowicy</w:t>
            </w:r>
          </w:p>
        </w:tc>
        <w:tc>
          <w:tcPr>
            <w:tcW w:w="7030" w:type="dxa"/>
            <w:vAlign w:val="center"/>
          </w:tcPr>
          <w:p w14:paraId="68E05CBF" w14:textId="04A602B0" w:rsidR="00553C8F" w:rsidRPr="006416B3" w:rsidRDefault="00553C8F" w:rsidP="00553C8F">
            <w:pPr>
              <w:pStyle w:val="Bezodstpw"/>
              <w:rPr>
                <w:lang w:val="en-GB"/>
              </w:rPr>
            </w:pPr>
            <w:r w:rsidRPr="006416B3">
              <w:rPr>
                <w:lang w:val="en-GB"/>
              </w:rPr>
              <w:t>The supplier is to provide all the necessary elements to work in the production line: encoder, encoder divider, vacuum regulator in the printing head, mounting elements for the printing head, table for printer with an arm for the printing heads, signal lamp (alarm), printing head washing station</w:t>
            </w:r>
          </w:p>
        </w:tc>
      </w:tr>
    </w:tbl>
    <w:p w14:paraId="41C62D04" w14:textId="77777777" w:rsidR="002A5F99" w:rsidRPr="006416B3" w:rsidRDefault="002A5F99" w:rsidP="00CA28CB">
      <w:pPr>
        <w:pStyle w:val="Bezodstpw"/>
        <w:rPr>
          <w:sz w:val="12"/>
          <w:szCs w:val="12"/>
          <w:lang w:val="en-GB"/>
        </w:rPr>
      </w:pPr>
    </w:p>
    <w:tbl>
      <w:tblPr>
        <w:tblStyle w:val="Tabela-Siatka"/>
        <w:tblW w:w="14378" w:type="dxa"/>
        <w:tblInd w:w="137" w:type="dxa"/>
        <w:tblLook w:val="04A0" w:firstRow="1" w:lastRow="0" w:firstColumn="1" w:lastColumn="0" w:noHBand="0" w:noVBand="1"/>
      </w:tblPr>
      <w:tblGrid>
        <w:gridCol w:w="1142"/>
        <w:gridCol w:w="3447"/>
        <w:gridCol w:w="2835"/>
        <w:gridCol w:w="3861"/>
        <w:gridCol w:w="3093"/>
      </w:tblGrid>
      <w:tr w:rsidR="006416B3" w:rsidRPr="006416B3" w14:paraId="22512E86" w14:textId="77777777" w:rsidTr="00CA5C6F">
        <w:trPr>
          <w:trHeight w:val="525"/>
        </w:trPr>
        <w:tc>
          <w:tcPr>
            <w:tcW w:w="1104" w:type="dxa"/>
            <w:vAlign w:val="center"/>
          </w:tcPr>
          <w:p w14:paraId="772F6747" w14:textId="17972152" w:rsidR="002A5F99" w:rsidRPr="006416B3" w:rsidRDefault="002A5F99" w:rsidP="00CA28CB">
            <w:pPr>
              <w:pStyle w:val="Bezodstpw"/>
              <w:jc w:val="center"/>
              <w:rPr>
                <w:b/>
                <w:sz w:val="24"/>
                <w:szCs w:val="24"/>
              </w:rPr>
            </w:pPr>
            <w:r w:rsidRPr="006416B3">
              <w:rPr>
                <w:b/>
                <w:sz w:val="24"/>
                <w:szCs w:val="24"/>
              </w:rPr>
              <w:t>L.p./</w:t>
            </w:r>
            <w:r w:rsidRPr="006416B3">
              <w:rPr>
                <w:b/>
                <w:sz w:val="24"/>
                <w:szCs w:val="24"/>
                <w:lang w:val="en-GB"/>
              </w:rPr>
              <w:t>Item</w:t>
            </w:r>
          </w:p>
        </w:tc>
        <w:tc>
          <w:tcPr>
            <w:tcW w:w="3456" w:type="dxa"/>
            <w:vAlign w:val="center"/>
          </w:tcPr>
          <w:p w14:paraId="709A0088" w14:textId="77777777" w:rsidR="002A5F99" w:rsidRPr="006416B3" w:rsidRDefault="002A5F99" w:rsidP="00CA28CB">
            <w:pPr>
              <w:pStyle w:val="Bezodstpw"/>
              <w:jc w:val="center"/>
              <w:rPr>
                <w:b/>
                <w:sz w:val="24"/>
                <w:szCs w:val="24"/>
              </w:rPr>
            </w:pPr>
            <w:r w:rsidRPr="006416B3">
              <w:rPr>
                <w:b/>
                <w:sz w:val="24"/>
                <w:szCs w:val="24"/>
              </w:rPr>
              <w:t>Parametry techniczne - Drukarka Jet-owa</w:t>
            </w:r>
          </w:p>
        </w:tc>
        <w:tc>
          <w:tcPr>
            <w:tcW w:w="2843" w:type="dxa"/>
            <w:vAlign w:val="center"/>
          </w:tcPr>
          <w:p w14:paraId="5F13576B" w14:textId="77777777" w:rsidR="002A5F99" w:rsidRPr="006416B3" w:rsidRDefault="002A5F99" w:rsidP="00CA28CB">
            <w:pPr>
              <w:pStyle w:val="Bezodstpw"/>
              <w:jc w:val="center"/>
              <w:rPr>
                <w:b/>
                <w:sz w:val="24"/>
                <w:szCs w:val="24"/>
              </w:rPr>
            </w:pPr>
          </w:p>
          <w:p w14:paraId="040D8103" w14:textId="77777777" w:rsidR="002A5F99" w:rsidRPr="006416B3" w:rsidRDefault="002A5F99" w:rsidP="00CA28CB">
            <w:pPr>
              <w:pStyle w:val="Bezodstpw"/>
              <w:jc w:val="center"/>
              <w:rPr>
                <w:b/>
                <w:sz w:val="24"/>
                <w:szCs w:val="24"/>
                <w:lang w:val="en-GB"/>
              </w:rPr>
            </w:pPr>
            <w:proofErr w:type="spellStart"/>
            <w:r w:rsidRPr="006416B3">
              <w:rPr>
                <w:b/>
                <w:sz w:val="24"/>
                <w:szCs w:val="24"/>
                <w:lang w:val="en-GB"/>
              </w:rPr>
              <w:t>Wartość</w:t>
            </w:r>
            <w:proofErr w:type="spellEnd"/>
          </w:p>
        </w:tc>
        <w:tc>
          <w:tcPr>
            <w:tcW w:w="3872" w:type="dxa"/>
            <w:vAlign w:val="center"/>
          </w:tcPr>
          <w:p w14:paraId="151AFB1A" w14:textId="21D7CFF4" w:rsidR="002A5F99" w:rsidRPr="006416B3" w:rsidRDefault="00892708" w:rsidP="00CA28CB">
            <w:pPr>
              <w:pStyle w:val="Bezodstpw"/>
              <w:jc w:val="center"/>
              <w:rPr>
                <w:b/>
                <w:sz w:val="24"/>
                <w:szCs w:val="24"/>
                <w:lang w:val="en-GB"/>
              </w:rPr>
            </w:pPr>
            <w:r w:rsidRPr="006416B3">
              <w:rPr>
                <w:b/>
                <w:lang w:val="en-GB"/>
              </w:rPr>
              <w:t>Technical Parameters – Ink-Jet printer</w:t>
            </w:r>
          </w:p>
        </w:tc>
        <w:tc>
          <w:tcPr>
            <w:tcW w:w="3103" w:type="dxa"/>
            <w:vAlign w:val="center"/>
          </w:tcPr>
          <w:p w14:paraId="471FD1F6" w14:textId="77777777" w:rsidR="002A5F99" w:rsidRPr="006416B3" w:rsidRDefault="002A5F99" w:rsidP="00CA28CB">
            <w:pPr>
              <w:pStyle w:val="Bezodstpw"/>
              <w:jc w:val="center"/>
              <w:rPr>
                <w:b/>
                <w:sz w:val="24"/>
                <w:szCs w:val="24"/>
                <w:lang w:val="en-GB"/>
              </w:rPr>
            </w:pPr>
          </w:p>
          <w:p w14:paraId="2AC6A914" w14:textId="77777777" w:rsidR="002A5F99" w:rsidRPr="006416B3" w:rsidRDefault="002A5F99" w:rsidP="00CA28CB">
            <w:pPr>
              <w:pStyle w:val="Bezodstpw"/>
              <w:jc w:val="center"/>
              <w:rPr>
                <w:b/>
                <w:sz w:val="24"/>
                <w:szCs w:val="24"/>
                <w:lang w:val="en-GB"/>
              </w:rPr>
            </w:pPr>
            <w:r w:rsidRPr="006416B3">
              <w:rPr>
                <w:b/>
                <w:sz w:val="24"/>
                <w:szCs w:val="24"/>
                <w:lang w:val="en-GB"/>
              </w:rPr>
              <w:t>Value</w:t>
            </w:r>
          </w:p>
        </w:tc>
      </w:tr>
      <w:tr w:rsidR="006416B3" w:rsidRPr="009D50C7" w14:paraId="4F62E8C1" w14:textId="77777777" w:rsidTr="00CA5C6F">
        <w:trPr>
          <w:trHeight w:val="270"/>
        </w:trPr>
        <w:tc>
          <w:tcPr>
            <w:tcW w:w="1104" w:type="dxa"/>
            <w:vAlign w:val="center"/>
          </w:tcPr>
          <w:p w14:paraId="1F727E62" w14:textId="77777777" w:rsidR="002A5F99" w:rsidRPr="006416B3" w:rsidRDefault="002A5F99" w:rsidP="00CA28CB">
            <w:pPr>
              <w:pStyle w:val="Bezodstpw"/>
            </w:pPr>
            <w:r w:rsidRPr="006416B3">
              <w:t>1.</w:t>
            </w:r>
          </w:p>
        </w:tc>
        <w:tc>
          <w:tcPr>
            <w:tcW w:w="3456" w:type="dxa"/>
            <w:vAlign w:val="center"/>
          </w:tcPr>
          <w:p w14:paraId="066735D2" w14:textId="77777777" w:rsidR="002A5F99" w:rsidRPr="006416B3" w:rsidRDefault="002A5F99" w:rsidP="00CA28CB">
            <w:pPr>
              <w:pStyle w:val="Bezodstpw"/>
              <w:rPr>
                <w:b/>
                <w:lang w:val="en-GB"/>
              </w:rPr>
            </w:pPr>
            <w:r w:rsidRPr="006416B3">
              <w:t>Prędkość drukowania</w:t>
            </w:r>
          </w:p>
        </w:tc>
        <w:tc>
          <w:tcPr>
            <w:tcW w:w="2843" w:type="dxa"/>
            <w:vAlign w:val="center"/>
          </w:tcPr>
          <w:p w14:paraId="40885FF4" w14:textId="4EAD0439" w:rsidR="002A5F99" w:rsidRPr="006416B3" w:rsidRDefault="002A5F99" w:rsidP="00CA28CB">
            <w:pPr>
              <w:pStyle w:val="Bezodstpw"/>
            </w:pPr>
            <w:r w:rsidRPr="006416B3">
              <w:t xml:space="preserve">od </w:t>
            </w:r>
            <w:r w:rsidR="00E749ED" w:rsidRPr="006416B3">
              <w:t>0</w:t>
            </w:r>
            <w:r w:rsidR="00397C5F" w:rsidRPr="006416B3">
              <w:t xml:space="preserve"> </w:t>
            </w:r>
            <w:r w:rsidRPr="006416B3">
              <w:t xml:space="preserve">m/min do </w:t>
            </w:r>
            <w:r w:rsidR="00397C5F" w:rsidRPr="006416B3">
              <w:t>30</w:t>
            </w:r>
            <w:r w:rsidRPr="006416B3">
              <w:t xml:space="preserve"> m/min</w:t>
            </w:r>
          </w:p>
        </w:tc>
        <w:tc>
          <w:tcPr>
            <w:tcW w:w="3872" w:type="dxa"/>
            <w:vAlign w:val="center"/>
          </w:tcPr>
          <w:p w14:paraId="4AD5E2FD" w14:textId="77777777" w:rsidR="002A5F99" w:rsidRPr="006416B3" w:rsidRDefault="002A5F99" w:rsidP="00CA28CB">
            <w:pPr>
              <w:pStyle w:val="Bezodstpw"/>
              <w:rPr>
                <w:lang w:val="en-GB"/>
              </w:rPr>
            </w:pPr>
            <w:r w:rsidRPr="006416B3">
              <w:rPr>
                <w:lang w:val="en-GB"/>
              </w:rPr>
              <w:t>Printing speed</w:t>
            </w:r>
          </w:p>
        </w:tc>
        <w:tc>
          <w:tcPr>
            <w:tcW w:w="3103" w:type="dxa"/>
            <w:vAlign w:val="center"/>
          </w:tcPr>
          <w:p w14:paraId="0A71EB77" w14:textId="1E1B3358" w:rsidR="002A5F99" w:rsidRPr="006416B3" w:rsidRDefault="002A5F99" w:rsidP="00CA28CB">
            <w:pPr>
              <w:pStyle w:val="Bezodstpw"/>
              <w:rPr>
                <w:lang w:val="en-GB"/>
              </w:rPr>
            </w:pPr>
            <w:r w:rsidRPr="006416B3">
              <w:rPr>
                <w:lang w:val="en-GB"/>
              </w:rPr>
              <w:t xml:space="preserve">from </w:t>
            </w:r>
            <w:r w:rsidR="00553C8F" w:rsidRPr="006416B3">
              <w:rPr>
                <w:lang w:val="en-GB"/>
              </w:rPr>
              <w:t xml:space="preserve">0 </w:t>
            </w:r>
            <w:r w:rsidRPr="006416B3">
              <w:rPr>
                <w:lang w:val="en-GB"/>
              </w:rPr>
              <w:t xml:space="preserve">m/min to </w:t>
            </w:r>
            <w:r w:rsidR="00397C5F" w:rsidRPr="006416B3">
              <w:rPr>
                <w:lang w:val="en-GB"/>
              </w:rPr>
              <w:t>3</w:t>
            </w:r>
            <w:r w:rsidRPr="006416B3">
              <w:rPr>
                <w:lang w:val="en-GB"/>
              </w:rPr>
              <w:t>0 m/min</w:t>
            </w:r>
          </w:p>
        </w:tc>
      </w:tr>
    </w:tbl>
    <w:p w14:paraId="106B7473" w14:textId="77777777" w:rsidR="000935D8" w:rsidRPr="006416B3" w:rsidRDefault="000935D8">
      <w:pPr>
        <w:spacing w:after="160" w:line="259" w:lineRule="auto"/>
        <w:rPr>
          <w:rFonts w:ascii="Calibri" w:hAnsi="Calibri"/>
          <w:b/>
          <w:sz w:val="24"/>
          <w:szCs w:val="24"/>
          <w:lang w:val="en-US"/>
        </w:rPr>
      </w:pPr>
      <w:r w:rsidRPr="006416B3">
        <w:rPr>
          <w:rFonts w:ascii="Calibri" w:hAnsi="Calibri"/>
          <w:b/>
          <w:sz w:val="24"/>
          <w:szCs w:val="24"/>
          <w:lang w:val="en-US"/>
        </w:rPr>
        <w:br w:type="page"/>
      </w:r>
    </w:p>
    <w:p w14:paraId="0A814C98" w14:textId="279168BA" w:rsidR="007C485A" w:rsidRPr="006416B3" w:rsidRDefault="00D442B1" w:rsidP="00CA28CB">
      <w:pPr>
        <w:pStyle w:val="Akapitzlist"/>
        <w:numPr>
          <w:ilvl w:val="0"/>
          <w:numId w:val="46"/>
        </w:numPr>
        <w:spacing w:line="240" w:lineRule="auto"/>
        <w:rPr>
          <w:rFonts w:ascii="Calibri" w:hAnsi="Calibri"/>
          <w:b/>
          <w:sz w:val="24"/>
          <w:szCs w:val="24"/>
        </w:rPr>
      </w:pPr>
      <w:r w:rsidRPr="006416B3">
        <w:rPr>
          <w:rFonts w:ascii="Calibri" w:hAnsi="Calibri"/>
          <w:b/>
          <w:sz w:val="24"/>
          <w:szCs w:val="24"/>
        </w:rPr>
        <w:lastRenderedPageBreak/>
        <w:t xml:space="preserve">Wyposażenie dodatkowe </w:t>
      </w:r>
      <w:bookmarkEnd w:id="5"/>
      <w:r w:rsidRPr="006416B3">
        <w:rPr>
          <w:rFonts w:ascii="Calibri" w:hAnsi="Calibri"/>
          <w:b/>
          <w:sz w:val="24"/>
          <w:szCs w:val="24"/>
        </w:rPr>
        <w:t xml:space="preserve">/ </w:t>
      </w:r>
      <w:r w:rsidRPr="006416B3">
        <w:rPr>
          <w:rFonts w:ascii="Calibri" w:hAnsi="Calibri"/>
          <w:b/>
          <w:sz w:val="24"/>
          <w:szCs w:val="24"/>
          <w:lang w:val="en-US"/>
        </w:rPr>
        <w:t>Additional equipment</w:t>
      </w:r>
    </w:p>
    <w:p w14:paraId="4D292BF1" w14:textId="77777777" w:rsidR="00D442B1" w:rsidRPr="006416B3" w:rsidRDefault="00D442B1" w:rsidP="00CA28CB">
      <w:pPr>
        <w:spacing w:line="240" w:lineRule="auto"/>
        <w:rPr>
          <w:rFonts w:ascii="Calibri" w:hAnsi="Calibri"/>
          <w:sz w:val="2"/>
          <w:szCs w:val="2"/>
          <w:lang w:val="en-US"/>
        </w:rPr>
      </w:pPr>
    </w:p>
    <w:tbl>
      <w:tblPr>
        <w:tblStyle w:val="Tabela-Siatka"/>
        <w:tblW w:w="0" w:type="auto"/>
        <w:tblInd w:w="137" w:type="dxa"/>
        <w:tblLook w:val="04A0" w:firstRow="1" w:lastRow="0" w:firstColumn="1" w:lastColumn="0" w:noHBand="0" w:noVBand="1"/>
      </w:tblPr>
      <w:tblGrid>
        <w:gridCol w:w="1141"/>
        <w:gridCol w:w="3032"/>
        <w:gridCol w:w="3375"/>
        <w:gridCol w:w="3098"/>
        <w:gridCol w:w="3209"/>
      </w:tblGrid>
      <w:tr w:rsidR="006416B3" w:rsidRPr="006416B3" w14:paraId="2BB4B3CA" w14:textId="77777777" w:rsidTr="0044364D">
        <w:tc>
          <w:tcPr>
            <w:tcW w:w="1064" w:type="dxa"/>
            <w:vAlign w:val="center"/>
          </w:tcPr>
          <w:p w14:paraId="510B7BB4" w14:textId="7CC45984" w:rsidR="00D442B1" w:rsidRPr="006416B3" w:rsidRDefault="00D442B1" w:rsidP="00CA28CB">
            <w:pPr>
              <w:spacing w:line="240" w:lineRule="auto"/>
              <w:jc w:val="center"/>
              <w:rPr>
                <w:rFonts w:ascii="Calibri" w:hAnsi="Calibri"/>
                <w:b/>
                <w:sz w:val="24"/>
                <w:szCs w:val="24"/>
              </w:rPr>
            </w:pPr>
            <w:r w:rsidRPr="006416B3">
              <w:rPr>
                <w:rFonts w:ascii="Calibri" w:hAnsi="Calibri"/>
                <w:b/>
                <w:sz w:val="24"/>
                <w:szCs w:val="24"/>
              </w:rPr>
              <w:t>L.p./</w:t>
            </w:r>
            <w:proofErr w:type="spellStart"/>
            <w:r w:rsidRPr="006416B3">
              <w:rPr>
                <w:rFonts w:ascii="Calibri" w:hAnsi="Calibri"/>
                <w:b/>
                <w:sz w:val="24"/>
                <w:szCs w:val="24"/>
              </w:rPr>
              <w:t>Item</w:t>
            </w:r>
            <w:proofErr w:type="spellEnd"/>
          </w:p>
        </w:tc>
        <w:tc>
          <w:tcPr>
            <w:tcW w:w="3047" w:type="dxa"/>
            <w:vAlign w:val="center"/>
          </w:tcPr>
          <w:p w14:paraId="4095939D" w14:textId="78BC79F0" w:rsidR="00D442B1" w:rsidRPr="006416B3" w:rsidRDefault="00D442B1" w:rsidP="00CA28CB">
            <w:pPr>
              <w:suppressAutoHyphens/>
              <w:spacing w:after="0" w:line="240" w:lineRule="auto"/>
              <w:jc w:val="center"/>
              <w:rPr>
                <w:rFonts w:ascii="Calibri" w:hAnsi="Calibri"/>
                <w:b/>
                <w:sz w:val="24"/>
                <w:szCs w:val="24"/>
              </w:rPr>
            </w:pPr>
            <w:r w:rsidRPr="006416B3">
              <w:rPr>
                <w:rFonts w:ascii="Calibri" w:hAnsi="Calibri"/>
                <w:b/>
                <w:sz w:val="24"/>
                <w:szCs w:val="24"/>
              </w:rPr>
              <w:t>Parametry techniczne -</w:t>
            </w:r>
            <w:r w:rsidR="00FA0F02" w:rsidRPr="006416B3">
              <w:rPr>
                <w:rFonts w:ascii="Calibri" w:eastAsia="Times New Roman" w:hAnsi="Calibri"/>
                <w:b/>
                <w:sz w:val="24"/>
                <w:szCs w:val="24"/>
              </w:rPr>
              <w:t xml:space="preserve">Wyposażenie dodatkowe  </w:t>
            </w:r>
          </w:p>
        </w:tc>
        <w:tc>
          <w:tcPr>
            <w:tcW w:w="3402" w:type="dxa"/>
            <w:vAlign w:val="center"/>
          </w:tcPr>
          <w:p w14:paraId="454CC51A" w14:textId="77777777" w:rsidR="00D442B1" w:rsidRPr="006416B3" w:rsidRDefault="00D442B1" w:rsidP="00CA28CB">
            <w:pPr>
              <w:suppressAutoHyphens/>
              <w:spacing w:after="0" w:line="240" w:lineRule="auto"/>
              <w:jc w:val="center"/>
              <w:rPr>
                <w:rFonts w:ascii="Calibri" w:hAnsi="Calibri"/>
                <w:b/>
                <w:sz w:val="24"/>
                <w:szCs w:val="24"/>
              </w:rPr>
            </w:pPr>
          </w:p>
          <w:p w14:paraId="2D3252D5" w14:textId="77777777" w:rsidR="00D442B1" w:rsidRPr="006416B3" w:rsidRDefault="00D442B1" w:rsidP="00CA28CB">
            <w:pPr>
              <w:suppressAutoHyphens/>
              <w:spacing w:after="0" w:line="240" w:lineRule="auto"/>
              <w:jc w:val="center"/>
              <w:rPr>
                <w:rFonts w:ascii="Calibri" w:hAnsi="Calibri"/>
                <w:b/>
                <w:sz w:val="24"/>
                <w:szCs w:val="24"/>
              </w:rPr>
            </w:pPr>
            <w:r w:rsidRPr="006416B3">
              <w:rPr>
                <w:rFonts w:ascii="Calibri" w:hAnsi="Calibri"/>
                <w:b/>
                <w:sz w:val="24"/>
                <w:szCs w:val="24"/>
              </w:rPr>
              <w:t>Wartość</w:t>
            </w:r>
          </w:p>
        </w:tc>
        <w:tc>
          <w:tcPr>
            <w:tcW w:w="3118" w:type="dxa"/>
            <w:vAlign w:val="center"/>
          </w:tcPr>
          <w:p w14:paraId="7EA08DCA" w14:textId="3BF4DCB0" w:rsidR="00D442B1" w:rsidRPr="006416B3" w:rsidRDefault="00D442B1" w:rsidP="00CA28CB">
            <w:pPr>
              <w:suppressAutoHyphens/>
              <w:spacing w:after="0" w:line="240" w:lineRule="auto"/>
              <w:jc w:val="center"/>
              <w:rPr>
                <w:rFonts w:ascii="Calibri" w:hAnsi="Calibri"/>
                <w:b/>
                <w:sz w:val="24"/>
                <w:szCs w:val="24"/>
                <w:lang w:val="en-US"/>
              </w:rPr>
            </w:pPr>
            <w:r w:rsidRPr="006416B3">
              <w:rPr>
                <w:rFonts w:ascii="Calibri" w:hAnsi="Calibri"/>
                <w:b/>
                <w:sz w:val="24"/>
                <w:szCs w:val="24"/>
                <w:lang w:val="en-US"/>
              </w:rPr>
              <w:t xml:space="preserve">Technical Parameters - </w:t>
            </w:r>
            <w:r w:rsidR="00FA0F02" w:rsidRPr="006416B3">
              <w:rPr>
                <w:rFonts w:ascii="Calibri" w:hAnsi="Calibri"/>
                <w:b/>
                <w:sz w:val="24"/>
                <w:szCs w:val="24"/>
                <w:lang w:val="en-US"/>
              </w:rPr>
              <w:br/>
            </w:r>
            <w:r w:rsidR="00FA0F02" w:rsidRPr="006416B3">
              <w:rPr>
                <w:rFonts w:ascii="Calibri" w:eastAsia="Times New Roman" w:hAnsi="Calibri"/>
                <w:b/>
                <w:sz w:val="24"/>
                <w:szCs w:val="24"/>
                <w:lang w:val="en-US"/>
              </w:rPr>
              <w:t>Additional equipment</w:t>
            </w:r>
          </w:p>
        </w:tc>
        <w:tc>
          <w:tcPr>
            <w:tcW w:w="3224" w:type="dxa"/>
            <w:vAlign w:val="center"/>
          </w:tcPr>
          <w:p w14:paraId="706C8B78" w14:textId="77777777" w:rsidR="00D442B1" w:rsidRPr="006416B3" w:rsidRDefault="00D442B1" w:rsidP="00CA28CB">
            <w:pPr>
              <w:pStyle w:val="Akapitzlist"/>
              <w:suppressAutoHyphens/>
              <w:spacing w:after="0" w:line="240" w:lineRule="auto"/>
              <w:ind w:left="1068"/>
              <w:rPr>
                <w:rFonts w:ascii="Calibri" w:hAnsi="Calibri"/>
                <w:b/>
                <w:sz w:val="24"/>
                <w:szCs w:val="24"/>
              </w:rPr>
            </w:pPr>
          </w:p>
          <w:p w14:paraId="0F2F7C00" w14:textId="77777777" w:rsidR="00D442B1" w:rsidRPr="006416B3" w:rsidRDefault="00D442B1" w:rsidP="00CA28CB">
            <w:pPr>
              <w:pStyle w:val="Akapitzlist"/>
              <w:suppressAutoHyphens/>
              <w:spacing w:after="0" w:line="240" w:lineRule="auto"/>
              <w:ind w:left="1068"/>
              <w:rPr>
                <w:rFonts w:ascii="Calibri" w:hAnsi="Calibri"/>
                <w:b/>
                <w:sz w:val="24"/>
                <w:szCs w:val="24"/>
              </w:rPr>
            </w:pPr>
            <w:r w:rsidRPr="006416B3">
              <w:rPr>
                <w:rFonts w:ascii="Calibri" w:hAnsi="Calibri"/>
                <w:b/>
                <w:sz w:val="24"/>
                <w:szCs w:val="24"/>
              </w:rPr>
              <w:t>Value</w:t>
            </w:r>
          </w:p>
        </w:tc>
      </w:tr>
      <w:tr w:rsidR="006416B3" w:rsidRPr="006416B3" w14:paraId="19343583" w14:textId="77777777" w:rsidTr="0044364D">
        <w:tc>
          <w:tcPr>
            <w:tcW w:w="1064" w:type="dxa"/>
            <w:vAlign w:val="center"/>
          </w:tcPr>
          <w:p w14:paraId="4E62112B" w14:textId="77777777" w:rsidR="00553C8F" w:rsidRPr="006416B3" w:rsidRDefault="00553C8F" w:rsidP="00553C8F">
            <w:pPr>
              <w:pStyle w:val="Bezodstpw"/>
              <w:jc w:val="center"/>
            </w:pPr>
            <w:r w:rsidRPr="006416B3">
              <w:t>1.</w:t>
            </w:r>
          </w:p>
        </w:tc>
        <w:tc>
          <w:tcPr>
            <w:tcW w:w="3047" w:type="dxa"/>
            <w:vAlign w:val="center"/>
          </w:tcPr>
          <w:p w14:paraId="10EA0BA0" w14:textId="1B4874EC" w:rsidR="00553C8F" w:rsidRPr="006416B3" w:rsidRDefault="00553C8F" w:rsidP="00553C8F">
            <w:pPr>
              <w:pStyle w:val="Bezodstpw"/>
              <w:rPr>
                <w:rFonts w:cstheme="minorHAnsi"/>
                <w:bCs/>
              </w:rPr>
            </w:pPr>
            <w:r w:rsidRPr="006416B3">
              <w:rPr>
                <w:rFonts w:cstheme="minorHAnsi"/>
                <w:bCs/>
              </w:rPr>
              <w:t>Popychak do bębnów, pozwalający na przemieszczenie bębnów 5000 mm wysokości i wadze do 75 ton</w:t>
            </w:r>
          </w:p>
        </w:tc>
        <w:tc>
          <w:tcPr>
            <w:tcW w:w="3402" w:type="dxa"/>
            <w:vAlign w:val="center"/>
          </w:tcPr>
          <w:p w14:paraId="7DCCA2EE" w14:textId="2F84BABA" w:rsidR="00553C8F" w:rsidRPr="006416B3" w:rsidRDefault="00553C8F" w:rsidP="00553C8F">
            <w:pPr>
              <w:pStyle w:val="Bezodstpw"/>
              <w:rPr>
                <w:bCs/>
              </w:rPr>
            </w:pPr>
            <w:r w:rsidRPr="006416B3">
              <w:rPr>
                <w:bCs/>
              </w:rPr>
              <w:t xml:space="preserve">1 sztuka </w:t>
            </w:r>
          </w:p>
        </w:tc>
        <w:tc>
          <w:tcPr>
            <w:tcW w:w="3118" w:type="dxa"/>
            <w:vAlign w:val="center"/>
          </w:tcPr>
          <w:p w14:paraId="263B06BB" w14:textId="3D5FEA62" w:rsidR="00553C8F" w:rsidRPr="006416B3" w:rsidRDefault="00553C8F" w:rsidP="00553C8F">
            <w:pPr>
              <w:pStyle w:val="Bezodstpw"/>
              <w:rPr>
                <w:bCs/>
                <w:lang w:val="en-US"/>
              </w:rPr>
            </w:pPr>
            <w:r w:rsidRPr="006416B3">
              <w:rPr>
                <w:rFonts w:cstheme="minorHAnsi"/>
                <w:bCs/>
                <w:lang w:val="en-US"/>
              </w:rPr>
              <w:t xml:space="preserve">Drum Pusher for moving </w:t>
            </w:r>
            <w:r w:rsidRPr="006416B3">
              <w:rPr>
                <w:rStyle w:val="jlqj4b"/>
                <w:lang w:val="en"/>
              </w:rPr>
              <w:t>the drums with flange diameter of 5000 mm  and weight of  up to 75 tons</w:t>
            </w:r>
          </w:p>
        </w:tc>
        <w:tc>
          <w:tcPr>
            <w:tcW w:w="3224" w:type="dxa"/>
            <w:vAlign w:val="center"/>
          </w:tcPr>
          <w:p w14:paraId="417DFBDD" w14:textId="2DEEC1CA" w:rsidR="00553C8F" w:rsidRPr="006416B3" w:rsidRDefault="00553C8F" w:rsidP="00553C8F">
            <w:pPr>
              <w:pStyle w:val="Bezodstpw"/>
              <w:rPr>
                <w:bCs/>
                <w:lang w:val="en-US"/>
              </w:rPr>
            </w:pPr>
            <w:r w:rsidRPr="006416B3">
              <w:rPr>
                <w:bCs/>
                <w:lang w:val="en-US"/>
              </w:rPr>
              <w:t>1 piece</w:t>
            </w:r>
          </w:p>
        </w:tc>
      </w:tr>
      <w:tr w:rsidR="006416B3" w:rsidRPr="006416B3" w14:paraId="3C8BBCC7" w14:textId="77777777" w:rsidTr="0044364D">
        <w:tc>
          <w:tcPr>
            <w:tcW w:w="1064" w:type="dxa"/>
            <w:vAlign w:val="center"/>
          </w:tcPr>
          <w:p w14:paraId="754FC3C5" w14:textId="467D6372" w:rsidR="00553C8F" w:rsidRPr="006416B3" w:rsidRDefault="00553C8F" w:rsidP="00553C8F">
            <w:pPr>
              <w:pStyle w:val="Bezodstpw"/>
              <w:jc w:val="center"/>
            </w:pPr>
            <w:bookmarkStart w:id="6" w:name="_Hlk78526604"/>
            <w:r w:rsidRPr="006416B3">
              <w:t>2.</w:t>
            </w:r>
          </w:p>
        </w:tc>
        <w:tc>
          <w:tcPr>
            <w:tcW w:w="3047" w:type="dxa"/>
            <w:vAlign w:val="center"/>
          </w:tcPr>
          <w:p w14:paraId="1016658A" w14:textId="681B52E1" w:rsidR="00553C8F" w:rsidRPr="006416B3" w:rsidRDefault="00553C8F" w:rsidP="00553C8F">
            <w:pPr>
              <w:pStyle w:val="Bezodstpw"/>
              <w:rPr>
                <w:bCs/>
              </w:rPr>
            </w:pPr>
            <w:r w:rsidRPr="006416B3">
              <w:rPr>
                <w:rFonts w:cstheme="minorHAnsi"/>
                <w:bCs/>
              </w:rPr>
              <w:t xml:space="preserve">Nożyce do cięcia żyły, Hydrauliczne potrafiące przeciąć żyłę do Cu 3500 </w:t>
            </w:r>
            <w:r w:rsidRPr="006416B3">
              <w:rPr>
                <w:rFonts w:cstheme="minorHAnsi"/>
              </w:rPr>
              <w:t>mm</w:t>
            </w:r>
            <w:r w:rsidRPr="006416B3">
              <w:rPr>
                <w:rFonts w:cstheme="minorHAnsi"/>
                <w:vertAlign w:val="superscript"/>
              </w:rPr>
              <w:t>2</w:t>
            </w:r>
          </w:p>
        </w:tc>
        <w:tc>
          <w:tcPr>
            <w:tcW w:w="3402" w:type="dxa"/>
            <w:vAlign w:val="center"/>
          </w:tcPr>
          <w:p w14:paraId="4642141B" w14:textId="7A44DCDC" w:rsidR="00553C8F" w:rsidRPr="006416B3" w:rsidRDefault="00553C8F" w:rsidP="00553C8F">
            <w:pPr>
              <w:pStyle w:val="Bezodstpw"/>
              <w:rPr>
                <w:bCs/>
              </w:rPr>
            </w:pPr>
            <w:r w:rsidRPr="006416B3">
              <w:rPr>
                <w:bCs/>
              </w:rPr>
              <w:t>1 sztuka</w:t>
            </w:r>
          </w:p>
        </w:tc>
        <w:tc>
          <w:tcPr>
            <w:tcW w:w="3118" w:type="dxa"/>
            <w:vAlign w:val="center"/>
          </w:tcPr>
          <w:p w14:paraId="700A39C1" w14:textId="20F83A8D" w:rsidR="00553C8F" w:rsidRPr="006416B3" w:rsidRDefault="00553C8F" w:rsidP="00553C8F">
            <w:pPr>
              <w:pStyle w:val="Bezodstpw"/>
              <w:rPr>
                <w:bCs/>
                <w:lang w:val="en-US"/>
              </w:rPr>
            </w:pPr>
            <w:r w:rsidRPr="006416B3">
              <w:rPr>
                <w:rFonts w:cstheme="minorHAnsi"/>
                <w:bCs/>
                <w:lang w:val="en-US"/>
              </w:rPr>
              <w:t>Hydraulic cable cutters for conductors of up to Cu 3500</w:t>
            </w:r>
            <w:r w:rsidRPr="006416B3">
              <w:rPr>
                <w:rFonts w:cstheme="minorHAnsi"/>
                <w:lang w:val="en-US"/>
              </w:rPr>
              <w:t xml:space="preserve"> mm</w:t>
            </w:r>
            <w:r w:rsidRPr="006416B3">
              <w:rPr>
                <w:rFonts w:cstheme="minorHAnsi"/>
                <w:vertAlign w:val="superscript"/>
                <w:lang w:val="en-US"/>
              </w:rPr>
              <w:t>2</w:t>
            </w:r>
          </w:p>
        </w:tc>
        <w:tc>
          <w:tcPr>
            <w:tcW w:w="3224" w:type="dxa"/>
            <w:vAlign w:val="center"/>
          </w:tcPr>
          <w:p w14:paraId="53569B2C" w14:textId="32196B41" w:rsidR="00553C8F" w:rsidRPr="006416B3" w:rsidRDefault="00553C8F" w:rsidP="00553C8F">
            <w:pPr>
              <w:pStyle w:val="Bezodstpw"/>
              <w:rPr>
                <w:bCs/>
                <w:lang w:val="en-US"/>
              </w:rPr>
            </w:pPr>
            <w:r w:rsidRPr="006416B3">
              <w:rPr>
                <w:bCs/>
                <w:lang w:val="en-US"/>
              </w:rPr>
              <w:t>1 piece</w:t>
            </w:r>
          </w:p>
        </w:tc>
      </w:tr>
      <w:bookmarkEnd w:id="6"/>
      <w:tr w:rsidR="00CA5C6F" w:rsidRPr="006416B3" w14:paraId="6FD80FA0" w14:textId="77777777" w:rsidTr="0044364D">
        <w:tc>
          <w:tcPr>
            <w:tcW w:w="1064" w:type="dxa"/>
            <w:vAlign w:val="center"/>
          </w:tcPr>
          <w:p w14:paraId="017DED8A" w14:textId="6B9AC4EA" w:rsidR="00CA5C6F" w:rsidRPr="006416B3" w:rsidRDefault="00553C8F" w:rsidP="00CA5C6F">
            <w:pPr>
              <w:pStyle w:val="Bezodstpw"/>
              <w:jc w:val="center"/>
            </w:pPr>
            <w:r w:rsidRPr="006416B3">
              <w:t>3</w:t>
            </w:r>
            <w:r w:rsidR="00CA5C6F" w:rsidRPr="006416B3">
              <w:t>.</w:t>
            </w:r>
          </w:p>
        </w:tc>
        <w:tc>
          <w:tcPr>
            <w:tcW w:w="3047" w:type="dxa"/>
            <w:vAlign w:val="center"/>
          </w:tcPr>
          <w:p w14:paraId="570E786F" w14:textId="63CD0230" w:rsidR="00CA5C6F" w:rsidRPr="006416B3" w:rsidRDefault="00CA5C6F" w:rsidP="00CA5C6F">
            <w:pPr>
              <w:pStyle w:val="Bezodstpw"/>
              <w:rPr>
                <w:bCs/>
              </w:rPr>
            </w:pPr>
            <w:r w:rsidRPr="006416B3">
              <w:rPr>
                <w:bCs/>
              </w:rPr>
              <w:t>Odciąg do żył</w:t>
            </w:r>
            <w:r w:rsidR="00EA6F05" w:rsidRPr="006416B3">
              <w:rPr>
                <w:bCs/>
              </w:rPr>
              <w:t xml:space="preserve">, pozwalający przeciągnąć żyły od bębnów zdawczych do </w:t>
            </w:r>
            <w:proofErr w:type="spellStart"/>
            <w:r w:rsidR="00EA6F05" w:rsidRPr="006416B3">
              <w:rPr>
                <w:bCs/>
              </w:rPr>
              <w:t>owijadła</w:t>
            </w:r>
            <w:proofErr w:type="spellEnd"/>
            <w:r w:rsidR="00EA6F05" w:rsidRPr="006416B3">
              <w:rPr>
                <w:bCs/>
              </w:rPr>
              <w:t xml:space="preserve">. Umiejscowiony między </w:t>
            </w:r>
            <w:proofErr w:type="spellStart"/>
            <w:r w:rsidR="00EA6F05" w:rsidRPr="006416B3">
              <w:rPr>
                <w:bCs/>
              </w:rPr>
              <w:t>owijadłem</w:t>
            </w:r>
            <w:proofErr w:type="spellEnd"/>
            <w:r w:rsidR="00EA6F05" w:rsidRPr="006416B3">
              <w:rPr>
                <w:bCs/>
              </w:rPr>
              <w:t>, a odciągiem</w:t>
            </w:r>
          </w:p>
        </w:tc>
        <w:tc>
          <w:tcPr>
            <w:tcW w:w="3402" w:type="dxa"/>
            <w:vAlign w:val="center"/>
          </w:tcPr>
          <w:p w14:paraId="612F2818" w14:textId="2479195D" w:rsidR="00CA5C6F" w:rsidRPr="006416B3" w:rsidRDefault="00CA5C6F" w:rsidP="00CA5C6F">
            <w:pPr>
              <w:pStyle w:val="Bezodstpw"/>
              <w:rPr>
                <w:bCs/>
              </w:rPr>
            </w:pPr>
            <w:r w:rsidRPr="006416B3">
              <w:rPr>
                <w:bCs/>
              </w:rPr>
              <w:t>1 sztuka</w:t>
            </w:r>
          </w:p>
        </w:tc>
        <w:tc>
          <w:tcPr>
            <w:tcW w:w="3118" w:type="dxa"/>
            <w:vAlign w:val="center"/>
          </w:tcPr>
          <w:p w14:paraId="692209FE" w14:textId="02395C55" w:rsidR="00CA5C6F" w:rsidRPr="006416B3" w:rsidRDefault="00553C8F" w:rsidP="00CA5C6F">
            <w:pPr>
              <w:pStyle w:val="Bezodstpw"/>
              <w:rPr>
                <w:bCs/>
                <w:lang w:val="en-US"/>
              </w:rPr>
            </w:pPr>
            <w:r w:rsidRPr="006416B3">
              <w:rPr>
                <w:bCs/>
                <w:lang w:val="en-US"/>
              </w:rPr>
              <w:t>Pulling capstan  for pulling the conductors from the pay-off drums to the die. Located between the taping head and the main capstan.</w:t>
            </w:r>
          </w:p>
        </w:tc>
        <w:tc>
          <w:tcPr>
            <w:tcW w:w="3224" w:type="dxa"/>
            <w:vAlign w:val="center"/>
          </w:tcPr>
          <w:p w14:paraId="59E636FB" w14:textId="3F0A8403" w:rsidR="00CA5C6F" w:rsidRPr="006416B3" w:rsidRDefault="00CA5C6F" w:rsidP="00CA5C6F">
            <w:pPr>
              <w:pStyle w:val="Bezodstpw"/>
              <w:rPr>
                <w:bCs/>
                <w:lang w:val="en-US"/>
              </w:rPr>
            </w:pPr>
            <w:r w:rsidRPr="006416B3">
              <w:rPr>
                <w:bCs/>
                <w:lang w:val="en-US"/>
              </w:rPr>
              <w:t>1 piece</w:t>
            </w:r>
          </w:p>
        </w:tc>
      </w:tr>
    </w:tbl>
    <w:p w14:paraId="570867D4" w14:textId="6F9D402E" w:rsidR="00E37893" w:rsidRDefault="00E37893" w:rsidP="00CA28CB">
      <w:pPr>
        <w:spacing w:line="240" w:lineRule="auto"/>
        <w:rPr>
          <w:rFonts w:ascii="Calibri" w:hAnsi="Calibri"/>
          <w:highlight w:val="lightGray"/>
          <w:lang w:val="en-US"/>
        </w:rPr>
      </w:pPr>
    </w:p>
    <w:p w14:paraId="7EB42236" w14:textId="5F917B69" w:rsidR="00CC3E05" w:rsidRDefault="00CC3E05" w:rsidP="00CA28CB">
      <w:pPr>
        <w:spacing w:line="240" w:lineRule="auto"/>
        <w:rPr>
          <w:rFonts w:ascii="Calibri" w:hAnsi="Calibri"/>
          <w:highlight w:val="lightGray"/>
          <w:lang w:val="en-US"/>
        </w:rPr>
      </w:pPr>
    </w:p>
    <w:p w14:paraId="6B38467B" w14:textId="68F4C6A1" w:rsidR="00CC3E05" w:rsidRDefault="00CC3E05" w:rsidP="00CA28CB">
      <w:pPr>
        <w:spacing w:line="240" w:lineRule="auto"/>
        <w:rPr>
          <w:rFonts w:ascii="Calibri" w:hAnsi="Calibri"/>
          <w:highlight w:val="lightGray"/>
          <w:lang w:val="en-US"/>
        </w:rPr>
      </w:pPr>
    </w:p>
    <w:p w14:paraId="117508B3" w14:textId="51DB7851" w:rsidR="00CC3E05" w:rsidRDefault="00CC3E05" w:rsidP="00CA28CB">
      <w:pPr>
        <w:spacing w:line="240" w:lineRule="auto"/>
        <w:rPr>
          <w:rFonts w:ascii="Calibri" w:hAnsi="Calibri"/>
          <w:highlight w:val="lightGray"/>
          <w:lang w:val="en-US"/>
        </w:rPr>
      </w:pPr>
    </w:p>
    <w:p w14:paraId="6BA3AB97" w14:textId="00FABCD7" w:rsidR="00CC3E05" w:rsidRDefault="00CC3E05" w:rsidP="00CA28CB">
      <w:pPr>
        <w:spacing w:line="240" w:lineRule="auto"/>
        <w:rPr>
          <w:rFonts w:ascii="Calibri" w:hAnsi="Calibri"/>
          <w:highlight w:val="lightGray"/>
          <w:lang w:val="en-US"/>
        </w:rPr>
      </w:pPr>
    </w:p>
    <w:p w14:paraId="2E2B36AF" w14:textId="4ADDA25A" w:rsidR="00CC3E05" w:rsidRDefault="00CC3E05" w:rsidP="00CA28CB">
      <w:pPr>
        <w:spacing w:line="240" w:lineRule="auto"/>
        <w:rPr>
          <w:rFonts w:ascii="Calibri" w:hAnsi="Calibri"/>
          <w:highlight w:val="lightGray"/>
          <w:lang w:val="en-US"/>
        </w:rPr>
      </w:pPr>
    </w:p>
    <w:p w14:paraId="33AA46AD" w14:textId="26663344" w:rsidR="00CC3E05" w:rsidRDefault="00CC3E05" w:rsidP="00CA28CB">
      <w:pPr>
        <w:spacing w:line="240" w:lineRule="auto"/>
        <w:rPr>
          <w:rFonts w:ascii="Calibri" w:hAnsi="Calibri"/>
          <w:highlight w:val="lightGray"/>
          <w:lang w:val="en-US"/>
        </w:rPr>
      </w:pPr>
    </w:p>
    <w:p w14:paraId="39C97811" w14:textId="010FFF25" w:rsidR="00CC3E05" w:rsidRDefault="00CC3E05" w:rsidP="00CA28CB">
      <w:pPr>
        <w:spacing w:line="240" w:lineRule="auto"/>
        <w:rPr>
          <w:rFonts w:ascii="Calibri" w:hAnsi="Calibri"/>
          <w:highlight w:val="lightGray"/>
          <w:lang w:val="en-US"/>
        </w:rPr>
      </w:pPr>
    </w:p>
    <w:p w14:paraId="5DBBCF2F" w14:textId="09082661" w:rsidR="00CC3E05" w:rsidRDefault="00CC3E05" w:rsidP="00CA28CB">
      <w:pPr>
        <w:spacing w:line="240" w:lineRule="auto"/>
        <w:rPr>
          <w:rFonts w:ascii="Calibri" w:hAnsi="Calibri"/>
          <w:highlight w:val="lightGray"/>
          <w:lang w:val="en-US"/>
        </w:rPr>
      </w:pPr>
    </w:p>
    <w:p w14:paraId="18B51030" w14:textId="77777777" w:rsidR="00CC3E05" w:rsidRPr="006416B3" w:rsidRDefault="00CC3E05" w:rsidP="00CA28CB">
      <w:pPr>
        <w:spacing w:line="240" w:lineRule="auto"/>
        <w:rPr>
          <w:rFonts w:ascii="Calibri" w:hAnsi="Calibri"/>
          <w:highlight w:val="lightGray"/>
          <w:lang w:val="en-US"/>
        </w:rPr>
      </w:pPr>
    </w:p>
    <w:tbl>
      <w:tblPr>
        <w:tblStyle w:val="Tabela-Siatka"/>
        <w:tblW w:w="13944" w:type="dxa"/>
        <w:tblInd w:w="137" w:type="dxa"/>
        <w:tblLook w:val="04A0" w:firstRow="1" w:lastRow="0" w:firstColumn="1" w:lastColumn="0" w:noHBand="0" w:noVBand="1"/>
      </w:tblPr>
      <w:tblGrid>
        <w:gridCol w:w="6804"/>
        <w:gridCol w:w="7140"/>
      </w:tblGrid>
      <w:tr w:rsidR="00CC3E05" w:rsidRPr="009D50C7" w14:paraId="13CA8AD8" w14:textId="77777777" w:rsidTr="006B729D">
        <w:trPr>
          <w:trHeight w:val="285"/>
        </w:trPr>
        <w:tc>
          <w:tcPr>
            <w:tcW w:w="6804" w:type="dxa"/>
            <w:vAlign w:val="center"/>
          </w:tcPr>
          <w:p w14:paraId="43EC35C7" w14:textId="77777777" w:rsidR="00CC3E05" w:rsidRPr="00EC074C" w:rsidRDefault="00CC3E05" w:rsidP="006B729D">
            <w:pPr>
              <w:pStyle w:val="Bezodstpw"/>
              <w:jc w:val="center"/>
              <w:rPr>
                <w:rFonts w:cstheme="minorHAnsi"/>
                <w:b/>
                <w:bCs/>
                <w:sz w:val="24"/>
                <w:szCs w:val="24"/>
                <w:highlight w:val="lightGray"/>
              </w:rPr>
            </w:pPr>
            <w:r w:rsidRPr="00EC074C">
              <w:rPr>
                <w:rFonts w:cstheme="minorHAnsi"/>
                <w:b/>
                <w:bCs/>
                <w:sz w:val="24"/>
                <w:szCs w:val="24"/>
              </w:rPr>
              <w:lastRenderedPageBreak/>
              <w:t>Wymagania dodatkowe do całego zakresu zapytania:</w:t>
            </w:r>
          </w:p>
        </w:tc>
        <w:tc>
          <w:tcPr>
            <w:tcW w:w="7140" w:type="dxa"/>
            <w:vAlign w:val="center"/>
          </w:tcPr>
          <w:p w14:paraId="57D7FB24" w14:textId="77777777" w:rsidR="00CC3E05" w:rsidRPr="00EC074C" w:rsidRDefault="00CC3E05" w:rsidP="006B729D">
            <w:pPr>
              <w:pStyle w:val="Bezodstpw"/>
              <w:jc w:val="center"/>
              <w:rPr>
                <w:rFonts w:cstheme="minorHAnsi"/>
                <w:b/>
                <w:bCs/>
                <w:sz w:val="24"/>
                <w:szCs w:val="24"/>
                <w:highlight w:val="lightGray"/>
                <w:lang w:val="en-US"/>
              </w:rPr>
            </w:pPr>
            <w:r w:rsidRPr="00EC074C">
              <w:rPr>
                <w:rFonts w:cstheme="minorHAnsi"/>
                <w:b/>
                <w:bCs/>
                <w:sz w:val="24"/>
                <w:szCs w:val="24"/>
                <w:lang w:val="en-US"/>
              </w:rPr>
              <w:t>Additional requirements for the entire scope of the inquiry:</w:t>
            </w:r>
          </w:p>
        </w:tc>
      </w:tr>
      <w:tr w:rsidR="00CC3E05" w:rsidRPr="00EC074C" w14:paraId="74C2E774" w14:textId="77777777" w:rsidTr="006B729D">
        <w:trPr>
          <w:trHeight w:val="1126"/>
        </w:trPr>
        <w:tc>
          <w:tcPr>
            <w:tcW w:w="6804" w:type="dxa"/>
            <w:vAlign w:val="center"/>
          </w:tcPr>
          <w:p w14:paraId="5C3D301F" w14:textId="77777777" w:rsidR="00CC3E05" w:rsidRPr="00EC074C" w:rsidRDefault="00CC3E05" w:rsidP="006B729D">
            <w:pPr>
              <w:pStyle w:val="Bezodstpw"/>
              <w:rPr>
                <w:rFonts w:cstheme="minorHAnsi"/>
                <w:highlight w:val="lightGray"/>
              </w:rPr>
            </w:pPr>
            <w:r w:rsidRPr="00EC074C">
              <w:rPr>
                <w:rFonts w:cstheme="minorHAnsi"/>
              </w:rPr>
              <w:t>Musi spełniać wszystkie wymagania BHP obowiązujące na terenie RP, zapewnić możliwość odbioru przez Urząd Dozoru Technicznego i posiadać znak CE</w:t>
            </w:r>
          </w:p>
        </w:tc>
        <w:tc>
          <w:tcPr>
            <w:tcW w:w="7140" w:type="dxa"/>
            <w:vAlign w:val="center"/>
          </w:tcPr>
          <w:p w14:paraId="326C032F" w14:textId="77777777" w:rsidR="00CC3E05" w:rsidRPr="00EC074C" w:rsidRDefault="00CC3E05" w:rsidP="006B729D">
            <w:pPr>
              <w:pStyle w:val="Bezodstpw"/>
              <w:rPr>
                <w:rFonts w:cstheme="minorHAnsi"/>
                <w:highlight w:val="lightGray"/>
                <w:lang w:val="en-US"/>
              </w:rPr>
            </w:pPr>
            <w:r w:rsidRPr="00EC074C">
              <w:rPr>
                <w:rFonts w:cstheme="minorHAnsi"/>
                <w:lang w:val="en-US"/>
              </w:rPr>
              <w:t>The Subject Matter of the Contract must meet all the applicable Health and Safety requirements that are in force in Poland in order to ensure that the line may be accepted by the Office of Technical Inspection (UDT). It must also be CE certified.</w:t>
            </w:r>
          </w:p>
        </w:tc>
      </w:tr>
      <w:tr w:rsidR="00CC3E05" w:rsidRPr="009D50C7" w14:paraId="5C33A539" w14:textId="77777777" w:rsidTr="006B729D">
        <w:trPr>
          <w:trHeight w:val="555"/>
        </w:trPr>
        <w:tc>
          <w:tcPr>
            <w:tcW w:w="6804" w:type="dxa"/>
            <w:vAlign w:val="center"/>
          </w:tcPr>
          <w:p w14:paraId="743654FC" w14:textId="77777777" w:rsidR="00CC3E05" w:rsidRPr="00A20C47" w:rsidRDefault="00CC3E05" w:rsidP="006B729D">
            <w:pPr>
              <w:spacing w:after="0" w:line="240" w:lineRule="auto"/>
              <w:rPr>
                <w:rFonts w:cstheme="minorHAnsi"/>
                <w:color w:val="000000" w:themeColor="text1"/>
              </w:rPr>
            </w:pPr>
            <w:r w:rsidRPr="00A20C47">
              <w:rPr>
                <w:rFonts w:cstheme="minorHAnsi"/>
                <w:color w:val="000000" w:themeColor="text1"/>
              </w:rPr>
              <w:t>Kolor linii</w:t>
            </w:r>
          </w:p>
          <w:p w14:paraId="63672D86" w14:textId="77777777" w:rsidR="00CC3E05" w:rsidRPr="00AE5413" w:rsidRDefault="00CC3E05" w:rsidP="006B729D">
            <w:pPr>
              <w:autoSpaceDE w:val="0"/>
              <w:autoSpaceDN w:val="0"/>
              <w:adjustRightInd w:val="0"/>
              <w:spacing w:after="0" w:line="240" w:lineRule="auto"/>
              <w:rPr>
                <w:rFonts w:cstheme="minorHAnsi"/>
              </w:rPr>
            </w:pPr>
            <w:r w:rsidRPr="00A20C47">
              <w:rPr>
                <w:rFonts w:cstheme="minorHAnsi"/>
                <w:color w:val="000000" w:themeColor="text1"/>
              </w:rPr>
              <w:t>- elementów stałe</w:t>
            </w:r>
            <w:r>
              <w:rPr>
                <w:rFonts w:cstheme="minorHAnsi"/>
                <w:color w:val="000000" w:themeColor="text1"/>
              </w:rPr>
              <w:t xml:space="preserve">                  - </w:t>
            </w:r>
            <w:r w:rsidRPr="00AE5413">
              <w:rPr>
                <w:rFonts w:cstheme="minorHAnsi"/>
              </w:rPr>
              <w:t>Zielony RAL  6021</w:t>
            </w:r>
          </w:p>
          <w:p w14:paraId="084A4FC4" w14:textId="77777777" w:rsidR="00CC3E05" w:rsidRPr="00AE5413" w:rsidRDefault="00CC3E05" w:rsidP="006B729D">
            <w:pPr>
              <w:autoSpaceDE w:val="0"/>
              <w:autoSpaceDN w:val="0"/>
              <w:adjustRightInd w:val="0"/>
              <w:spacing w:after="0" w:line="240" w:lineRule="auto"/>
              <w:rPr>
                <w:rFonts w:cstheme="minorHAnsi"/>
              </w:rPr>
            </w:pPr>
            <w:r w:rsidRPr="00A20C47">
              <w:rPr>
                <w:rFonts w:cstheme="minorHAnsi"/>
                <w:color w:val="000000" w:themeColor="text1"/>
              </w:rPr>
              <w:t>- elementy ruchome</w:t>
            </w:r>
            <w:r w:rsidRPr="00AE5413">
              <w:rPr>
                <w:rFonts w:cstheme="minorHAnsi"/>
              </w:rPr>
              <w:t xml:space="preserve"> </w:t>
            </w:r>
            <w:r>
              <w:rPr>
                <w:rFonts w:cstheme="minorHAnsi"/>
              </w:rPr>
              <w:t xml:space="preserve">             - </w:t>
            </w:r>
            <w:proofErr w:type="spellStart"/>
            <w:r w:rsidRPr="00AE5413">
              <w:rPr>
                <w:rFonts w:cstheme="minorHAnsi"/>
              </w:rPr>
              <w:t>Żólty</w:t>
            </w:r>
            <w:proofErr w:type="spellEnd"/>
            <w:r w:rsidRPr="00AE5413">
              <w:rPr>
                <w:rFonts w:cstheme="minorHAnsi"/>
              </w:rPr>
              <w:t xml:space="preserve">  RAL 1003</w:t>
            </w:r>
          </w:p>
          <w:p w14:paraId="25E2BCC4" w14:textId="77777777" w:rsidR="00CC3E05" w:rsidRPr="00AE5413" w:rsidRDefault="00CC3E05" w:rsidP="006B729D">
            <w:pPr>
              <w:pStyle w:val="Bezodstpw"/>
              <w:rPr>
                <w:rFonts w:cstheme="minorHAnsi"/>
              </w:rPr>
            </w:pPr>
            <w:r w:rsidRPr="00A20C47">
              <w:rPr>
                <w:rFonts w:cstheme="minorHAnsi"/>
                <w:color w:val="000000" w:themeColor="text1"/>
              </w:rPr>
              <w:t>- panele i szafy sterownicze</w:t>
            </w:r>
            <w:r>
              <w:rPr>
                <w:rFonts w:cstheme="minorHAnsi"/>
                <w:color w:val="000000" w:themeColor="text1"/>
              </w:rPr>
              <w:t xml:space="preserve"> - </w:t>
            </w:r>
            <w:r w:rsidRPr="00AE5413">
              <w:rPr>
                <w:rFonts w:cstheme="minorHAnsi"/>
              </w:rPr>
              <w:t>Szary RAL 7035</w:t>
            </w:r>
          </w:p>
        </w:tc>
        <w:tc>
          <w:tcPr>
            <w:tcW w:w="7140" w:type="dxa"/>
            <w:vAlign w:val="center"/>
          </w:tcPr>
          <w:p w14:paraId="06706547" w14:textId="77777777" w:rsidR="00CC3E05" w:rsidRPr="00A20C47" w:rsidRDefault="00CC3E05" w:rsidP="006B729D">
            <w:pPr>
              <w:spacing w:after="0" w:line="240" w:lineRule="auto"/>
              <w:rPr>
                <w:rFonts w:cstheme="minorHAnsi"/>
                <w:color w:val="000000" w:themeColor="text1"/>
                <w:lang w:val="en-GB"/>
              </w:rPr>
            </w:pPr>
            <w:r w:rsidRPr="00A20C47">
              <w:rPr>
                <w:rFonts w:cstheme="minorHAnsi"/>
                <w:color w:val="000000" w:themeColor="text1"/>
                <w:lang w:val="en-GB"/>
              </w:rPr>
              <w:t>Line colours</w:t>
            </w:r>
          </w:p>
          <w:p w14:paraId="20E9FF81" w14:textId="77777777" w:rsidR="00CC3E05" w:rsidRPr="00A20C47" w:rsidRDefault="00CC3E05" w:rsidP="006B729D">
            <w:pPr>
              <w:autoSpaceDE w:val="0"/>
              <w:autoSpaceDN w:val="0"/>
              <w:adjustRightInd w:val="0"/>
              <w:spacing w:after="0" w:line="240" w:lineRule="auto"/>
              <w:rPr>
                <w:rFonts w:cstheme="minorHAnsi"/>
                <w:lang w:val="en-GB"/>
              </w:rPr>
            </w:pPr>
            <w:r w:rsidRPr="00A20C47">
              <w:rPr>
                <w:rFonts w:cstheme="minorHAnsi"/>
                <w:color w:val="000000" w:themeColor="text1"/>
                <w:lang w:val="en-GB"/>
              </w:rPr>
              <w:t>- fixed elements</w:t>
            </w:r>
            <w:r>
              <w:rPr>
                <w:rFonts w:cstheme="minorHAnsi"/>
                <w:color w:val="000000" w:themeColor="text1"/>
                <w:lang w:val="en-GB"/>
              </w:rPr>
              <w:t xml:space="preserve">                         - </w:t>
            </w:r>
            <w:r w:rsidRPr="00A20C47">
              <w:rPr>
                <w:rFonts w:cstheme="minorHAnsi"/>
                <w:lang w:val="en-GB"/>
              </w:rPr>
              <w:t>Green RAL  6021</w:t>
            </w:r>
          </w:p>
          <w:p w14:paraId="4BFBBFDE" w14:textId="77777777" w:rsidR="00CC3E05" w:rsidRPr="00A20C47" w:rsidRDefault="00CC3E05" w:rsidP="006B729D">
            <w:pPr>
              <w:autoSpaceDE w:val="0"/>
              <w:autoSpaceDN w:val="0"/>
              <w:adjustRightInd w:val="0"/>
              <w:spacing w:after="0" w:line="240" w:lineRule="auto"/>
              <w:rPr>
                <w:rFonts w:cstheme="minorHAnsi"/>
                <w:lang w:val="en-GB"/>
              </w:rPr>
            </w:pPr>
            <w:r w:rsidRPr="00A20C47">
              <w:rPr>
                <w:rFonts w:cstheme="minorHAnsi"/>
                <w:color w:val="000000" w:themeColor="text1"/>
                <w:lang w:val="en-GB"/>
              </w:rPr>
              <w:t>- moving/ rotating elements</w:t>
            </w:r>
            <w:r>
              <w:rPr>
                <w:rFonts w:cstheme="minorHAnsi"/>
                <w:color w:val="000000" w:themeColor="text1"/>
                <w:lang w:val="en-GB"/>
              </w:rPr>
              <w:t xml:space="preserve">   - </w:t>
            </w:r>
            <w:r w:rsidRPr="00A20C47">
              <w:rPr>
                <w:rFonts w:cstheme="minorHAnsi"/>
                <w:lang w:val="en-GB"/>
              </w:rPr>
              <w:t>Yellow RAL 1003</w:t>
            </w:r>
          </w:p>
          <w:p w14:paraId="13FC96D8" w14:textId="77777777" w:rsidR="00CC3E05" w:rsidRPr="00EC074C" w:rsidRDefault="00CC3E05" w:rsidP="006B729D">
            <w:pPr>
              <w:pStyle w:val="Bezodstpw"/>
              <w:rPr>
                <w:rFonts w:cstheme="minorHAnsi"/>
                <w:lang w:val="en-US"/>
              </w:rPr>
            </w:pPr>
            <w:r w:rsidRPr="00A20C47">
              <w:rPr>
                <w:rFonts w:cstheme="minorHAnsi"/>
                <w:color w:val="000000" w:themeColor="text1"/>
                <w:lang w:val="en-GB"/>
              </w:rPr>
              <w:t>- panels and control cabinets</w:t>
            </w:r>
            <w:r>
              <w:rPr>
                <w:rFonts w:cstheme="minorHAnsi"/>
                <w:color w:val="000000" w:themeColor="text1"/>
                <w:lang w:val="en-GB"/>
              </w:rPr>
              <w:t xml:space="preserve">  - </w:t>
            </w:r>
            <w:r w:rsidRPr="00A20C47">
              <w:rPr>
                <w:rFonts w:cstheme="minorHAnsi"/>
                <w:lang w:val="en-GB"/>
              </w:rPr>
              <w:t>Grey RAL 7035</w:t>
            </w:r>
          </w:p>
        </w:tc>
      </w:tr>
      <w:tr w:rsidR="00CC3E05" w:rsidRPr="009D50C7" w14:paraId="10C314EA" w14:textId="77777777" w:rsidTr="006B729D">
        <w:trPr>
          <w:trHeight w:val="571"/>
        </w:trPr>
        <w:tc>
          <w:tcPr>
            <w:tcW w:w="6804" w:type="dxa"/>
            <w:vAlign w:val="center"/>
          </w:tcPr>
          <w:p w14:paraId="445663DB" w14:textId="77777777" w:rsidR="00CC3E05" w:rsidRPr="00EC074C" w:rsidRDefault="00CC3E05" w:rsidP="006B729D">
            <w:pPr>
              <w:pStyle w:val="Bezodstpw"/>
              <w:rPr>
                <w:rFonts w:cstheme="minorHAnsi"/>
              </w:rPr>
            </w:pPr>
            <w:r w:rsidRPr="00EC074C">
              <w:rPr>
                <w:rFonts w:cstheme="minorHAnsi"/>
              </w:rPr>
              <w:t xml:space="preserve">Panele sterujące skręcarką w języku polskim </w:t>
            </w:r>
          </w:p>
        </w:tc>
        <w:tc>
          <w:tcPr>
            <w:tcW w:w="7140" w:type="dxa"/>
            <w:vAlign w:val="center"/>
          </w:tcPr>
          <w:p w14:paraId="4141B4D5" w14:textId="5067EB91" w:rsidR="00CC3E05" w:rsidRPr="00EC074C" w:rsidRDefault="00CC3E05" w:rsidP="006B729D">
            <w:pPr>
              <w:pStyle w:val="Bezodstpw"/>
              <w:rPr>
                <w:rFonts w:cstheme="minorHAnsi"/>
                <w:lang w:val="en-US"/>
              </w:rPr>
            </w:pPr>
            <w:r w:rsidRPr="00EC074C">
              <w:rPr>
                <w:rFonts w:cstheme="minorHAnsi"/>
                <w:lang w:val="en-US"/>
              </w:rPr>
              <w:t xml:space="preserve">Control panels  the rigid </w:t>
            </w:r>
            <w:r>
              <w:rPr>
                <w:rFonts w:cstheme="minorHAnsi"/>
                <w:lang w:val="en-US"/>
              </w:rPr>
              <w:t>Drum twister</w:t>
            </w:r>
            <w:r w:rsidRPr="00EC074C">
              <w:rPr>
                <w:rFonts w:cstheme="minorHAnsi"/>
                <w:lang w:val="en-US"/>
              </w:rPr>
              <w:t xml:space="preserve"> are to be  in Polish.</w:t>
            </w:r>
          </w:p>
        </w:tc>
      </w:tr>
      <w:tr w:rsidR="00CC3E05" w:rsidRPr="009D50C7" w14:paraId="3D8FE2BF" w14:textId="77777777" w:rsidTr="006B729D">
        <w:trPr>
          <w:trHeight w:val="669"/>
        </w:trPr>
        <w:tc>
          <w:tcPr>
            <w:tcW w:w="6804" w:type="dxa"/>
            <w:vAlign w:val="center"/>
          </w:tcPr>
          <w:p w14:paraId="27061E11" w14:textId="77777777" w:rsidR="00CC3E05" w:rsidRPr="00EC074C" w:rsidRDefault="00CC3E05" w:rsidP="006B729D">
            <w:pPr>
              <w:pStyle w:val="Bezodstpw"/>
              <w:rPr>
                <w:rFonts w:cstheme="minorHAnsi"/>
              </w:rPr>
            </w:pPr>
            <w:r w:rsidRPr="00EC074C">
              <w:rPr>
                <w:rFonts w:cstheme="minorHAnsi"/>
              </w:rPr>
              <w:t>Instrukcje obsługi maszyny oraz maszyn pomocniczych w języku polskim oraz na nośniku cyfrowym</w:t>
            </w:r>
          </w:p>
        </w:tc>
        <w:tc>
          <w:tcPr>
            <w:tcW w:w="7140" w:type="dxa"/>
            <w:vAlign w:val="center"/>
          </w:tcPr>
          <w:p w14:paraId="30BC2979" w14:textId="77777777" w:rsidR="00CC3E05" w:rsidRPr="00EC074C" w:rsidRDefault="00CC3E05" w:rsidP="006B729D">
            <w:pPr>
              <w:pStyle w:val="Bezodstpw"/>
              <w:rPr>
                <w:rFonts w:cstheme="minorHAnsi"/>
                <w:lang w:val="en-US"/>
              </w:rPr>
            </w:pPr>
            <w:r w:rsidRPr="00EC074C">
              <w:rPr>
                <w:rStyle w:val="jlqj4b"/>
                <w:lang w:val="en"/>
              </w:rPr>
              <w:t>Operating instructions for the machine and auxiliary machines in Polish and on a digital medium</w:t>
            </w:r>
          </w:p>
        </w:tc>
      </w:tr>
      <w:tr w:rsidR="00CC3E05" w:rsidRPr="009D50C7" w14:paraId="1F8024DC" w14:textId="77777777" w:rsidTr="006B729D">
        <w:trPr>
          <w:trHeight w:val="669"/>
        </w:trPr>
        <w:tc>
          <w:tcPr>
            <w:tcW w:w="6804" w:type="dxa"/>
            <w:vAlign w:val="center"/>
          </w:tcPr>
          <w:p w14:paraId="53FA806B" w14:textId="77777777" w:rsidR="00CC3E05" w:rsidRPr="00EC074C" w:rsidRDefault="00CC3E05" w:rsidP="006B729D">
            <w:pPr>
              <w:pStyle w:val="Bezodstpw"/>
              <w:rPr>
                <w:rFonts w:cstheme="minorHAnsi"/>
              </w:rPr>
            </w:pPr>
            <w:r w:rsidRPr="00EC074C">
              <w:rPr>
                <w:rFonts w:cstheme="minorHAnsi"/>
              </w:rPr>
              <w:t>Backup oprogramowania maszyny po sparametryzowaniu jej pracy w celach serwisowych</w:t>
            </w:r>
          </w:p>
        </w:tc>
        <w:tc>
          <w:tcPr>
            <w:tcW w:w="7140" w:type="dxa"/>
            <w:vAlign w:val="center"/>
          </w:tcPr>
          <w:p w14:paraId="4C1D6A34" w14:textId="77777777" w:rsidR="00CC3E05" w:rsidRPr="00EC074C" w:rsidRDefault="00CC3E05" w:rsidP="006B729D">
            <w:pPr>
              <w:pStyle w:val="Bezodstpw"/>
              <w:rPr>
                <w:rFonts w:cstheme="minorHAnsi"/>
                <w:lang w:val="en-US"/>
              </w:rPr>
            </w:pPr>
            <w:r w:rsidRPr="00EC074C">
              <w:rPr>
                <w:rStyle w:val="jlqj4b"/>
                <w:lang w:val="en"/>
              </w:rPr>
              <w:t xml:space="preserve">Backup of the machine software after parameterization of its operation for servicing and maintenance purposes. </w:t>
            </w:r>
          </w:p>
        </w:tc>
      </w:tr>
    </w:tbl>
    <w:p w14:paraId="74DCCD72" w14:textId="6A3EAD5C" w:rsidR="00614AB6" w:rsidRPr="006416B3" w:rsidRDefault="00614AB6" w:rsidP="00CA28CB">
      <w:pPr>
        <w:spacing w:after="160" w:line="240" w:lineRule="auto"/>
        <w:rPr>
          <w:rFonts w:ascii="Calibri" w:hAnsi="Calibri"/>
          <w:highlight w:val="lightGray"/>
          <w:lang w:val="en-US"/>
        </w:rPr>
      </w:pPr>
    </w:p>
    <w:sectPr w:rsidR="00614AB6" w:rsidRPr="006416B3" w:rsidSect="000914B3">
      <w:headerReference w:type="default" r:id="rId7"/>
      <w:footerReference w:type="default" r:id="rId8"/>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9F2DF" w14:textId="77777777" w:rsidR="00B924B8" w:rsidRDefault="00B924B8">
      <w:pPr>
        <w:spacing w:after="0" w:line="240" w:lineRule="auto"/>
      </w:pPr>
      <w:r>
        <w:separator/>
      </w:r>
    </w:p>
  </w:endnote>
  <w:endnote w:type="continuationSeparator" w:id="0">
    <w:p w14:paraId="1C9738F7" w14:textId="77777777" w:rsidR="00B924B8" w:rsidRDefault="00B9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7521"/>
      <w:docPartObj>
        <w:docPartGallery w:val="Page Numbers (Bottom of Page)"/>
        <w:docPartUnique/>
      </w:docPartObj>
    </w:sdtPr>
    <w:sdtContent>
      <w:sdt>
        <w:sdtPr>
          <w:id w:val="-1769616900"/>
          <w:docPartObj>
            <w:docPartGallery w:val="Page Numbers (Top of Page)"/>
            <w:docPartUnique/>
          </w:docPartObj>
        </w:sdtPr>
        <w:sdtContent>
          <w:p w14:paraId="6A2990F8" w14:textId="2A36CDC7" w:rsidR="006B729D" w:rsidRDefault="006B729D" w:rsidP="00277E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884F" w14:textId="77777777" w:rsidR="00B924B8" w:rsidRDefault="00B924B8">
      <w:pPr>
        <w:spacing w:after="0" w:line="240" w:lineRule="auto"/>
      </w:pPr>
      <w:r>
        <w:separator/>
      </w:r>
    </w:p>
  </w:footnote>
  <w:footnote w:type="continuationSeparator" w:id="0">
    <w:p w14:paraId="25CB6FCA" w14:textId="77777777" w:rsidR="00B924B8" w:rsidRDefault="00B92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9194" w14:textId="77777777" w:rsidR="006B729D" w:rsidRDefault="006B729D" w:rsidP="00BD05CE">
    <w:pPr>
      <w:pStyle w:val="Nagwek"/>
      <w:rPr>
        <w:noProof/>
      </w:rPr>
    </w:pPr>
  </w:p>
  <w:p w14:paraId="1A3B0AEE" w14:textId="5756C30C" w:rsidR="006B729D" w:rsidRDefault="006B729D" w:rsidP="00BD05CE">
    <w:pPr>
      <w:pStyle w:val="Nagwek"/>
    </w:pPr>
    <w:r>
      <w:rPr>
        <w:noProof/>
      </w:rPr>
      <mc:AlternateContent>
        <mc:Choice Requires="wpg">
          <w:drawing>
            <wp:anchor distT="0" distB="0" distL="114300" distR="114300" simplePos="0" relativeHeight="251659264" behindDoc="0" locked="0" layoutInCell="1" allowOverlap="1" wp14:anchorId="17222B10" wp14:editId="14DACA6D">
              <wp:simplePos x="0" y="0"/>
              <wp:positionH relativeFrom="column">
                <wp:posOffset>1724523</wp:posOffset>
              </wp:positionH>
              <wp:positionV relativeFrom="paragraph">
                <wp:posOffset>-199390</wp:posOffset>
              </wp:positionV>
              <wp:extent cx="5208905" cy="490189"/>
              <wp:effectExtent l="0" t="0" r="0" b="5715"/>
              <wp:wrapNone/>
              <wp:docPr id="8" name="Grupa 8"/>
              <wp:cNvGraphicFramePr/>
              <a:graphic xmlns:a="http://schemas.openxmlformats.org/drawingml/2006/main">
                <a:graphicData uri="http://schemas.microsoft.com/office/word/2010/wordprocessingGroup">
                  <wpg:wgp>
                    <wpg:cNvGrpSpPr/>
                    <wpg:grpSpPr>
                      <a:xfrm>
                        <a:off x="0" y="0"/>
                        <a:ext cx="5208905" cy="490189"/>
                        <a:chOff x="0" y="0"/>
                        <a:chExt cx="10434955" cy="983615"/>
                      </a:xfrm>
                    </wpg:grpSpPr>
                    <pic:pic xmlns:pic="http://schemas.openxmlformats.org/drawingml/2006/picture">
                      <pic:nvPicPr>
                        <pic:cNvPr id="2" name="Obraz 2" descr="C:\Users\mariusz.tokarski\Desktop\NCBiR\Rozwijalne\Promocja\ncbr_logo_z_czerwonym_napise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79720" y="157480"/>
                          <a:ext cx="1908810" cy="667385"/>
                        </a:xfrm>
                        <a:prstGeom prst="rect">
                          <a:avLst/>
                        </a:prstGeom>
                        <a:noFill/>
                        <a:ln>
                          <a:noFill/>
                        </a:ln>
                      </pic:spPr>
                    </pic:pic>
                    <pic:pic xmlns:pic="http://schemas.openxmlformats.org/drawingml/2006/picture">
                      <pic:nvPicPr>
                        <pic:cNvPr id="3" name="Obraz 3" descr="C:\Users\mariusz.tokarski\Desktop\NCBiR\Rozwijalne\Promocja\BARWY RP\POLSKI\POZIOM\z linią zamykającą\znak_barw_rp_poziom_szara_ramka_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60600" y="106680"/>
                          <a:ext cx="2462530" cy="820420"/>
                        </a:xfrm>
                        <a:prstGeom prst="rect">
                          <a:avLst/>
                        </a:prstGeom>
                        <a:noFill/>
                        <a:ln>
                          <a:noFill/>
                        </a:ln>
                      </pic:spPr>
                    </pic:pic>
                    <pic:pic xmlns:pic="http://schemas.openxmlformats.org/drawingml/2006/picture">
                      <pic:nvPicPr>
                        <pic:cNvPr id="4" name="Obraz 4" descr="C:\Users\mariusz.tokarski\Desktop\NCBiR\Rozwijalne\Promocja\FE_POIR\POZIOM\POLSKI\logo_FE_Inteligentny_Rozwoj_rgb-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40865" cy="983615"/>
                        </a:xfrm>
                        <a:prstGeom prst="rect">
                          <a:avLst/>
                        </a:prstGeom>
                        <a:noFill/>
                        <a:ln>
                          <a:noFill/>
                        </a:ln>
                      </pic:spPr>
                    </pic:pic>
                    <pic:pic xmlns:pic="http://schemas.openxmlformats.org/drawingml/2006/picture">
                      <pic:nvPicPr>
                        <pic:cNvPr id="5" name="Obraz 5" descr="C:\Users\mariusz.tokarski\Desktop\NCBiR\Rozwijalne\Promocja\EFRR\EFRR_POZIOM_POLSKI\UE_EFRR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833360" y="86360"/>
                          <a:ext cx="2601595" cy="8477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58D6D8" id="Grupa 8" o:spid="_x0000_s1026" style="position:absolute;margin-left:135.8pt;margin-top:-15.7pt;width:410.15pt;height:38.6pt;z-index:251659264;mso-width-relative:margin;mso-height-relative:margin" coordsize="104349,9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UEsD&#10;BAoAAAAAAAAAIQCUhih/BEQAAAREAAAVAAAAZHJzL21lZGlhL2ltYWdlMy5qcGVn/9j/4AAQSkZJ&#10;RgABAQEA3ADcAAD/2wBDAAIBAQEBAQIBAQECAgICAgQDAgICAgUEBAMEBgUGBgYFBgYGBwkIBgcJ&#10;BwYGCAsICQoKCgoKBggLDAsKDAkKCgr/2wBDAQICAgICAgUDAwUKBwYHCgoKCgoKCgoKCgoKCgoK&#10;CgoKCgoKCgoKCgoKCgoKCgoKCgoKCgoKCgoKCgoKCgoKCgr/wAARCAC4AV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797;top:1574;width:19088;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">
                <v:imagedata r:id="rId5" o:title="ncbr_logo_z_czerwonym_napisem"/>
              </v:shape>
              <v:shape id="Obraz 3" o:spid="_x0000_s1028" type="#_x0000_t75" style="position:absolute;left:22606;top:1066;width:24625;height:8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">
                <v:imagedata r:id="rId6" o:title="znak_barw_rp_poziom_szara_ramka_rgb"/>
              </v:shape>
              <v:shape id="Obraz 4" o:spid="_x0000_s1029" type="#_x0000_t75" style="position:absolute;width:18408;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">
                <v:imagedata r:id="rId7" o:title="logo_FE_Inteligentny_Rozwoj_rgb-1"/>
              </v:shape>
              <v:shape id="Obraz 5" o:spid="_x0000_s1030" type="#_x0000_t75" style="position:absolute;left:78333;top:863;width:26016;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">
                <v:imagedata r:id="rId8" o:title="UE_EFRR_rgb-1"/>
              </v:shape>
            </v:group>
          </w:pict>
        </mc:Fallback>
      </mc:AlternateContent>
    </w:r>
    <w:r>
      <w:rPr>
        <w:noProof/>
      </w:rPr>
      <w:t xml:space="preserve">  </w:t>
    </w:r>
    <w:r>
      <w:t xml:space="preserve">                         </w:t>
    </w:r>
  </w:p>
  <w:p w14:paraId="2E074AFF" w14:textId="77777777" w:rsidR="006B729D" w:rsidRDefault="006B72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F3D"/>
    <w:multiLevelType w:val="hybridMultilevel"/>
    <w:tmpl w:val="CB74C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77296"/>
    <w:multiLevelType w:val="hybridMultilevel"/>
    <w:tmpl w:val="69E88378"/>
    <w:lvl w:ilvl="0" w:tplc="07803E1E">
      <w:start w:val="1500"/>
      <w:numFmt w:val="decimal"/>
      <w:lvlText w:val="%1"/>
      <w:lvlJc w:val="left"/>
      <w:pPr>
        <w:ind w:left="440" w:hanging="4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B849F7"/>
    <w:multiLevelType w:val="hybridMultilevel"/>
    <w:tmpl w:val="071C0398"/>
    <w:lvl w:ilvl="0" w:tplc="EC841976">
      <w:start w:val="1"/>
      <w:numFmt w:val="lowerLetter"/>
      <w:lvlText w:val="%1)"/>
      <w:lvlJc w:val="left"/>
      <w:pPr>
        <w:ind w:left="152" w:hanging="360"/>
      </w:pPr>
      <w:rPr>
        <w:rFonts w:asciiTheme="majorHAnsi" w:hAnsiTheme="majorHAnsi" w:cs="Arial" w:hint="default"/>
        <w:sz w:val="21"/>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 w15:restartNumberingAfterBreak="0">
    <w:nsid w:val="07587C51"/>
    <w:multiLevelType w:val="hybridMultilevel"/>
    <w:tmpl w:val="4EE2B102"/>
    <w:lvl w:ilvl="0" w:tplc="C896DD4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D2443"/>
    <w:multiLevelType w:val="hybridMultilevel"/>
    <w:tmpl w:val="3566FFC0"/>
    <w:lvl w:ilvl="0" w:tplc="FE2A4CFC">
      <w:start w:val="1"/>
      <w:numFmt w:val="lowerLetter"/>
      <w:lvlText w:val="%1)"/>
      <w:lvlJc w:val="left"/>
      <w:pPr>
        <w:ind w:left="785" w:hanging="360"/>
      </w:pPr>
      <w:rPr>
        <w:rFonts w:asciiTheme="majorHAnsi" w:eastAsiaTheme="minorHAnsi" w:hAnsiTheme="majorHAnsi"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CF3668A"/>
    <w:multiLevelType w:val="hybridMultilevel"/>
    <w:tmpl w:val="785AB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84161"/>
    <w:multiLevelType w:val="hybridMultilevel"/>
    <w:tmpl w:val="BAD646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961E2"/>
    <w:multiLevelType w:val="hybridMultilevel"/>
    <w:tmpl w:val="E83609AC"/>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8" w15:restartNumberingAfterBreak="0">
    <w:nsid w:val="131D0672"/>
    <w:multiLevelType w:val="hybridMultilevel"/>
    <w:tmpl w:val="C2A6D432"/>
    <w:lvl w:ilvl="0" w:tplc="93162F68">
      <w:start w:val="1"/>
      <w:numFmt w:val="decimal"/>
      <w:lvlText w:val="%1."/>
      <w:lvlJc w:val="left"/>
      <w:pPr>
        <w:ind w:left="1778" w:hanging="360"/>
      </w:pPr>
      <w:rPr>
        <w:rFonts w:eastAsia="Bookman Old Style" w:cstheme="minorBidi" w:hint="default"/>
      </w:rPr>
    </w:lvl>
    <w:lvl w:ilvl="1" w:tplc="04150019">
      <w:start w:val="1"/>
      <w:numFmt w:val="lowerLetter"/>
      <w:lvlText w:val="%2."/>
      <w:lvlJc w:val="left"/>
      <w:pPr>
        <w:ind w:left="2498" w:hanging="360"/>
      </w:pPr>
    </w:lvl>
    <w:lvl w:ilvl="2" w:tplc="04150001">
      <w:start w:val="1"/>
      <w:numFmt w:val="bullet"/>
      <w:lvlText w:val=""/>
      <w:lvlJc w:val="left"/>
      <w:pPr>
        <w:ind w:left="785" w:hanging="360"/>
      </w:pPr>
      <w:rPr>
        <w:rFonts w:ascii="Symbol" w:hAnsi="Symbol" w:hint="default"/>
      </w:rPr>
    </w:lvl>
    <w:lvl w:ilvl="3" w:tplc="4720E32A">
      <w:start w:val="10"/>
      <w:numFmt w:val="upperRoman"/>
      <w:lvlText w:val="%4."/>
      <w:lvlJc w:val="left"/>
      <w:pPr>
        <w:ind w:left="4298" w:hanging="720"/>
      </w:pPr>
      <w:rPr>
        <w:rFonts w:hint="default"/>
      </w:r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15:restartNumberingAfterBreak="0">
    <w:nsid w:val="14B80D6A"/>
    <w:multiLevelType w:val="hybridMultilevel"/>
    <w:tmpl w:val="CBA874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D047F"/>
    <w:multiLevelType w:val="hybridMultilevel"/>
    <w:tmpl w:val="D77C4838"/>
    <w:lvl w:ilvl="0" w:tplc="9D86ABCA">
      <w:start w:val="7"/>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6992AF7"/>
    <w:multiLevelType w:val="hybridMultilevel"/>
    <w:tmpl w:val="BBE833EC"/>
    <w:lvl w:ilvl="0" w:tplc="3758A436">
      <w:start w:val="1"/>
      <w:numFmt w:val="decimal"/>
      <w:lvlText w:val="%1."/>
      <w:lvlJc w:val="left"/>
      <w:pPr>
        <w:ind w:left="1778" w:hanging="360"/>
      </w:pPr>
      <w:rPr>
        <w:rFonts w:ascii="Calibri" w:eastAsia="Bookman Old Style" w:hAnsi="Calibri" w:cstheme="minorBidi"/>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15:restartNumberingAfterBreak="0">
    <w:nsid w:val="1790366B"/>
    <w:multiLevelType w:val="hybridMultilevel"/>
    <w:tmpl w:val="B3A09F84"/>
    <w:lvl w:ilvl="0" w:tplc="04150013">
      <w:start w:val="1"/>
      <w:numFmt w:val="upperRoman"/>
      <w:lvlText w:val="%1."/>
      <w:lvlJc w:val="right"/>
      <w:pPr>
        <w:ind w:left="2988" w:hanging="360"/>
      </w:pPr>
    </w:lvl>
    <w:lvl w:ilvl="1" w:tplc="AC3CE698">
      <w:start w:val="1"/>
      <w:numFmt w:val="decimal"/>
      <w:lvlText w:val="%2."/>
      <w:lvlJc w:val="left"/>
      <w:pPr>
        <w:ind w:left="3708" w:hanging="360"/>
      </w:pPr>
      <w:rPr>
        <w:rFonts w:ascii="Cambria" w:eastAsiaTheme="minorEastAsia" w:hAnsi="Cambria" w:cstheme="minorBidi"/>
      </w:rPr>
    </w:lvl>
    <w:lvl w:ilvl="2" w:tplc="193094FE">
      <w:start w:val="10"/>
      <w:numFmt w:val="lowerRoman"/>
      <w:lvlText w:val="%3."/>
      <w:lvlJc w:val="left"/>
      <w:pPr>
        <w:ind w:left="4968" w:hanging="720"/>
      </w:pPr>
      <w:rPr>
        <w:rFonts w:hint="default"/>
      </w:rPr>
    </w:lvl>
    <w:lvl w:ilvl="3" w:tplc="0415000F">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3" w15:restartNumberingAfterBreak="0">
    <w:nsid w:val="17B665AD"/>
    <w:multiLevelType w:val="hybridMultilevel"/>
    <w:tmpl w:val="FB547C76"/>
    <w:lvl w:ilvl="0" w:tplc="B0960FF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B9725EC"/>
    <w:multiLevelType w:val="hybridMultilevel"/>
    <w:tmpl w:val="FA808382"/>
    <w:lvl w:ilvl="0" w:tplc="9654C064">
      <w:start w:val="1"/>
      <w:numFmt w:val="decimal"/>
      <w:lvlText w:val="%1."/>
      <w:lvlJc w:val="left"/>
      <w:pPr>
        <w:ind w:left="1778" w:hanging="360"/>
      </w:pPr>
      <w:rPr>
        <w:rFonts w:asciiTheme="majorHAnsi" w:eastAsia="ヒラギノ角ゴ Pro W3" w:hAnsiTheme="majorHAnsi" w:cs="Times New Roman"/>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1CE70239"/>
    <w:multiLevelType w:val="hybridMultilevel"/>
    <w:tmpl w:val="B51EDC2A"/>
    <w:lvl w:ilvl="0" w:tplc="1B0C0FA6">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F94306"/>
    <w:multiLevelType w:val="hybridMultilevel"/>
    <w:tmpl w:val="6268A892"/>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F73B05"/>
    <w:multiLevelType w:val="hybridMultilevel"/>
    <w:tmpl w:val="C70C9FE0"/>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8" w15:restartNumberingAfterBreak="0">
    <w:nsid w:val="25306911"/>
    <w:multiLevelType w:val="hybridMultilevel"/>
    <w:tmpl w:val="44D4F67A"/>
    <w:lvl w:ilvl="0" w:tplc="E00025B4">
      <w:start w:val="40"/>
      <w:numFmt w:val="bullet"/>
      <w:lvlText w:val="-"/>
      <w:lvlJc w:val="left"/>
      <w:pPr>
        <w:ind w:left="2498" w:hanging="360"/>
      </w:pPr>
      <w:rPr>
        <w:rFonts w:ascii="Cambria" w:eastAsia="ヒラギノ角ゴ Pro W3" w:hAnsi="Cambria" w:cs="Times New Roman"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19" w15:restartNumberingAfterBreak="0">
    <w:nsid w:val="261933F2"/>
    <w:multiLevelType w:val="hybridMultilevel"/>
    <w:tmpl w:val="F516F83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33BC1"/>
    <w:multiLevelType w:val="hybridMultilevel"/>
    <w:tmpl w:val="9B0240B4"/>
    <w:lvl w:ilvl="0" w:tplc="01A8E4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45390F"/>
    <w:multiLevelType w:val="hybridMultilevel"/>
    <w:tmpl w:val="7DFA7220"/>
    <w:lvl w:ilvl="0" w:tplc="75665EC8">
      <w:start w:val="1"/>
      <w:numFmt w:val="decimal"/>
      <w:lvlText w:val="%1."/>
      <w:lvlJc w:val="left"/>
      <w:pPr>
        <w:ind w:left="1820"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2" w15:restartNumberingAfterBreak="0">
    <w:nsid w:val="3BCA6C44"/>
    <w:multiLevelType w:val="hybridMultilevel"/>
    <w:tmpl w:val="9A24E3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0D72A5"/>
    <w:multiLevelType w:val="hybridMultilevel"/>
    <w:tmpl w:val="CAFA889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07D46F5"/>
    <w:multiLevelType w:val="hybridMultilevel"/>
    <w:tmpl w:val="1BF4E8B2"/>
    <w:lvl w:ilvl="0" w:tplc="7ED888D8">
      <w:start w:val="1"/>
      <w:numFmt w:val="lowerLetter"/>
      <w:lvlText w:val="%1)"/>
      <w:lvlJc w:val="left"/>
      <w:pPr>
        <w:ind w:left="2138" w:hanging="360"/>
      </w:pPr>
      <w:rPr>
        <w:rFonts w:asciiTheme="majorHAnsi" w:eastAsia="Times New Roman" w:hAnsiTheme="majorHAnsi" w:cs="Arial"/>
        <w:b w:val="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5" w15:restartNumberingAfterBreak="0">
    <w:nsid w:val="42CA01BB"/>
    <w:multiLevelType w:val="hybridMultilevel"/>
    <w:tmpl w:val="52CA6BF8"/>
    <w:lvl w:ilvl="0" w:tplc="E00025B4">
      <w:start w:val="40"/>
      <w:numFmt w:val="bullet"/>
      <w:lvlText w:val="-"/>
      <w:lvlJc w:val="left"/>
      <w:pPr>
        <w:ind w:left="1005" w:hanging="360"/>
      </w:pPr>
      <w:rPr>
        <w:rFonts w:ascii="Cambria" w:eastAsia="ヒラギノ角ゴ Pro W3" w:hAnsi="Cambria" w:cs="Times New Roman"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6" w15:restartNumberingAfterBreak="0">
    <w:nsid w:val="42CB3286"/>
    <w:multiLevelType w:val="hybridMultilevel"/>
    <w:tmpl w:val="CBA874A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73F04"/>
    <w:multiLevelType w:val="hybridMultilevel"/>
    <w:tmpl w:val="2298A0E6"/>
    <w:lvl w:ilvl="0" w:tplc="4140A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9A92C3F"/>
    <w:multiLevelType w:val="hybridMultilevel"/>
    <w:tmpl w:val="EE9C63BE"/>
    <w:lvl w:ilvl="0" w:tplc="D1621E4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5D0497"/>
    <w:multiLevelType w:val="hybridMultilevel"/>
    <w:tmpl w:val="848092E6"/>
    <w:lvl w:ilvl="0" w:tplc="E00025B4">
      <w:start w:val="40"/>
      <w:numFmt w:val="bullet"/>
      <w:lvlText w:val="-"/>
      <w:lvlJc w:val="left"/>
      <w:pPr>
        <w:ind w:left="720" w:hanging="360"/>
      </w:pPr>
      <w:rPr>
        <w:rFonts w:ascii="Cambria" w:eastAsia="ヒラギノ角ゴ Pro W3"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D95D47"/>
    <w:multiLevelType w:val="hybridMultilevel"/>
    <w:tmpl w:val="FEEA0E9E"/>
    <w:lvl w:ilvl="0" w:tplc="93162F68">
      <w:start w:val="1"/>
      <w:numFmt w:val="decimal"/>
      <w:lvlText w:val="%1."/>
      <w:lvlJc w:val="left"/>
      <w:pPr>
        <w:ind w:left="1778" w:hanging="360"/>
      </w:pPr>
      <w:rPr>
        <w:rFonts w:eastAsia="Bookman Old Style" w:cstheme="minorBidi" w:hint="default"/>
      </w:rPr>
    </w:lvl>
    <w:lvl w:ilvl="1" w:tplc="04150019">
      <w:start w:val="1"/>
      <w:numFmt w:val="lowerLetter"/>
      <w:lvlText w:val="%2."/>
      <w:lvlJc w:val="left"/>
      <w:pPr>
        <w:ind w:left="2498" w:hanging="360"/>
      </w:pPr>
    </w:lvl>
    <w:lvl w:ilvl="2" w:tplc="0E3C8CA0">
      <w:start w:val="1"/>
      <w:numFmt w:val="lowerLetter"/>
      <w:lvlText w:val="%3)"/>
      <w:lvlJc w:val="left"/>
      <w:pPr>
        <w:ind w:left="785" w:hanging="360"/>
      </w:pPr>
      <w:rPr>
        <w:rFonts w:hint="default"/>
      </w:rPr>
    </w:lvl>
    <w:lvl w:ilvl="3" w:tplc="4720E32A">
      <w:start w:val="10"/>
      <w:numFmt w:val="upperRoman"/>
      <w:lvlText w:val="%4."/>
      <w:lvlJc w:val="left"/>
      <w:pPr>
        <w:ind w:left="4298" w:hanging="720"/>
      </w:pPr>
      <w:rPr>
        <w:rFonts w:hint="default"/>
      </w:r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526110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82568E"/>
    <w:multiLevelType w:val="hybridMultilevel"/>
    <w:tmpl w:val="4218E63E"/>
    <w:lvl w:ilvl="0" w:tplc="B17C9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52233A7"/>
    <w:multiLevelType w:val="hybridMultilevel"/>
    <w:tmpl w:val="940AC1C4"/>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4" w15:restartNumberingAfterBreak="0">
    <w:nsid w:val="5A0C4735"/>
    <w:multiLevelType w:val="hybridMultilevel"/>
    <w:tmpl w:val="A7086F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303444"/>
    <w:multiLevelType w:val="hybridMultilevel"/>
    <w:tmpl w:val="67767BB8"/>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6" w15:restartNumberingAfterBreak="0">
    <w:nsid w:val="5E3D1C54"/>
    <w:multiLevelType w:val="hybridMultilevel"/>
    <w:tmpl w:val="2110A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C6798D"/>
    <w:multiLevelType w:val="hybridMultilevel"/>
    <w:tmpl w:val="D422B394"/>
    <w:lvl w:ilvl="0" w:tplc="E04A0506">
      <w:start w:val="1"/>
      <w:numFmt w:val="upperRoman"/>
      <w:lvlText w:val="%1."/>
      <w:lvlJc w:val="left"/>
      <w:pPr>
        <w:ind w:left="1080" w:hanging="720"/>
      </w:pPr>
      <w:rPr>
        <w:rFonts w:asciiTheme="majorHAnsi" w:hAnsiTheme="majorHAnsi" w:cs="Cambria" w:hint="default"/>
        <w:b/>
        <w:color w:val="00B05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62396"/>
    <w:multiLevelType w:val="hybridMultilevel"/>
    <w:tmpl w:val="A9EA00E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27179"/>
    <w:multiLevelType w:val="hybridMultilevel"/>
    <w:tmpl w:val="AED470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1960A9"/>
    <w:multiLevelType w:val="hybridMultilevel"/>
    <w:tmpl w:val="D5BC4454"/>
    <w:lvl w:ilvl="0" w:tplc="DB90AD2C">
      <w:start w:val="1"/>
      <w:numFmt w:val="lowerLetter"/>
      <w:lvlText w:val="%1)"/>
      <w:lvlJc w:val="left"/>
      <w:pPr>
        <w:ind w:left="1440" w:hanging="360"/>
      </w:pPr>
      <w:rPr>
        <w:rFonts w:ascii="Calibri" w:eastAsiaTheme="minorHAnsi" w:hAnsi="Calibri"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8097DCA"/>
    <w:multiLevelType w:val="hybridMultilevel"/>
    <w:tmpl w:val="BD36315A"/>
    <w:lvl w:ilvl="0" w:tplc="75665EC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2" w15:restartNumberingAfterBreak="0">
    <w:nsid w:val="6811333D"/>
    <w:multiLevelType w:val="hybridMultilevel"/>
    <w:tmpl w:val="D834E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EB5EA1"/>
    <w:multiLevelType w:val="hybridMultilevel"/>
    <w:tmpl w:val="08620776"/>
    <w:lvl w:ilvl="0" w:tplc="7AE8B470">
      <w:start w:val="1"/>
      <w:numFmt w:val="decimal"/>
      <w:lvlText w:val="%1."/>
      <w:lvlJc w:val="left"/>
      <w:pPr>
        <w:ind w:left="360" w:hanging="360"/>
      </w:pPr>
      <w:rPr>
        <w:rFonts w:asciiTheme="majorHAnsi" w:eastAsiaTheme="minorHAnsi" w:hAnsiTheme="majorHAnsi"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D660EC"/>
    <w:multiLevelType w:val="hybridMultilevel"/>
    <w:tmpl w:val="7D5CC08A"/>
    <w:lvl w:ilvl="0" w:tplc="41221330">
      <w:start w:val="1"/>
      <w:numFmt w:val="lowerLetter"/>
      <w:lvlText w:val="%1)"/>
      <w:lvlJc w:val="left"/>
      <w:pPr>
        <w:ind w:left="1069"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num w:numId="1">
    <w:abstractNumId w:val="37"/>
  </w:num>
  <w:num w:numId="2">
    <w:abstractNumId w:val="2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5"/>
  </w:num>
  <w:num w:numId="17">
    <w:abstractNumId w:val="20"/>
  </w:num>
  <w:num w:numId="18">
    <w:abstractNumId w:val="3"/>
  </w:num>
  <w:num w:numId="19">
    <w:abstractNumId w:val="1"/>
  </w:num>
  <w:num w:numId="20">
    <w:abstractNumId w:val="17"/>
  </w:num>
  <w:num w:numId="21">
    <w:abstractNumId w:val="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2"/>
  </w:num>
  <w:num w:numId="25">
    <w:abstractNumId w:val="28"/>
  </w:num>
  <w:num w:numId="26">
    <w:abstractNumId w:val="11"/>
  </w:num>
  <w:num w:numId="27">
    <w:abstractNumId w:val="36"/>
  </w:num>
  <w:num w:numId="28">
    <w:abstractNumId w:val="38"/>
  </w:num>
  <w:num w:numId="29">
    <w:abstractNumId w:val="22"/>
  </w:num>
  <w:num w:numId="30">
    <w:abstractNumId w:val="34"/>
  </w:num>
  <w:num w:numId="31">
    <w:abstractNumId w:val="19"/>
  </w:num>
  <w:num w:numId="32">
    <w:abstractNumId w:val="8"/>
  </w:num>
  <w:num w:numId="33">
    <w:abstractNumId w:val="39"/>
  </w:num>
  <w:num w:numId="34">
    <w:abstractNumId w:val="13"/>
  </w:num>
  <w:num w:numId="35">
    <w:abstractNumId w:val="10"/>
  </w:num>
  <w:num w:numId="36">
    <w:abstractNumId w:val="9"/>
  </w:num>
  <w:num w:numId="37">
    <w:abstractNumId w:val="6"/>
  </w:num>
  <w:num w:numId="38">
    <w:abstractNumId w:val="31"/>
  </w:num>
  <w:num w:numId="39">
    <w:abstractNumId w:val="35"/>
  </w:num>
  <w:num w:numId="40">
    <w:abstractNumId w:val="33"/>
  </w:num>
  <w:num w:numId="41">
    <w:abstractNumId w:val="41"/>
  </w:num>
  <w:num w:numId="42">
    <w:abstractNumId w:val="7"/>
  </w:num>
  <w:num w:numId="43">
    <w:abstractNumId w:val="0"/>
  </w:num>
  <w:num w:numId="44">
    <w:abstractNumId w:val="42"/>
  </w:num>
  <w:num w:numId="45">
    <w:abstractNumId w:val="21"/>
  </w:num>
  <w:num w:numId="4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D4"/>
    <w:rsid w:val="00003B45"/>
    <w:rsid w:val="000044A6"/>
    <w:rsid w:val="00007B45"/>
    <w:rsid w:val="00021DF8"/>
    <w:rsid w:val="0002590B"/>
    <w:rsid w:val="000273E1"/>
    <w:rsid w:val="00033011"/>
    <w:rsid w:val="0003328C"/>
    <w:rsid w:val="00035F82"/>
    <w:rsid w:val="00042403"/>
    <w:rsid w:val="00044DA2"/>
    <w:rsid w:val="00056D75"/>
    <w:rsid w:val="000604EE"/>
    <w:rsid w:val="0006796E"/>
    <w:rsid w:val="000738B8"/>
    <w:rsid w:val="00077194"/>
    <w:rsid w:val="00080E97"/>
    <w:rsid w:val="000834B5"/>
    <w:rsid w:val="00086D05"/>
    <w:rsid w:val="000914B3"/>
    <w:rsid w:val="00092D31"/>
    <w:rsid w:val="000935D8"/>
    <w:rsid w:val="000B0F6E"/>
    <w:rsid w:val="000B482D"/>
    <w:rsid w:val="000D0DFB"/>
    <w:rsid w:val="000D2ACC"/>
    <w:rsid w:val="000D7D18"/>
    <w:rsid w:val="000E3E4B"/>
    <w:rsid w:val="000E4DDD"/>
    <w:rsid w:val="000E607D"/>
    <w:rsid w:val="000E6880"/>
    <w:rsid w:val="000E6A2C"/>
    <w:rsid w:val="000E792A"/>
    <w:rsid w:val="000E7D13"/>
    <w:rsid w:val="000F3596"/>
    <w:rsid w:val="000F3AE3"/>
    <w:rsid w:val="0010522C"/>
    <w:rsid w:val="0011060F"/>
    <w:rsid w:val="00112B53"/>
    <w:rsid w:val="00115315"/>
    <w:rsid w:val="00120E5B"/>
    <w:rsid w:val="00122D07"/>
    <w:rsid w:val="00123046"/>
    <w:rsid w:val="00131163"/>
    <w:rsid w:val="00131B40"/>
    <w:rsid w:val="00135A05"/>
    <w:rsid w:val="00140F15"/>
    <w:rsid w:val="001425B9"/>
    <w:rsid w:val="00145ED8"/>
    <w:rsid w:val="00146A0A"/>
    <w:rsid w:val="00164804"/>
    <w:rsid w:val="00164EAA"/>
    <w:rsid w:val="00165503"/>
    <w:rsid w:val="00167BEF"/>
    <w:rsid w:val="0018577E"/>
    <w:rsid w:val="001870E3"/>
    <w:rsid w:val="001914D4"/>
    <w:rsid w:val="001A1C67"/>
    <w:rsid w:val="001A49DF"/>
    <w:rsid w:val="001B0D50"/>
    <w:rsid w:val="001B5EDC"/>
    <w:rsid w:val="001C3470"/>
    <w:rsid w:val="001C5910"/>
    <w:rsid w:val="001C61B9"/>
    <w:rsid w:val="001C7305"/>
    <w:rsid w:val="001D38B2"/>
    <w:rsid w:val="001D787F"/>
    <w:rsid w:val="001E3DE4"/>
    <w:rsid w:val="001E46F6"/>
    <w:rsid w:val="001F2765"/>
    <w:rsid w:val="001F68AD"/>
    <w:rsid w:val="002008A3"/>
    <w:rsid w:val="00202EC5"/>
    <w:rsid w:val="00203637"/>
    <w:rsid w:val="00206670"/>
    <w:rsid w:val="002075E8"/>
    <w:rsid w:val="002121CC"/>
    <w:rsid w:val="00213733"/>
    <w:rsid w:val="002145DF"/>
    <w:rsid w:val="00214D05"/>
    <w:rsid w:val="00215C18"/>
    <w:rsid w:val="00216B63"/>
    <w:rsid w:val="002173C0"/>
    <w:rsid w:val="0022171F"/>
    <w:rsid w:val="00221A92"/>
    <w:rsid w:val="002224F1"/>
    <w:rsid w:val="00224C9E"/>
    <w:rsid w:val="00237112"/>
    <w:rsid w:val="00243160"/>
    <w:rsid w:val="002451EE"/>
    <w:rsid w:val="00245ACC"/>
    <w:rsid w:val="002547CF"/>
    <w:rsid w:val="002576A8"/>
    <w:rsid w:val="0026179E"/>
    <w:rsid w:val="002654B0"/>
    <w:rsid w:val="00266120"/>
    <w:rsid w:val="00267CC6"/>
    <w:rsid w:val="00276B38"/>
    <w:rsid w:val="00277EB1"/>
    <w:rsid w:val="00281561"/>
    <w:rsid w:val="002824FA"/>
    <w:rsid w:val="00286874"/>
    <w:rsid w:val="00292BCF"/>
    <w:rsid w:val="00293523"/>
    <w:rsid w:val="0029421B"/>
    <w:rsid w:val="00295E78"/>
    <w:rsid w:val="002A342A"/>
    <w:rsid w:val="002A5F99"/>
    <w:rsid w:val="002B006D"/>
    <w:rsid w:val="002B2A99"/>
    <w:rsid w:val="002C5159"/>
    <w:rsid w:val="002D2162"/>
    <w:rsid w:val="002D2D4F"/>
    <w:rsid w:val="002D395B"/>
    <w:rsid w:val="002D67F0"/>
    <w:rsid w:val="002E387F"/>
    <w:rsid w:val="002E4791"/>
    <w:rsid w:val="002F559B"/>
    <w:rsid w:val="002F6868"/>
    <w:rsid w:val="0030336A"/>
    <w:rsid w:val="0030404B"/>
    <w:rsid w:val="00314241"/>
    <w:rsid w:val="00317B00"/>
    <w:rsid w:val="0032206A"/>
    <w:rsid w:val="003241DC"/>
    <w:rsid w:val="00324A4A"/>
    <w:rsid w:val="00325591"/>
    <w:rsid w:val="00325BE0"/>
    <w:rsid w:val="0032640A"/>
    <w:rsid w:val="003273A7"/>
    <w:rsid w:val="0033004B"/>
    <w:rsid w:val="00330A61"/>
    <w:rsid w:val="00334BBC"/>
    <w:rsid w:val="00345A0A"/>
    <w:rsid w:val="0035340B"/>
    <w:rsid w:val="003557C2"/>
    <w:rsid w:val="003568B0"/>
    <w:rsid w:val="00357DEC"/>
    <w:rsid w:val="003623C7"/>
    <w:rsid w:val="003656CB"/>
    <w:rsid w:val="003662D7"/>
    <w:rsid w:val="00367756"/>
    <w:rsid w:val="00367EED"/>
    <w:rsid w:val="00380AAE"/>
    <w:rsid w:val="003858B6"/>
    <w:rsid w:val="00391B80"/>
    <w:rsid w:val="00397C5F"/>
    <w:rsid w:val="003A6458"/>
    <w:rsid w:val="003B688A"/>
    <w:rsid w:val="003C31D2"/>
    <w:rsid w:val="003C7786"/>
    <w:rsid w:val="003C7CEB"/>
    <w:rsid w:val="003C7DAD"/>
    <w:rsid w:val="003D0957"/>
    <w:rsid w:val="003E1B34"/>
    <w:rsid w:val="003E2C78"/>
    <w:rsid w:val="003F02A7"/>
    <w:rsid w:val="003F12F5"/>
    <w:rsid w:val="00402848"/>
    <w:rsid w:val="00402F68"/>
    <w:rsid w:val="00407BDB"/>
    <w:rsid w:val="004109E3"/>
    <w:rsid w:val="0041656E"/>
    <w:rsid w:val="00416709"/>
    <w:rsid w:val="00421071"/>
    <w:rsid w:val="004304A0"/>
    <w:rsid w:val="00435D2E"/>
    <w:rsid w:val="00442F2B"/>
    <w:rsid w:val="0044364D"/>
    <w:rsid w:val="0044380A"/>
    <w:rsid w:val="004451B8"/>
    <w:rsid w:val="0045079B"/>
    <w:rsid w:val="00451576"/>
    <w:rsid w:val="00456241"/>
    <w:rsid w:val="0045656C"/>
    <w:rsid w:val="00456CA8"/>
    <w:rsid w:val="00462450"/>
    <w:rsid w:val="00463F41"/>
    <w:rsid w:val="004809AC"/>
    <w:rsid w:val="00480FF7"/>
    <w:rsid w:val="0048260F"/>
    <w:rsid w:val="00483279"/>
    <w:rsid w:val="004936EB"/>
    <w:rsid w:val="00493DC6"/>
    <w:rsid w:val="004954DE"/>
    <w:rsid w:val="004963D4"/>
    <w:rsid w:val="00497F0F"/>
    <w:rsid w:val="004A0B75"/>
    <w:rsid w:val="004C0349"/>
    <w:rsid w:val="004C1BE9"/>
    <w:rsid w:val="004C3B3F"/>
    <w:rsid w:val="004C4662"/>
    <w:rsid w:val="004C5735"/>
    <w:rsid w:val="004D07CA"/>
    <w:rsid w:val="004D4CE8"/>
    <w:rsid w:val="004D51DD"/>
    <w:rsid w:val="004D747B"/>
    <w:rsid w:val="004E2705"/>
    <w:rsid w:val="004E2C2C"/>
    <w:rsid w:val="004E3A13"/>
    <w:rsid w:val="004E587A"/>
    <w:rsid w:val="004F3D25"/>
    <w:rsid w:val="004F6091"/>
    <w:rsid w:val="00506178"/>
    <w:rsid w:val="0051604E"/>
    <w:rsid w:val="005272CC"/>
    <w:rsid w:val="0053396B"/>
    <w:rsid w:val="00536210"/>
    <w:rsid w:val="0054141B"/>
    <w:rsid w:val="00545647"/>
    <w:rsid w:val="00551035"/>
    <w:rsid w:val="00553C8F"/>
    <w:rsid w:val="00555269"/>
    <w:rsid w:val="00556AB2"/>
    <w:rsid w:val="00557320"/>
    <w:rsid w:val="00572BC8"/>
    <w:rsid w:val="00575580"/>
    <w:rsid w:val="005806D5"/>
    <w:rsid w:val="00585166"/>
    <w:rsid w:val="00585337"/>
    <w:rsid w:val="00585405"/>
    <w:rsid w:val="00585A26"/>
    <w:rsid w:val="0058768A"/>
    <w:rsid w:val="005920E1"/>
    <w:rsid w:val="0059691D"/>
    <w:rsid w:val="005A14A6"/>
    <w:rsid w:val="005A193D"/>
    <w:rsid w:val="005B04AD"/>
    <w:rsid w:val="005B2ECB"/>
    <w:rsid w:val="005B3D91"/>
    <w:rsid w:val="005C0D01"/>
    <w:rsid w:val="005C3D45"/>
    <w:rsid w:val="005C4713"/>
    <w:rsid w:val="005C4E4B"/>
    <w:rsid w:val="005C6B5A"/>
    <w:rsid w:val="005D1FBC"/>
    <w:rsid w:val="005E5A14"/>
    <w:rsid w:val="005F49A6"/>
    <w:rsid w:val="006134B2"/>
    <w:rsid w:val="00614AB6"/>
    <w:rsid w:val="006156BA"/>
    <w:rsid w:val="00615893"/>
    <w:rsid w:val="00617369"/>
    <w:rsid w:val="006228D6"/>
    <w:rsid w:val="00630040"/>
    <w:rsid w:val="006314BF"/>
    <w:rsid w:val="00632D2F"/>
    <w:rsid w:val="006345B4"/>
    <w:rsid w:val="00635111"/>
    <w:rsid w:val="006416B3"/>
    <w:rsid w:val="006428BD"/>
    <w:rsid w:val="00644166"/>
    <w:rsid w:val="00645834"/>
    <w:rsid w:val="00660EC1"/>
    <w:rsid w:val="006727D3"/>
    <w:rsid w:val="006854EA"/>
    <w:rsid w:val="006A2B14"/>
    <w:rsid w:val="006A4582"/>
    <w:rsid w:val="006A658C"/>
    <w:rsid w:val="006B729D"/>
    <w:rsid w:val="006C02F0"/>
    <w:rsid w:val="006C2589"/>
    <w:rsid w:val="006C3CFB"/>
    <w:rsid w:val="006C7D89"/>
    <w:rsid w:val="006D3382"/>
    <w:rsid w:val="006E0FB9"/>
    <w:rsid w:val="006E29EB"/>
    <w:rsid w:val="006E2C1C"/>
    <w:rsid w:val="006F3F74"/>
    <w:rsid w:val="00702ECB"/>
    <w:rsid w:val="00704D71"/>
    <w:rsid w:val="007062F1"/>
    <w:rsid w:val="00707337"/>
    <w:rsid w:val="00710BC4"/>
    <w:rsid w:val="007164DB"/>
    <w:rsid w:val="007169AB"/>
    <w:rsid w:val="00722877"/>
    <w:rsid w:val="00723269"/>
    <w:rsid w:val="007237C3"/>
    <w:rsid w:val="007345F5"/>
    <w:rsid w:val="00740015"/>
    <w:rsid w:val="00740268"/>
    <w:rsid w:val="00747320"/>
    <w:rsid w:val="0075123E"/>
    <w:rsid w:val="0075146A"/>
    <w:rsid w:val="007570A4"/>
    <w:rsid w:val="00772FCC"/>
    <w:rsid w:val="0078265D"/>
    <w:rsid w:val="00784A51"/>
    <w:rsid w:val="00785820"/>
    <w:rsid w:val="00793988"/>
    <w:rsid w:val="007A36A2"/>
    <w:rsid w:val="007A665B"/>
    <w:rsid w:val="007A78AF"/>
    <w:rsid w:val="007B1BF2"/>
    <w:rsid w:val="007B3E0C"/>
    <w:rsid w:val="007B6DA0"/>
    <w:rsid w:val="007C485A"/>
    <w:rsid w:val="007C5B1F"/>
    <w:rsid w:val="007C6980"/>
    <w:rsid w:val="007D2F31"/>
    <w:rsid w:val="007D3C8D"/>
    <w:rsid w:val="007D6791"/>
    <w:rsid w:val="007E404F"/>
    <w:rsid w:val="007E60E7"/>
    <w:rsid w:val="007F1215"/>
    <w:rsid w:val="007F3DA4"/>
    <w:rsid w:val="007F6444"/>
    <w:rsid w:val="007F7637"/>
    <w:rsid w:val="008073F0"/>
    <w:rsid w:val="0081191A"/>
    <w:rsid w:val="00813C3F"/>
    <w:rsid w:val="008220A8"/>
    <w:rsid w:val="008262D4"/>
    <w:rsid w:val="00840C0F"/>
    <w:rsid w:val="00845964"/>
    <w:rsid w:val="00847DBB"/>
    <w:rsid w:val="00850C26"/>
    <w:rsid w:val="00856AC3"/>
    <w:rsid w:val="00857C6B"/>
    <w:rsid w:val="00857C86"/>
    <w:rsid w:val="008620A2"/>
    <w:rsid w:val="00866CCF"/>
    <w:rsid w:val="00870D98"/>
    <w:rsid w:val="008725A4"/>
    <w:rsid w:val="00874EE1"/>
    <w:rsid w:val="0088031D"/>
    <w:rsid w:val="00881A74"/>
    <w:rsid w:val="008925BF"/>
    <w:rsid w:val="00892708"/>
    <w:rsid w:val="00897CB7"/>
    <w:rsid w:val="008A0B0B"/>
    <w:rsid w:val="008A656F"/>
    <w:rsid w:val="008B0EA7"/>
    <w:rsid w:val="008B0F5F"/>
    <w:rsid w:val="008C6AD4"/>
    <w:rsid w:val="008E0B43"/>
    <w:rsid w:val="008E7502"/>
    <w:rsid w:val="008F679E"/>
    <w:rsid w:val="0090055B"/>
    <w:rsid w:val="00901944"/>
    <w:rsid w:val="00901EB7"/>
    <w:rsid w:val="00907B14"/>
    <w:rsid w:val="009141EE"/>
    <w:rsid w:val="0092532F"/>
    <w:rsid w:val="00930553"/>
    <w:rsid w:val="00945BDA"/>
    <w:rsid w:val="00946FBA"/>
    <w:rsid w:val="0095669D"/>
    <w:rsid w:val="00960854"/>
    <w:rsid w:val="0096707A"/>
    <w:rsid w:val="00974B84"/>
    <w:rsid w:val="00980C71"/>
    <w:rsid w:val="009879B6"/>
    <w:rsid w:val="0099030A"/>
    <w:rsid w:val="009908B6"/>
    <w:rsid w:val="00990B4E"/>
    <w:rsid w:val="00993CB7"/>
    <w:rsid w:val="00994BD2"/>
    <w:rsid w:val="00994F72"/>
    <w:rsid w:val="009A571D"/>
    <w:rsid w:val="009A6C61"/>
    <w:rsid w:val="009B3442"/>
    <w:rsid w:val="009B69E2"/>
    <w:rsid w:val="009C23BD"/>
    <w:rsid w:val="009C28B3"/>
    <w:rsid w:val="009D50C7"/>
    <w:rsid w:val="009D79BA"/>
    <w:rsid w:val="009E0F54"/>
    <w:rsid w:val="009F7FBA"/>
    <w:rsid w:val="00A076DE"/>
    <w:rsid w:val="00A10561"/>
    <w:rsid w:val="00A133BB"/>
    <w:rsid w:val="00A21139"/>
    <w:rsid w:val="00A30F38"/>
    <w:rsid w:val="00A348B4"/>
    <w:rsid w:val="00A40510"/>
    <w:rsid w:val="00A45D9E"/>
    <w:rsid w:val="00A55F46"/>
    <w:rsid w:val="00A73D41"/>
    <w:rsid w:val="00A7494D"/>
    <w:rsid w:val="00A74C8B"/>
    <w:rsid w:val="00A80C59"/>
    <w:rsid w:val="00A81452"/>
    <w:rsid w:val="00A90647"/>
    <w:rsid w:val="00A95BF2"/>
    <w:rsid w:val="00AA4682"/>
    <w:rsid w:val="00AA5D0B"/>
    <w:rsid w:val="00AB21C2"/>
    <w:rsid w:val="00AB6021"/>
    <w:rsid w:val="00AB6041"/>
    <w:rsid w:val="00AB7595"/>
    <w:rsid w:val="00AC5D7A"/>
    <w:rsid w:val="00AC72C1"/>
    <w:rsid w:val="00AC7543"/>
    <w:rsid w:val="00AD0D9A"/>
    <w:rsid w:val="00AD4BC2"/>
    <w:rsid w:val="00AD5B96"/>
    <w:rsid w:val="00AE11E2"/>
    <w:rsid w:val="00B0175B"/>
    <w:rsid w:val="00B03272"/>
    <w:rsid w:val="00B03BD9"/>
    <w:rsid w:val="00B04025"/>
    <w:rsid w:val="00B04837"/>
    <w:rsid w:val="00B10698"/>
    <w:rsid w:val="00B17C74"/>
    <w:rsid w:val="00B24965"/>
    <w:rsid w:val="00B25708"/>
    <w:rsid w:val="00B266FC"/>
    <w:rsid w:val="00B301B7"/>
    <w:rsid w:val="00B30D3E"/>
    <w:rsid w:val="00B31BEB"/>
    <w:rsid w:val="00B37664"/>
    <w:rsid w:val="00B37906"/>
    <w:rsid w:val="00B37AA7"/>
    <w:rsid w:val="00B411BC"/>
    <w:rsid w:val="00B435D8"/>
    <w:rsid w:val="00B4424E"/>
    <w:rsid w:val="00B464C4"/>
    <w:rsid w:val="00B46928"/>
    <w:rsid w:val="00B56CBA"/>
    <w:rsid w:val="00B6382C"/>
    <w:rsid w:val="00B65B40"/>
    <w:rsid w:val="00B665D0"/>
    <w:rsid w:val="00B66987"/>
    <w:rsid w:val="00B73974"/>
    <w:rsid w:val="00B82B87"/>
    <w:rsid w:val="00B831D8"/>
    <w:rsid w:val="00B924B8"/>
    <w:rsid w:val="00B93477"/>
    <w:rsid w:val="00BA2C2D"/>
    <w:rsid w:val="00BA527D"/>
    <w:rsid w:val="00BC2375"/>
    <w:rsid w:val="00BC365E"/>
    <w:rsid w:val="00BC5888"/>
    <w:rsid w:val="00BD02C3"/>
    <w:rsid w:val="00BD05CE"/>
    <w:rsid w:val="00BE35D0"/>
    <w:rsid w:val="00BE3812"/>
    <w:rsid w:val="00BE794C"/>
    <w:rsid w:val="00BF12E6"/>
    <w:rsid w:val="00BF3319"/>
    <w:rsid w:val="00BF5337"/>
    <w:rsid w:val="00BF6FB1"/>
    <w:rsid w:val="00C013ED"/>
    <w:rsid w:val="00C02154"/>
    <w:rsid w:val="00C071E1"/>
    <w:rsid w:val="00C23002"/>
    <w:rsid w:val="00C33C41"/>
    <w:rsid w:val="00C411D0"/>
    <w:rsid w:val="00C429D1"/>
    <w:rsid w:val="00C52F02"/>
    <w:rsid w:val="00C540E3"/>
    <w:rsid w:val="00C55970"/>
    <w:rsid w:val="00C6038C"/>
    <w:rsid w:val="00C63CA8"/>
    <w:rsid w:val="00C66221"/>
    <w:rsid w:val="00C70157"/>
    <w:rsid w:val="00C737B5"/>
    <w:rsid w:val="00C76FF1"/>
    <w:rsid w:val="00C80B51"/>
    <w:rsid w:val="00C82E95"/>
    <w:rsid w:val="00C96F26"/>
    <w:rsid w:val="00CA0AD3"/>
    <w:rsid w:val="00CA28CB"/>
    <w:rsid w:val="00CA29BD"/>
    <w:rsid w:val="00CA5C6F"/>
    <w:rsid w:val="00CA6C5F"/>
    <w:rsid w:val="00CC0322"/>
    <w:rsid w:val="00CC3E05"/>
    <w:rsid w:val="00CC67FF"/>
    <w:rsid w:val="00CD25A5"/>
    <w:rsid w:val="00CD3027"/>
    <w:rsid w:val="00CE06C8"/>
    <w:rsid w:val="00CE424C"/>
    <w:rsid w:val="00CE629E"/>
    <w:rsid w:val="00D00CD5"/>
    <w:rsid w:val="00D0212C"/>
    <w:rsid w:val="00D02D6A"/>
    <w:rsid w:val="00D05814"/>
    <w:rsid w:val="00D144D4"/>
    <w:rsid w:val="00D1453F"/>
    <w:rsid w:val="00D17046"/>
    <w:rsid w:val="00D1783F"/>
    <w:rsid w:val="00D17922"/>
    <w:rsid w:val="00D26848"/>
    <w:rsid w:val="00D31AA1"/>
    <w:rsid w:val="00D364E5"/>
    <w:rsid w:val="00D405D6"/>
    <w:rsid w:val="00D442B1"/>
    <w:rsid w:val="00D450F1"/>
    <w:rsid w:val="00D5669F"/>
    <w:rsid w:val="00D56C7D"/>
    <w:rsid w:val="00D57378"/>
    <w:rsid w:val="00D64E33"/>
    <w:rsid w:val="00D73E52"/>
    <w:rsid w:val="00D73E6F"/>
    <w:rsid w:val="00D74F98"/>
    <w:rsid w:val="00D80047"/>
    <w:rsid w:val="00D85C37"/>
    <w:rsid w:val="00D870D7"/>
    <w:rsid w:val="00D91993"/>
    <w:rsid w:val="00D91DE1"/>
    <w:rsid w:val="00D94181"/>
    <w:rsid w:val="00DA1338"/>
    <w:rsid w:val="00DA232D"/>
    <w:rsid w:val="00DA562C"/>
    <w:rsid w:val="00DB6E98"/>
    <w:rsid w:val="00DC7B22"/>
    <w:rsid w:val="00DD0584"/>
    <w:rsid w:val="00DD10B6"/>
    <w:rsid w:val="00DD23AB"/>
    <w:rsid w:val="00DD5C20"/>
    <w:rsid w:val="00DD79CA"/>
    <w:rsid w:val="00DE1AEB"/>
    <w:rsid w:val="00DF0366"/>
    <w:rsid w:val="00DF7753"/>
    <w:rsid w:val="00E001D9"/>
    <w:rsid w:val="00E02D55"/>
    <w:rsid w:val="00E06754"/>
    <w:rsid w:val="00E06918"/>
    <w:rsid w:val="00E165F6"/>
    <w:rsid w:val="00E17C05"/>
    <w:rsid w:val="00E3223B"/>
    <w:rsid w:val="00E34A2E"/>
    <w:rsid w:val="00E359E8"/>
    <w:rsid w:val="00E36F3C"/>
    <w:rsid w:val="00E37893"/>
    <w:rsid w:val="00E43243"/>
    <w:rsid w:val="00E50031"/>
    <w:rsid w:val="00E515C3"/>
    <w:rsid w:val="00E53EDB"/>
    <w:rsid w:val="00E55A2A"/>
    <w:rsid w:val="00E61035"/>
    <w:rsid w:val="00E653BE"/>
    <w:rsid w:val="00E67EB0"/>
    <w:rsid w:val="00E722D9"/>
    <w:rsid w:val="00E749ED"/>
    <w:rsid w:val="00E74D1A"/>
    <w:rsid w:val="00E84B70"/>
    <w:rsid w:val="00E937DB"/>
    <w:rsid w:val="00E95A2A"/>
    <w:rsid w:val="00E960F2"/>
    <w:rsid w:val="00EA2A82"/>
    <w:rsid w:val="00EA4027"/>
    <w:rsid w:val="00EA6CFE"/>
    <w:rsid w:val="00EA6F05"/>
    <w:rsid w:val="00EA7B8E"/>
    <w:rsid w:val="00EB2620"/>
    <w:rsid w:val="00EB42D9"/>
    <w:rsid w:val="00EC6811"/>
    <w:rsid w:val="00EC7725"/>
    <w:rsid w:val="00ED0221"/>
    <w:rsid w:val="00ED34D2"/>
    <w:rsid w:val="00ED7B3B"/>
    <w:rsid w:val="00EE0B0E"/>
    <w:rsid w:val="00EE4EA6"/>
    <w:rsid w:val="00EE5C05"/>
    <w:rsid w:val="00EE6328"/>
    <w:rsid w:val="00EF0942"/>
    <w:rsid w:val="00EF62C4"/>
    <w:rsid w:val="00EF690C"/>
    <w:rsid w:val="00EF7468"/>
    <w:rsid w:val="00F030A5"/>
    <w:rsid w:val="00F03AD3"/>
    <w:rsid w:val="00F07D2B"/>
    <w:rsid w:val="00F108BF"/>
    <w:rsid w:val="00F21936"/>
    <w:rsid w:val="00F21FBE"/>
    <w:rsid w:val="00F25AD8"/>
    <w:rsid w:val="00F273CD"/>
    <w:rsid w:val="00F35038"/>
    <w:rsid w:val="00F3592B"/>
    <w:rsid w:val="00F35C30"/>
    <w:rsid w:val="00F4577E"/>
    <w:rsid w:val="00F4721A"/>
    <w:rsid w:val="00F524A9"/>
    <w:rsid w:val="00F5516D"/>
    <w:rsid w:val="00F722E2"/>
    <w:rsid w:val="00F82FAC"/>
    <w:rsid w:val="00F91962"/>
    <w:rsid w:val="00F924A3"/>
    <w:rsid w:val="00F93492"/>
    <w:rsid w:val="00FA0CD5"/>
    <w:rsid w:val="00FA0F02"/>
    <w:rsid w:val="00FA192F"/>
    <w:rsid w:val="00FB4AA2"/>
    <w:rsid w:val="00FB70C7"/>
    <w:rsid w:val="00FC1C2C"/>
    <w:rsid w:val="00FC3425"/>
    <w:rsid w:val="00FC6D6E"/>
    <w:rsid w:val="00FD0094"/>
    <w:rsid w:val="00FD0DB8"/>
    <w:rsid w:val="00FD3870"/>
    <w:rsid w:val="00FD5CDC"/>
    <w:rsid w:val="00FE0133"/>
    <w:rsid w:val="00FE3BFF"/>
    <w:rsid w:val="00FE4E30"/>
    <w:rsid w:val="00FE4EA2"/>
    <w:rsid w:val="00FE654F"/>
    <w:rsid w:val="00FE68A9"/>
    <w:rsid w:val="00FE72A7"/>
    <w:rsid w:val="00FF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FA84"/>
  <w15:chartTrackingRefBased/>
  <w15:docId w15:val="{C5D8B5FB-F66A-41F9-9F9B-74E2D04E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2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262D4"/>
    <w:pPr>
      <w:ind w:left="720"/>
      <w:contextualSpacing/>
    </w:pPr>
  </w:style>
  <w:style w:type="character" w:styleId="Hipercze">
    <w:name w:val="Hyperlink"/>
    <w:basedOn w:val="Domylnaczcionkaakapitu"/>
    <w:uiPriority w:val="99"/>
    <w:unhideWhenUsed/>
    <w:rsid w:val="008262D4"/>
    <w:rPr>
      <w:color w:val="0563C1" w:themeColor="hyperlink"/>
      <w:u w:val="single"/>
    </w:rPr>
  </w:style>
  <w:style w:type="character" w:customStyle="1" w:styleId="AkapitzlistZnak">
    <w:name w:val="Akapit z listą Znak"/>
    <w:link w:val="Akapitzlist"/>
    <w:uiPriority w:val="34"/>
    <w:qFormat/>
    <w:locked/>
    <w:rsid w:val="008262D4"/>
  </w:style>
  <w:style w:type="character" w:styleId="Odwoaniedokomentarza">
    <w:name w:val="annotation reference"/>
    <w:basedOn w:val="Domylnaczcionkaakapitu"/>
    <w:uiPriority w:val="99"/>
    <w:semiHidden/>
    <w:unhideWhenUsed/>
    <w:rsid w:val="008262D4"/>
    <w:rPr>
      <w:sz w:val="16"/>
      <w:szCs w:val="16"/>
    </w:rPr>
  </w:style>
  <w:style w:type="table" w:styleId="Tabela-Siatka">
    <w:name w:val="Table Grid"/>
    <w:basedOn w:val="Standardowy"/>
    <w:uiPriority w:val="59"/>
    <w:rsid w:val="0082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8262D4"/>
    <w:pPr>
      <w:spacing w:after="160" w:line="259" w:lineRule="auto"/>
      <w:ind w:left="720"/>
      <w:contextualSpacing/>
    </w:pPr>
    <w:rPr>
      <w:rFonts w:ascii="Calibri" w:eastAsia="Times New Roman" w:hAnsi="Calibri" w:cs="Times New Roman"/>
    </w:rPr>
  </w:style>
  <w:style w:type="character" w:customStyle="1" w:styleId="contact-street">
    <w:name w:val="contact-street"/>
    <w:rsid w:val="008262D4"/>
  </w:style>
  <w:style w:type="paragraph" w:styleId="Tekstkomentarza">
    <w:name w:val="annotation text"/>
    <w:basedOn w:val="Normalny"/>
    <w:link w:val="TekstkomentarzaZnak"/>
    <w:uiPriority w:val="99"/>
    <w:unhideWhenUsed/>
    <w:rsid w:val="008262D4"/>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rsid w:val="008262D4"/>
    <w:rPr>
      <w:rFonts w:eastAsiaTheme="minorEastAsia"/>
      <w:sz w:val="20"/>
      <w:szCs w:val="20"/>
      <w:lang w:eastAsia="pl-PL"/>
    </w:rPr>
  </w:style>
  <w:style w:type="paragraph" w:styleId="Nagwek">
    <w:name w:val="header"/>
    <w:basedOn w:val="Normalny"/>
    <w:link w:val="NagwekZnak"/>
    <w:uiPriority w:val="99"/>
    <w:unhideWhenUsed/>
    <w:qFormat/>
    <w:rsid w:val="008262D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262D4"/>
  </w:style>
  <w:style w:type="paragraph" w:styleId="Stopka">
    <w:name w:val="footer"/>
    <w:basedOn w:val="Normalny"/>
    <w:link w:val="StopkaZnak"/>
    <w:uiPriority w:val="99"/>
    <w:unhideWhenUsed/>
    <w:rsid w:val="008262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2D4"/>
  </w:style>
  <w:style w:type="paragraph" w:styleId="Tekstdymka">
    <w:name w:val="Balloon Text"/>
    <w:basedOn w:val="Normalny"/>
    <w:link w:val="TekstdymkaZnak"/>
    <w:uiPriority w:val="99"/>
    <w:semiHidden/>
    <w:unhideWhenUsed/>
    <w:rsid w:val="008262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2D4"/>
    <w:rPr>
      <w:rFonts w:ascii="Segoe UI" w:hAnsi="Segoe UI" w:cs="Segoe UI"/>
      <w:sz w:val="18"/>
      <w:szCs w:val="18"/>
    </w:rPr>
  </w:style>
  <w:style w:type="character" w:styleId="Nierozpoznanawzmianka">
    <w:name w:val="Unresolved Mention"/>
    <w:basedOn w:val="Domylnaczcionkaakapitu"/>
    <w:uiPriority w:val="99"/>
    <w:semiHidden/>
    <w:unhideWhenUsed/>
    <w:rsid w:val="008262D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262D4"/>
    <w:rPr>
      <w:rFonts w:eastAsiaTheme="minorHAnsi"/>
      <w:b/>
      <w:bCs/>
      <w:lang w:eastAsia="en-US"/>
    </w:rPr>
  </w:style>
  <w:style w:type="character" w:customStyle="1" w:styleId="TematkomentarzaZnak">
    <w:name w:val="Temat komentarza Znak"/>
    <w:basedOn w:val="TekstkomentarzaZnak"/>
    <w:link w:val="Tematkomentarza"/>
    <w:uiPriority w:val="99"/>
    <w:semiHidden/>
    <w:rsid w:val="008262D4"/>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826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2D4"/>
    <w:rPr>
      <w:sz w:val="20"/>
      <w:szCs w:val="20"/>
    </w:rPr>
  </w:style>
  <w:style w:type="character" w:styleId="Odwoanieprzypisukocowego">
    <w:name w:val="endnote reference"/>
    <w:basedOn w:val="Domylnaczcionkaakapitu"/>
    <w:uiPriority w:val="99"/>
    <w:semiHidden/>
    <w:unhideWhenUsed/>
    <w:rsid w:val="008262D4"/>
    <w:rPr>
      <w:vertAlign w:val="superscript"/>
    </w:rPr>
  </w:style>
  <w:style w:type="paragraph" w:customStyle="1" w:styleId="Default">
    <w:name w:val="Default"/>
    <w:basedOn w:val="Normalny"/>
    <w:rsid w:val="008262D4"/>
    <w:pPr>
      <w:autoSpaceDE w:val="0"/>
      <w:autoSpaceDN w:val="0"/>
      <w:spacing w:after="0" w:line="240" w:lineRule="auto"/>
    </w:pPr>
    <w:rPr>
      <w:rFonts w:ascii="Calibri" w:eastAsia="Calibri" w:hAnsi="Calibri" w:cs="Times New Roman"/>
      <w:color w:val="000000"/>
      <w:sz w:val="24"/>
      <w:szCs w:val="24"/>
      <w:lang w:eastAsia="pl-PL"/>
    </w:rPr>
  </w:style>
  <w:style w:type="character" w:customStyle="1" w:styleId="gt-baf-cell">
    <w:name w:val="gt-baf-cell"/>
    <w:basedOn w:val="Domylnaczcionkaakapitu"/>
    <w:rsid w:val="008262D4"/>
  </w:style>
  <w:style w:type="character" w:customStyle="1" w:styleId="jlqj4b">
    <w:name w:val="jlqj4b"/>
    <w:basedOn w:val="Domylnaczcionkaakapitu"/>
    <w:rsid w:val="008262D4"/>
  </w:style>
  <w:style w:type="character" w:customStyle="1" w:styleId="material-icons-extended">
    <w:name w:val="material-icons-extended"/>
    <w:basedOn w:val="Domylnaczcionkaakapitu"/>
    <w:rsid w:val="008262D4"/>
  </w:style>
  <w:style w:type="paragraph" w:styleId="Poprawka">
    <w:name w:val="Revision"/>
    <w:hidden/>
    <w:uiPriority w:val="99"/>
    <w:semiHidden/>
    <w:rsid w:val="008262D4"/>
    <w:pPr>
      <w:spacing w:after="0" w:line="240" w:lineRule="auto"/>
    </w:pPr>
  </w:style>
  <w:style w:type="character" w:customStyle="1" w:styleId="fszzbb">
    <w:name w:val="fszzbb"/>
    <w:basedOn w:val="Domylnaczcionkaakapitu"/>
    <w:rsid w:val="0092532F"/>
  </w:style>
  <w:style w:type="paragraph" w:styleId="Bezodstpw">
    <w:name w:val="No Spacing"/>
    <w:uiPriority w:val="1"/>
    <w:qFormat/>
    <w:rsid w:val="004C4662"/>
    <w:pPr>
      <w:spacing w:after="0" w:line="240" w:lineRule="auto"/>
    </w:pPr>
  </w:style>
  <w:style w:type="character" w:customStyle="1" w:styleId="viiyi">
    <w:name w:val="viiyi"/>
    <w:basedOn w:val="Domylnaczcionkaakapitu"/>
    <w:rsid w:val="0063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08501">
      <w:bodyDiv w:val="1"/>
      <w:marLeft w:val="0"/>
      <w:marRight w:val="0"/>
      <w:marTop w:val="0"/>
      <w:marBottom w:val="0"/>
      <w:divBdr>
        <w:top w:val="none" w:sz="0" w:space="0" w:color="auto"/>
        <w:left w:val="none" w:sz="0" w:space="0" w:color="auto"/>
        <w:bottom w:val="none" w:sz="0" w:space="0" w:color="auto"/>
        <w:right w:val="none" w:sz="0" w:space="0" w:color="auto"/>
      </w:divBdr>
    </w:div>
    <w:div w:id="856188501">
      <w:bodyDiv w:val="1"/>
      <w:marLeft w:val="0"/>
      <w:marRight w:val="0"/>
      <w:marTop w:val="0"/>
      <w:marBottom w:val="0"/>
      <w:divBdr>
        <w:top w:val="none" w:sz="0" w:space="0" w:color="auto"/>
        <w:left w:val="none" w:sz="0" w:space="0" w:color="auto"/>
        <w:bottom w:val="none" w:sz="0" w:space="0" w:color="auto"/>
        <w:right w:val="none" w:sz="0" w:space="0" w:color="auto"/>
      </w:divBdr>
      <w:divsChild>
        <w:div w:id="35011990">
          <w:marLeft w:val="0"/>
          <w:marRight w:val="0"/>
          <w:marTop w:val="0"/>
          <w:marBottom w:val="0"/>
          <w:divBdr>
            <w:top w:val="none" w:sz="0" w:space="0" w:color="auto"/>
            <w:left w:val="none" w:sz="0" w:space="0" w:color="auto"/>
            <w:bottom w:val="none" w:sz="0" w:space="0" w:color="auto"/>
            <w:right w:val="none" w:sz="0" w:space="0" w:color="auto"/>
          </w:divBdr>
          <w:divsChild>
            <w:div w:id="2005860665">
              <w:marLeft w:val="0"/>
              <w:marRight w:val="0"/>
              <w:marTop w:val="0"/>
              <w:marBottom w:val="0"/>
              <w:divBdr>
                <w:top w:val="none" w:sz="0" w:space="0" w:color="auto"/>
                <w:left w:val="none" w:sz="0" w:space="0" w:color="auto"/>
                <w:bottom w:val="none" w:sz="0" w:space="0" w:color="auto"/>
                <w:right w:val="none" w:sz="0" w:space="0" w:color="auto"/>
              </w:divBdr>
              <w:divsChild>
                <w:div w:id="592713252">
                  <w:marLeft w:val="0"/>
                  <w:marRight w:val="0"/>
                  <w:marTop w:val="0"/>
                  <w:marBottom w:val="0"/>
                  <w:divBdr>
                    <w:top w:val="none" w:sz="0" w:space="0" w:color="auto"/>
                    <w:left w:val="none" w:sz="0" w:space="0" w:color="auto"/>
                    <w:bottom w:val="none" w:sz="0" w:space="0" w:color="auto"/>
                    <w:right w:val="none" w:sz="0" w:space="0" w:color="auto"/>
                  </w:divBdr>
                  <w:divsChild>
                    <w:div w:id="1448818186">
                      <w:marLeft w:val="0"/>
                      <w:marRight w:val="0"/>
                      <w:marTop w:val="0"/>
                      <w:marBottom w:val="0"/>
                      <w:divBdr>
                        <w:top w:val="none" w:sz="0" w:space="0" w:color="auto"/>
                        <w:left w:val="none" w:sz="0" w:space="0" w:color="auto"/>
                        <w:bottom w:val="none" w:sz="0" w:space="0" w:color="auto"/>
                        <w:right w:val="none" w:sz="0" w:space="0" w:color="auto"/>
                      </w:divBdr>
                      <w:divsChild>
                        <w:div w:id="728310762">
                          <w:marLeft w:val="0"/>
                          <w:marRight w:val="0"/>
                          <w:marTop w:val="0"/>
                          <w:marBottom w:val="0"/>
                          <w:divBdr>
                            <w:top w:val="none" w:sz="0" w:space="0" w:color="auto"/>
                            <w:left w:val="none" w:sz="0" w:space="0" w:color="auto"/>
                            <w:bottom w:val="none" w:sz="0" w:space="0" w:color="auto"/>
                            <w:right w:val="none" w:sz="0" w:space="0" w:color="auto"/>
                          </w:divBdr>
                          <w:divsChild>
                            <w:div w:id="1467819115">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1725062028">
                                      <w:marLeft w:val="0"/>
                                      <w:marRight w:val="0"/>
                                      <w:marTop w:val="0"/>
                                      <w:marBottom w:val="0"/>
                                      <w:divBdr>
                                        <w:top w:val="none" w:sz="0" w:space="0" w:color="auto"/>
                                        <w:left w:val="none" w:sz="0" w:space="0" w:color="auto"/>
                                        <w:bottom w:val="none" w:sz="0" w:space="0" w:color="auto"/>
                                        <w:right w:val="none" w:sz="0" w:space="0" w:color="auto"/>
                                      </w:divBdr>
                                      <w:divsChild>
                                        <w:div w:id="1430153106">
                                          <w:marLeft w:val="0"/>
                                          <w:marRight w:val="0"/>
                                          <w:marTop w:val="0"/>
                                          <w:marBottom w:val="0"/>
                                          <w:divBdr>
                                            <w:top w:val="none" w:sz="0" w:space="0" w:color="auto"/>
                                            <w:left w:val="none" w:sz="0" w:space="0" w:color="auto"/>
                                            <w:bottom w:val="none" w:sz="0" w:space="0" w:color="auto"/>
                                            <w:right w:val="none" w:sz="0" w:space="0" w:color="auto"/>
                                          </w:divBdr>
                                          <w:divsChild>
                                            <w:div w:id="1678463297">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single" w:sz="6" w:space="0" w:color="DADCE0"/>
                                                    <w:right w:val="none" w:sz="0" w:space="0" w:color="auto"/>
                                                  </w:divBdr>
                                                  <w:divsChild>
                                                    <w:div w:id="693728315">
                                                      <w:marLeft w:val="0"/>
                                                      <w:marRight w:val="0"/>
                                                      <w:marTop w:val="0"/>
                                                      <w:marBottom w:val="0"/>
                                                      <w:divBdr>
                                                        <w:top w:val="none" w:sz="0" w:space="0" w:color="auto"/>
                                                        <w:left w:val="none" w:sz="0" w:space="0" w:color="auto"/>
                                                        <w:bottom w:val="none" w:sz="0" w:space="0" w:color="auto"/>
                                                        <w:right w:val="none" w:sz="0" w:space="0" w:color="auto"/>
                                                      </w:divBdr>
                                                      <w:divsChild>
                                                        <w:div w:id="1416364291">
                                                          <w:marLeft w:val="0"/>
                                                          <w:marRight w:val="0"/>
                                                          <w:marTop w:val="0"/>
                                                          <w:marBottom w:val="0"/>
                                                          <w:divBdr>
                                                            <w:top w:val="none" w:sz="0" w:space="0" w:color="auto"/>
                                                            <w:left w:val="none" w:sz="0" w:space="0" w:color="auto"/>
                                                            <w:bottom w:val="none" w:sz="0" w:space="0" w:color="auto"/>
                                                            <w:right w:val="none" w:sz="0" w:space="0" w:color="auto"/>
                                                          </w:divBdr>
                                                        </w:div>
                                                        <w:div w:id="15752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452">
                                                  <w:marLeft w:val="0"/>
                                                  <w:marRight w:val="0"/>
                                                  <w:marTop w:val="0"/>
                                                  <w:marBottom w:val="0"/>
                                                  <w:divBdr>
                                                    <w:top w:val="none" w:sz="0" w:space="0" w:color="auto"/>
                                                    <w:left w:val="none" w:sz="0" w:space="0" w:color="auto"/>
                                                    <w:bottom w:val="single" w:sz="6" w:space="0" w:color="DADCE0"/>
                                                    <w:right w:val="none" w:sz="0" w:space="0" w:color="auto"/>
                                                  </w:divBdr>
                                                  <w:divsChild>
                                                    <w:div w:id="711812124">
                                                      <w:marLeft w:val="0"/>
                                                      <w:marRight w:val="0"/>
                                                      <w:marTop w:val="0"/>
                                                      <w:marBottom w:val="0"/>
                                                      <w:divBdr>
                                                        <w:top w:val="none" w:sz="0" w:space="0" w:color="auto"/>
                                                        <w:left w:val="none" w:sz="0" w:space="0" w:color="auto"/>
                                                        <w:bottom w:val="none" w:sz="0" w:space="0" w:color="auto"/>
                                                        <w:right w:val="none" w:sz="0" w:space="0" w:color="auto"/>
                                                      </w:divBdr>
                                                      <w:divsChild>
                                                        <w:div w:id="1037045783">
                                                          <w:marLeft w:val="0"/>
                                                          <w:marRight w:val="0"/>
                                                          <w:marTop w:val="0"/>
                                                          <w:marBottom w:val="0"/>
                                                          <w:divBdr>
                                                            <w:top w:val="none" w:sz="0" w:space="0" w:color="auto"/>
                                                            <w:left w:val="none" w:sz="0" w:space="0" w:color="auto"/>
                                                            <w:bottom w:val="none" w:sz="0" w:space="0" w:color="auto"/>
                                                            <w:right w:val="none" w:sz="0" w:space="0" w:color="auto"/>
                                                          </w:divBdr>
                                                        </w:div>
                                                        <w:div w:id="10515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6870">
                                                  <w:marLeft w:val="0"/>
                                                  <w:marRight w:val="0"/>
                                                  <w:marTop w:val="0"/>
                                                  <w:marBottom w:val="0"/>
                                                  <w:divBdr>
                                                    <w:top w:val="none" w:sz="0" w:space="0" w:color="auto"/>
                                                    <w:left w:val="none" w:sz="0" w:space="0" w:color="auto"/>
                                                    <w:bottom w:val="none" w:sz="0" w:space="0" w:color="auto"/>
                                                    <w:right w:val="none" w:sz="0" w:space="0" w:color="auto"/>
                                                  </w:divBdr>
                                                  <w:divsChild>
                                                    <w:div w:id="1580097093">
                                                      <w:marLeft w:val="0"/>
                                                      <w:marRight w:val="0"/>
                                                      <w:marTop w:val="0"/>
                                                      <w:marBottom w:val="0"/>
                                                      <w:divBdr>
                                                        <w:top w:val="none" w:sz="0" w:space="0" w:color="auto"/>
                                                        <w:left w:val="none" w:sz="0" w:space="0" w:color="auto"/>
                                                        <w:bottom w:val="none" w:sz="0" w:space="0" w:color="auto"/>
                                                        <w:right w:val="none" w:sz="0" w:space="0" w:color="auto"/>
                                                      </w:divBdr>
                                                      <w:divsChild>
                                                        <w:div w:id="497308282">
                                                          <w:marLeft w:val="0"/>
                                                          <w:marRight w:val="0"/>
                                                          <w:marTop w:val="0"/>
                                                          <w:marBottom w:val="0"/>
                                                          <w:divBdr>
                                                            <w:top w:val="none" w:sz="0" w:space="0" w:color="auto"/>
                                                            <w:left w:val="none" w:sz="0" w:space="0" w:color="auto"/>
                                                            <w:bottom w:val="none" w:sz="0" w:space="0" w:color="auto"/>
                                                            <w:right w:val="none" w:sz="0" w:space="0" w:color="auto"/>
                                                          </w:divBdr>
                                                        </w:div>
                                                        <w:div w:id="776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354">
                                                  <w:marLeft w:val="0"/>
                                                  <w:marRight w:val="0"/>
                                                  <w:marTop w:val="0"/>
                                                  <w:marBottom w:val="0"/>
                                                  <w:divBdr>
                                                    <w:top w:val="none" w:sz="0" w:space="0" w:color="auto"/>
                                                    <w:left w:val="none" w:sz="0" w:space="0" w:color="auto"/>
                                                    <w:bottom w:val="none" w:sz="0" w:space="0" w:color="auto"/>
                                                    <w:right w:val="none" w:sz="0" w:space="0" w:color="auto"/>
                                                  </w:divBdr>
                                                  <w:divsChild>
                                                    <w:div w:id="530800652">
                                                      <w:marLeft w:val="0"/>
                                                      <w:marRight w:val="0"/>
                                                      <w:marTop w:val="0"/>
                                                      <w:marBottom w:val="0"/>
                                                      <w:divBdr>
                                                        <w:top w:val="none" w:sz="0" w:space="0" w:color="auto"/>
                                                        <w:left w:val="none" w:sz="0" w:space="0" w:color="auto"/>
                                                        <w:bottom w:val="none" w:sz="0" w:space="0" w:color="auto"/>
                                                        <w:right w:val="none" w:sz="0" w:space="0" w:color="auto"/>
                                                      </w:divBdr>
                                                      <w:divsChild>
                                                        <w:div w:id="1587375249">
                                                          <w:marLeft w:val="0"/>
                                                          <w:marRight w:val="0"/>
                                                          <w:marTop w:val="0"/>
                                                          <w:marBottom w:val="0"/>
                                                          <w:divBdr>
                                                            <w:top w:val="none" w:sz="0" w:space="0" w:color="auto"/>
                                                            <w:left w:val="none" w:sz="0" w:space="0" w:color="auto"/>
                                                            <w:bottom w:val="none" w:sz="0" w:space="0" w:color="auto"/>
                                                            <w:right w:val="none" w:sz="0" w:space="0" w:color="auto"/>
                                                          </w:divBdr>
                                                          <w:divsChild>
                                                            <w:div w:id="1811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9425">
                                              <w:marLeft w:val="0"/>
                                              <w:marRight w:val="0"/>
                                              <w:marTop w:val="0"/>
                                              <w:marBottom w:val="0"/>
                                              <w:divBdr>
                                                <w:top w:val="none" w:sz="0" w:space="0" w:color="auto"/>
                                                <w:left w:val="none" w:sz="0" w:space="0" w:color="auto"/>
                                                <w:bottom w:val="none" w:sz="0" w:space="0" w:color="auto"/>
                                                <w:right w:val="none" w:sz="0" w:space="0" w:color="auto"/>
                                              </w:divBdr>
                                              <w:divsChild>
                                                <w:div w:id="404229138">
                                                  <w:marLeft w:val="0"/>
                                                  <w:marRight w:val="0"/>
                                                  <w:marTop w:val="0"/>
                                                  <w:marBottom w:val="0"/>
                                                  <w:divBdr>
                                                    <w:top w:val="none" w:sz="0" w:space="0" w:color="auto"/>
                                                    <w:left w:val="none" w:sz="0" w:space="0" w:color="auto"/>
                                                    <w:bottom w:val="none" w:sz="0" w:space="0" w:color="auto"/>
                                                    <w:right w:val="none" w:sz="0" w:space="0" w:color="auto"/>
                                                  </w:divBdr>
                                                  <w:divsChild>
                                                    <w:div w:id="1351561603">
                                                      <w:marLeft w:val="0"/>
                                                      <w:marRight w:val="0"/>
                                                      <w:marTop w:val="0"/>
                                                      <w:marBottom w:val="0"/>
                                                      <w:divBdr>
                                                        <w:top w:val="none" w:sz="0" w:space="0" w:color="auto"/>
                                                        <w:left w:val="none" w:sz="0" w:space="0" w:color="auto"/>
                                                        <w:bottom w:val="none" w:sz="0" w:space="0" w:color="auto"/>
                                                        <w:right w:val="none" w:sz="0" w:space="0" w:color="auto"/>
                                                      </w:divBdr>
                                                      <w:divsChild>
                                                        <w:div w:id="1553689141">
                                                          <w:marLeft w:val="0"/>
                                                          <w:marRight w:val="0"/>
                                                          <w:marTop w:val="0"/>
                                                          <w:marBottom w:val="0"/>
                                                          <w:divBdr>
                                                            <w:top w:val="none" w:sz="0" w:space="0" w:color="auto"/>
                                                            <w:left w:val="none" w:sz="0" w:space="0" w:color="auto"/>
                                                            <w:bottom w:val="none" w:sz="0" w:space="0" w:color="auto"/>
                                                            <w:right w:val="none" w:sz="0" w:space="0" w:color="auto"/>
                                                          </w:divBdr>
                                                        </w:div>
                                                        <w:div w:id="162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417">
                                                  <w:marLeft w:val="0"/>
                                                  <w:marRight w:val="0"/>
                                                  <w:marTop w:val="0"/>
                                                  <w:marBottom w:val="0"/>
                                                  <w:divBdr>
                                                    <w:top w:val="none" w:sz="0" w:space="0" w:color="auto"/>
                                                    <w:left w:val="none" w:sz="0" w:space="0" w:color="auto"/>
                                                    <w:bottom w:val="none" w:sz="0" w:space="0" w:color="auto"/>
                                                    <w:right w:val="none" w:sz="0" w:space="0" w:color="auto"/>
                                                  </w:divBdr>
                                                  <w:divsChild>
                                                    <w:div w:id="305355600">
                                                      <w:marLeft w:val="0"/>
                                                      <w:marRight w:val="0"/>
                                                      <w:marTop w:val="0"/>
                                                      <w:marBottom w:val="0"/>
                                                      <w:divBdr>
                                                        <w:top w:val="none" w:sz="0" w:space="0" w:color="auto"/>
                                                        <w:left w:val="none" w:sz="0" w:space="0" w:color="auto"/>
                                                        <w:bottom w:val="none" w:sz="0" w:space="0" w:color="auto"/>
                                                        <w:right w:val="none" w:sz="0" w:space="0" w:color="auto"/>
                                                      </w:divBdr>
                                                      <w:divsChild>
                                                        <w:div w:id="1388216236">
                                                          <w:marLeft w:val="0"/>
                                                          <w:marRight w:val="0"/>
                                                          <w:marTop w:val="0"/>
                                                          <w:marBottom w:val="0"/>
                                                          <w:divBdr>
                                                            <w:top w:val="none" w:sz="0" w:space="0" w:color="auto"/>
                                                            <w:left w:val="none" w:sz="0" w:space="0" w:color="auto"/>
                                                            <w:bottom w:val="none" w:sz="0" w:space="0" w:color="auto"/>
                                                            <w:right w:val="none" w:sz="0" w:space="0" w:color="auto"/>
                                                          </w:divBdr>
                                                          <w:divsChild>
                                                            <w:div w:id="119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2897">
                                              <w:marLeft w:val="0"/>
                                              <w:marRight w:val="0"/>
                                              <w:marTop w:val="0"/>
                                              <w:marBottom w:val="0"/>
                                              <w:divBdr>
                                                <w:top w:val="none" w:sz="0" w:space="0" w:color="auto"/>
                                                <w:left w:val="none" w:sz="0" w:space="0" w:color="auto"/>
                                                <w:bottom w:val="none" w:sz="0" w:space="0" w:color="auto"/>
                                                <w:right w:val="none" w:sz="0" w:space="0" w:color="auto"/>
                                              </w:divBdr>
                                              <w:divsChild>
                                                <w:div w:id="702825834">
                                                  <w:marLeft w:val="0"/>
                                                  <w:marRight w:val="0"/>
                                                  <w:marTop w:val="0"/>
                                                  <w:marBottom w:val="0"/>
                                                  <w:divBdr>
                                                    <w:top w:val="none" w:sz="0" w:space="0" w:color="auto"/>
                                                    <w:left w:val="none" w:sz="0" w:space="0" w:color="auto"/>
                                                    <w:bottom w:val="single" w:sz="6" w:space="0" w:color="DADCE0"/>
                                                    <w:right w:val="none" w:sz="0" w:space="0" w:color="auto"/>
                                                  </w:divBdr>
                                                  <w:divsChild>
                                                    <w:div w:id="1243444326">
                                                      <w:marLeft w:val="0"/>
                                                      <w:marRight w:val="0"/>
                                                      <w:marTop w:val="0"/>
                                                      <w:marBottom w:val="0"/>
                                                      <w:divBdr>
                                                        <w:top w:val="none" w:sz="0" w:space="0" w:color="auto"/>
                                                        <w:left w:val="none" w:sz="0" w:space="0" w:color="auto"/>
                                                        <w:bottom w:val="none" w:sz="0" w:space="0" w:color="auto"/>
                                                        <w:right w:val="none" w:sz="0" w:space="0" w:color="auto"/>
                                                      </w:divBdr>
                                                      <w:divsChild>
                                                        <w:div w:id="508180346">
                                                          <w:marLeft w:val="0"/>
                                                          <w:marRight w:val="0"/>
                                                          <w:marTop w:val="0"/>
                                                          <w:marBottom w:val="0"/>
                                                          <w:divBdr>
                                                            <w:top w:val="none" w:sz="0" w:space="0" w:color="auto"/>
                                                            <w:left w:val="none" w:sz="0" w:space="0" w:color="auto"/>
                                                            <w:bottom w:val="none" w:sz="0" w:space="0" w:color="auto"/>
                                                            <w:right w:val="none" w:sz="0" w:space="0" w:color="auto"/>
                                                          </w:divBdr>
                                                        </w:div>
                                                        <w:div w:id="1758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106">
                                                  <w:marLeft w:val="0"/>
                                                  <w:marRight w:val="0"/>
                                                  <w:marTop w:val="0"/>
                                                  <w:marBottom w:val="0"/>
                                                  <w:divBdr>
                                                    <w:top w:val="none" w:sz="0" w:space="0" w:color="auto"/>
                                                    <w:left w:val="none" w:sz="0" w:space="0" w:color="auto"/>
                                                    <w:bottom w:val="single" w:sz="6" w:space="0" w:color="DADCE0"/>
                                                    <w:right w:val="none" w:sz="0" w:space="0" w:color="auto"/>
                                                  </w:divBdr>
                                                  <w:divsChild>
                                                    <w:div w:id="636566892">
                                                      <w:marLeft w:val="0"/>
                                                      <w:marRight w:val="0"/>
                                                      <w:marTop w:val="0"/>
                                                      <w:marBottom w:val="0"/>
                                                      <w:divBdr>
                                                        <w:top w:val="none" w:sz="0" w:space="0" w:color="auto"/>
                                                        <w:left w:val="none" w:sz="0" w:space="0" w:color="auto"/>
                                                        <w:bottom w:val="none" w:sz="0" w:space="0" w:color="auto"/>
                                                        <w:right w:val="none" w:sz="0" w:space="0" w:color="auto"/>
                                                      </w:divBdr>
                                                      <w:divsChild>
                                                        <w:div w:id="347563124">
                                                          <w:marLeft w:val="0"/>
                                                          <w:marRight w:val="0"/>
                                                          <w:marTop w:val="0"/>
                                                          <w:marBottom w:val="0"/>
                                                          <w:divBdr>
                                                            <w:top w:val="none" w:sz="0" w:space="0" w:color="auto"/>
                                                            <w:left w:val="none" w:sz="0" w:space="0" w:color="auto"/>
                                                            <w:bottom w:val="none" w:sz="0" w:space="0" w:color="auto"/>
                                                            <w:right w:val="none" w:sz="0" w:space="0" w:color="auto"/>
                                                          </w:divBdr>
                                                        </w:div>
                                                        <w:div w:id="13286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227">
                                                  <w:marLeft w:val="0"/>
                                                  <w:marRight w:val="0"/>
                                                  <w:marTop w:val="0"/>
                                                  <w:marBottom w:val="0"/>
                                                  <w:divBdr>
                                                    <w:top w:val="none" w:sz="0" w:space="0" w:color="auto"/>
                                                    <w:left w:val="none" w:sz="0" w:space="0" w:color="auto"/>
                                                    <w:bottom w:val="none" w:sz="0" w:space="0" w:color="auto"/>
                                                    <w:right w:val="none" w:sz="0" w:space="0" w:color="auto"/>
                                                  </w:divBdr>
                                                  <w:divsChild>
                                                    <w:div w:id="2085373804">
                                                      <w:marLeft w:val="0"/>
                                                      <w:marRight w:val="0"/>
                                                      <w:marTop w:val="0"/>
                                                      <w:marBottom w:val="0"/>
                                                      <w:divBdr>
                                                        <w:top w:val="none" w:sz="0" w:space="0" w:color="auto"/>
                                                        <w:left w:val="none" w:sz="0" w:space="0" w:color="auto"/>
                                                        <w:bottom w:val="none" w:sz="0" w:space="0" w:color="auto"/>
                                                        <w:right w:val="none" w:sz="0" w:space="0" w:color="auto"/>
                                                      </w:divBdr>
                                                      <w:divsChild>
                                                        <w:div w:id="1850942567">
                                                          <w:marLeft w:val="0"/>
                                                          <w:marRight w:val="0"/>
                                                          <w:marTop w:val="0"/>
                                                          <w:marBottom w:val="0"/>
                                                          <w:divBdr>
                                                            <w:top w:val="none" w:sz="0" w:space="0" w:color="auto"/>
                                                            <w:left w:val="none" w:sz="0" w:space="0" w:color="auto"/>
                                                            <w:bottom w:val="none" w:sz="0" w:space="0" w:color="auto"/>
                                                            <w:right w:val="none" w:sz="0" w:space="0" w:color="auto"/>
                                                          </w:divBdr>
                                                        </w:div>
                                                        <w:div w:id="1624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2345">
                                                  <w:marLeft w:val="0"/>
                                                  <w:marRight w:val="0"/>
                                                  <w:marTop w:val="0"/>
                                                  <w:marBottom w:val="0"/>
                                                  <w:divBdr>
                                                    <w:top w:val="none" w:sz="0" w:space="0" w:color="auto"/>
                                                    <w:left w:val="none" w:sz="0" w:space="0" w:color="auto"/>
                                                    <w:bottom w:val="none" w:sz="0" w:space="0" w:color="auto"/>
                                                    <w:right w:val="none" w:sz="0" w:space="0" w:color="auto"/>
                                                  </w:divBdr>
                                                  <w:divsChild>
                                                    <w:div w:id="669866154">
                                                      <w:marLeft w:val="0"/>
                                                      <w:marRight w:val="0"/>
                                                      <w:marTop w:val="0"/>
                                                      <w:marBottom w:val="0"/>
                                                      <w:divBdr>
                                                        <w:top w:val="none" w:sz="0" w:space="0" w:color="auto"/>
                                                        <w:left w:val="none" w:sz="0" w:space="0" w:color="auto"/>
                                                        <w:bottom w:val="none" w:sz="0" w:space="0" w:color="auto"/>
                                                        <w:right w:val="none" w:sz="0" w:space="0" w:color="auto"/>
                                                      </w:divBdr>
                                                      <w:divsChild>
                                                        <w:div w:id="1470978943">
                                                          <w:marLeft w:val="0"/>
                                                          <w:marRight w:val="0"/>
                                                          <w:marTop w:val="0"/>
                                                          <w:marBottom w:val="0"/>
                                                          <w:divBdr>
                                                            <w:top w:val="none" w:sz="0" w:space="0" w:color="auto"/>
                                                            <w:left w:val="none" w:sz="0" w:space="0" w:color="auto"/>
                                                            <w:bottom w:val="none" w:sz="0" w:space="0" w:color="auto"/>
                                                            <w:right w:val="none" w:sz="0" w:space="0" w:color="auto"/>
                                                          </w:divBdr>
                                                          <w:divsChild>
                                                            <w:div w:id="375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8289">
                                              <w:marLeft w:val="0"/>
                                              <w:marRight w:val="0"/>
                                              <w:marTop w:val="0"/>
                                              <w:marBottom w:val="0"/>
                                              <w:divBdr>
                                                <w:top w:val="none" w:sz="0" w:space="0" w:color="auto"/>
                                                <w:left w:val="none" w:sz="0" w:space="0" w:color="auto"/>
                                                <w:bottom w:val="none" w:sz="0" w:space="0" w:color="auto"/>
                                                <w:right w:val="none" w:sz="0" w:space="0" w:color="auto"/>
                                              </w:divBdr>
                                              <w:divsChild>
                                                <w:div w:id="423720504">
                                                  <w:marLeft w:val="0"/>
                                                  <w:marRight w:val="0"/>
                                                  <w:marTop w:val="0"/>
                                                  <w:marBottom w:val="0"/>
                                                  <w:divBdr>
                                                    <w:top w:val="none" w:sz="0" w:space="0" w:color="auto"/>
                                                    <w:left w:val="none" w:sz="0" w:space="0" w:color="auto"/>
                                                    <w:bottom w:val="single" w:sz="6" w:space="0" w:color="DADCE0"/>
                                                    <w:right w:val="none" w:sz="0" w:space="0" w:color="auto"/>
                                                  </w:divBdr>
                                                  <w:divsChild>
                                                    <w:div w:id="1223982633">
                                                      <w:marLeft w:val="0"/>
                                                      <w:marRight w:val="0"/>
                                                      <w:marTop w:val="0"/>
                                                      <w:marBottom w:val="0"/>
                                                      <w:divBdr>
                                                        <w:top w:val="none" w:sz="0" w:space="0" w:color="auto"/>
                                                        <w:left w:val="none" w:sz="0" w:space="0" w:color="auto"/>
                                                        <w:bottom w:val="none" w:sz="0" w:space="0" w:color="auto"/>
                                                        <w:right w:val="none" w:sz="0" w:space="0" w:color="auto"/>
                                                      </w:divBdr>
                                                      <w:divsChild>
                                                        <w:div w:id="1464345056">
                                                          <w:marLeft w:val="0"/>
                                                          <w:marRight w:val="0"/>
                                                          <w:marTop w:val="0"/>
                                                          <w:marBottom w:val="0"/>
                                                          <w:divBdr>
                                                            <w:top w:val="none" w:sz="0" w:space="0" w:color="auto"/>
                                                            <w:left w:val="none" w:sz="0" w:space="0" w:color="auto"/>
                                                            <w:bottom w:val="none" w:sz="0" w:space="0" w:color="auto"/>
                                                            <w:right w:val="none" w:sz="0" w:space="0" w:color="auto"/>
                                                          </w:divBdr>
                                                        </w:div>
                                                        <w:div w:id="463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512">
                                                  <w:marLeft w:val="0"/>
                                                  <w:marRight w:val="0"/>
                                                  <w:marTop w:val="0"/>
                                                  <w:marBottom w:val="0"/>
                                                  <w:divBdr>
                                                    <w:top w:val="none" w:sz="0" w:space="0" w:color="auto"/>
                                                    <w:left w:val="none" w:sz="0" w:space="0" w:color="auto"/>
                                                    <w:bottom w:val="none" w:sz="0" w:space="0" w:color="auto"/>
                                                    <w:right w:val="none" w:sz="0" w:space="0" w:color="auto"/>
                                                  </w:divBdr>
                                                  <w:divsChild>
                                                    <w:div w:id="1810972825">
                                                      <w:marLeft w:val="0"/>
                                                      <w:marRight w:val="0"/>
                                                      <w:marTop w:val="0"/>
                                                      <w:marBottom w:val="0"/>
                                                      <w:divBdr>
                                                        <w:top w:val="none" w:sz="0" w:space="0" w:color="auto"/>
                                                        <w:left w:val="none" w:sz="0" w:space="0" w:color="auto"/>
                                                        <w:bottom w:val="none" w:sz="0" w:space="0" w:color="auto"/>
                                                        <w:right w:val="none" w:sz="0" w:space="0" w:color="auto"/>
                                                      </w:divBdr>
                                                      <w:divsChild>
                                                        <w:div w:id="2055078791">
                                                          <w:marLeft w:val="0"/>
                                                          <w:marRight w:val="0"/>
                                                          <w:marTop w:val="0"/>
                                                          <w:marBottom w:val="0"/>
                                                          <w:divBdr>
                                                            <w:top w:val="none" w:sz="0" w:space="0" w:color="auto"/>
                                                            <w:left w:val="none" w:sz="0" w:space="0" w:color="auto"/>
                                                            <w:bottom w:val="none" w:sz="0" w:space="0" w:color="auto"/>
                                                            <w:right w:val="none" w:sz="0" w:space="0" w:color="auto"/>
                                                          </w:divBdr>
                                                        </w:div>
                                                        <w:div w:id="17840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96195">
                                                  <w:marLeft w:val="0"/>
                                                  <w:marRight w:val="0"/>
                                                  <w:marTop w:val="0"/>
                                                  <w:marBottom w:val="0"/>
                                                  <w:divBdr>
                                                    <w:top w:val="none" w:sz="0" w:space="0" w:color="auto"/>
                                                    <w:left w:val="none" w:sz="0" w:space="0" w:color="auto"/>
                                                    <w:bottom w:val="none" w:sz="0" w:space="0" w:color="auto"/>
                                                    <w:right w:val="none" w:sz="0" w:space="0" w:color="auto"/>
                                                  </w:divBdr>
                                                  <w:divsChild>
                                                    <w:div w:id="1309240482">
                                                      <w:marLeft w:val="0"/>
                                                      <w:marRight w:val="0"/>
                                                      <w:marTop w:val="0"/>
                                                      <w:marBottom w:val="0"/>
                                                      <w:divBdr>
                                                        <w:top w:val="none" w:sz="0" w:space="0" w:color="auto"/>
                                                        <w:left w:val="none" w:sz="0" w:space="0" w:color="auto"/>
                                                        <w:bottom w:val="none" w:sz="0" w:space="0" w:color="auto"/>
                                                        <w:right w:val="none" w:sz="0" w:space="0" w:color="auto"/>
                                                      </w:divBdr>
                                                      <w:divsChild>
                                                        <w:div w:id="1408501219">
                                                          <w:marLeft w:val="0"/>
                                                          <w:marRight w:val="0"/>
                                                          <w:marTop w:val="0"/>
                                                          <w:marBottom w:val="0"/>
                                                          <w:divBdr>
                                                            <w:top w:val="none" w:sz="0" w:space="0" w:color="auto"/>
                                                            <w:left w:val="none" w:sz="0" w:space="0" w:color="auto"/>
                                                            <w:bottom w:val="none" w:sz="0" w:space="0" w:color="auto"/>
                                                            <w:right w:val="none" w:sz="0" w:space="0" w:color="auto"/>
                                                          </w:divBdr>
                                                          <w:divsChild>
                                                            <w:div w:id="566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629">
                                              <w:marLeft w:val="0"/>
                                              <w:marRight w:val="0"/>
                                              <w:marTop w:val="0"/>
                                              <w:marBottom w:val="0"/>
                                              <w:divBdr>
                                                <w:top w:val="none" w:sz="0" w:space="0" w:color="auto"/>
                                                <w:left w:val="none" w:sz="0" w:space="0" w:color="auto"/>
                                                <w:bottom w:val="none" w:sz="0" w:space="0" w:color="auto"/>
                                                <w:right w:val="none" w:sz="0" w:space="0" w:color="auto"/>
                                              </w:divBdr>
                                              <w:divsChild>
                                                <w:div w:id="1969242149">
                                                  <w:marLeft w:val="0"/>
                                                  <w:marRight w:val="0"/>
                                                  <w:marTop w:val="0"/>
                                                  <w:marBottom w:val="0"/>
                                                  <w:divBdr>
                                                    <w:top w:val="none" w:sz="0" w:space="0" w:color="auto"/>
                                                    <w:left w:val="none" w:sz="0" w:space="0" w:color="auto"/>
                                                    <w:bottom w:val="single" w:sz="6" w:space="0" w:color="DADCE0"/>
                                                    <w:right w:val="none" w:sz="0" w:space="0" w:color="auto"/>
                                                  </w:divBdr>
                                                  <w:divsChild>
                                                    <w:div w:id="1759860021">
                                                      <w:marLeft w:val="0"/>
                                                      <w:marRight w:val="0"/>
                                                      <w:marTop w:val="0"/>
                                                      <w:marBottom w:val="0"/>
                                                      <w:divBdr>
                                                        <w:top w:val="none" w:sz="0" w:space="0" w:color="auto"/>
                                                        <w:left w:val="none" w:sz="0" w:space="0" w:color="auto"/>
                                                        <w:bottom w:val="none" w:sz="0" w:space="0" w:color="auto"/>
                                                        <w:right w:val="none" w:sz="0" w:space="0" w:color="auto"/>
                                                      </w:divBdr>
                                                      <w:divsChild>
                                                        <w:div w:id="555361573">
                                                          <w:marLeft w:val="0"/>
                                                          <w:marRight w:val="0"/>
                                                          <w:marTop w:val="0"/>
                                                          <w:marBottom w:val="0"/>
                                                          <w:divBdr>
                                                            <w:top w:val="none" w:sz="0" w:space="0" w:color="auto"/>
                                                            <w:left w:val="none" w:sz="0" w:space="0" w:color="auto"/>
                                                            <w:bottom w:val="none" w:sz="0" w:space="0" w:color="auto"/>
                                                            <w:right w:val="none" w:sz="0" w:space="0" w:color="auto"/>
                                                          </w:divBdr>
                                                        </w:div>
                                                        <w:div w:id="2138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421">
                                                  <w:marLeft w:val="0"/>
                                                  <w:marRight w:val="0"/>
                                                  <w:marTop w:val="0"/>
                                                  <w:marBottom w:val="0"/>
                                                  <w:divBdr>
                                                    <w:top w:val="none" w:sz="0" w:space="0" w:color="auto"/>
                                                    <w:left w:val="none" w:sz="0" w:space="0" w:color="auto"/>
                                                    <w:bottom w:val="single" w:sz="6" w:space="0" w:color="DADCE0"/>
                                                    <w:right w:val="none" w:sz="0" w:space="0" w:color="auto"/>
                                                  </w:divBdr>
                                                  <w:divsChild>
                                                    <w:div w:id="155607920">
                                                      <w:marLeft w:val="0"/>
                                                      <w:marRight w:val="0"/>
                                                      <w:marTop w:val="0"/>
                                                      <w:marBottom w:val="0"/>
                                                      <w:divBdr>
                                                        <w:top w:val="none" w:sz="0" w:space="0" w:color="auto"/>
                                                        <w:left w:val="none" w:sz="0" w:space="0" w:color="auto"/>
                                                        <w:bottom w:val="none" w:sz="0" w:space="0" w:color="auto"/>
                                                        <w:right w:val="none" w:sz="0" w:space="0" w:color="auto"/>
                                                      </w:divBdr>
                                                      <w:divsChild>
                                                        <w:div w:id="1733846340">
                                                          <w:marLeft w:val="0"/>
                                                          <w:marRight w:val="0"/>
                                                          <w:marTop w:val="0"/>
                                                          <w:marBottom w:val="0"/>
                                                          <w:divBdr>
                                                            <w:top w:val="none" w:sz="0" w:space="0" w:color="auto"/>
                                                            <w:left w:val="none" w:sz="0" w:space="0" w:color="auto"/>
                                                            <w:bottom w:val="none" w:sz="0" w:space="0" w:color="auto"/>
                                                            <w:right w:val="none" w:sz="0" w:space="0" w:color="auto"/>
                                                          </w:divBdr>
                                                        </w:div>
                                                        <w:div w:id="872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4037">
                                                  <w:marLeft w:val="0"/>
                                                  <w:marRight w:val="0"/>
                                                  <w:marTop w:val="0"/>
                                                  <w:marBottom w:val="0"/>
                                                  <w:divBdr>
                                                    <w:top w:val="none" w:sz="0" w:space="0" w:color="auto"/>
                                                    <w:left w:val="none" w:sz="0" w:space="0" w:color="auto"/>
                                                    <w:bottom w:val="none" w:sz="0" w:space="0" w:color="auto"/>
                                                    <w:right w:val="none" w:sz="0" w:space="0" w:color="auto"/>
                                                  </w:divBdr>
                                                  <w:divsChild>
                                                    <w:div w:id="1102722783">
                                                      <w:marLeft w:val="0"/>
                                                      <w:marRight w:val="0"/>
                                                      <w:marTop w:val="0"/>
                                                      <w:marBottom w:val="0"/>
                                                      <w:divBdr>
                                                        <w:top w:val="none" w:sz="0" w:space="0" w:color="auto"/>
                                                        <w:left w:val="none" w:sz="0" w:space="0" w:color="auto"/>
                                                        <w:bottom w:val="none" w:sz="0" w:space="0" w:color="auto"/>
                                                        <w:right w:val="none" w:sz="0" w:space="0" w:color="auto"/>
                                                      </w:divBdr>
                                                      <w:divsChild>
                                                        <w:div w:id="1349453469">
                                                          <w:marLeft w:val="0"/>
                                                          <w:marRight w:val="0"/>
                                                          <w:marTop w:val="0"/>
                                                          <w:marBottom w:val="0"/>
                                                          <w:divBdr>
                                                            <w:top w:val="none" w:sz="0" w:space="0" w:color="auto"/>
                                                            <w:left w:val="none" w:sz="0" w:space="0" w:color="auto"/>
                                                            <w:bottom w:val="none" w:sz="0" w:space="0" w:color="auto"/>
                                                            <w:right w:val="none" w:sz="0" w:space="0" w:color="auto"/>
                                                          </w:divBdr>
                                                        </w:div>
                                                        <w:div w:id="12126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7">
                                                  <w:marLeft w:val="0"/>
                                                  <w:marRight w:val="0"/>
                                                  <w:marTop w:val="0"/>
                                                  <w:marBottom w:val="0"/>
                                                  <w:divBdr>
                                                    <w:top w:val="none" w:sz="0" w:space="0" w:color="auto"/>
                                                    <w:left w:val="none" w:sz="0" w:space="0" w:color="auto"/>
                                                    <w:bottom w:val="none" w:sz="0" w:space="0" w:color="auto"/>
                                                    <w:right w:val="none" w:sz="0" w:space="0" w:color="auto"/>
                                                  </w:divBdr>
                                                  <w:divsChild>
                                                    <w:div w:id="2143957131">
                                                      <w:marLeft w:val="0"/>
                                                      <w:marRight w:val="0"/>
                                                      <w:marTop w:val="0"/>
                                                      <w:marBottom w:val="0"/>
                                                      <w:divBdr>
                                                        <w:top w:val="none" w:sz="0" w:space="0" w:color="auto"/>
                                                        <w:left w:val="none" w:sz="0" w:space="0" w:color="auto"/>
                                                        <w:bottom w:val="none" w:sz="0" w:space="0" w:color="auto"/>
                                                        <w:right w:val="none" w:sz="0" w:space="0" w:color="auto"/>
                                                      </w:divBdr>
                                                      <w:divsChild>
                                                        <w:div w:id="1048146318">
                                                          <w:marLeft w:val="0"/>
                                                          <w:marRight w:val="0"/>
                                                          <w:marTop w:val="0"/>
                                                          <w:marBottom w:val="0"/>
                                                          <w:divBdr>
                                                            <w:top w:val="none" w:sz="0" w:space="0" w:color="auto"/>
                                                            <w:left w:val="none" w:sz="0" w:space="0" w:color="auto"/>
                                                            <w:bottom w:val="none" w:sz="0" w:space="0" w:color="auto"/>
                                                            <w:right w:val="none" w:sz="0" w:space="0" w:color="auto"/>
                                                          </w:divBdr>
                                                          <w:divsChild>
                                                            <w:div w:id="548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262">
                                              <w:marLeft w:val="0"/>
                                              <w:marRight w:val="0"/>
                                              <w:marTop w:val="0"/>
                                              <w:marBottom w:val="0"/>
                                              <w:divBdr>
                                                <w:top w:val="none" w:sz="0" w:space="0" w:color="auto"/>
                                                <w:left w:val="none" w:sz="0" w:space="0" w:color="auto"/>
                                                <w:bottom w:val="none" w:sz="0" w:space="0" w:color="auto"/>
                                                <w:right w:val="none" w:sz="0" w:space="0" w:color="auto"/>
                                              </w:divBdr>
                                              <w:divsChild>
                                                <w:div w:id="702481446">
                                                  <w:marLeft w:val="0"/>
                                                  <w:marRight w:val="0"/>
                                                  <w:marTop w:val="0"/>
                                                  <w:marBottom w:val="0"/>
                                                  <w:divBdr>
                                                    <w:top w:val="none" w:sz="0" w:space="0" w:color="auto"/>
                                                    <w:left w:val="none" w:sz="0" w:space="0" w:color="auto"/>
                                                    <w:bottom w:val="none" w:sz="0" w:space="0" w:color="auto"/>
                                                    <w:right w:val="none" w:sz="0" w:space="0" w:color="auto"/>
                                                  </w:divBdr>
                                                  <w:divsChild>
                                                    <w:div w:id="151022230">
                                                      <w:marLeft w:val="0"/>
                                                      <w:marRight w:val="0"/>
                                                      <w:marTop w:val="0"/>
                                                      <w:marBottom w:val="0"/>
                                                      <w:divBdr>
                                                        <w:top w:val="none" w:sz="0" w:space="0" w:color="auto"/>
                                                        <w:left w:val="none" w:sz="0" w:space="0" w:color="auto"/>
                                                        <w:bottom w:val="none" w:sz="0" w:space="0" w:color="auto"/>
                                                        <w:right w:val="none" w:sz="0" w:space="0" w:color="auto"/>
                                                      </w:divBdr>
                                                      <w:divsChild>
                                                        <w:div w:id="283123331">
                                                          <w:marLeft w:val="0"/>
                                                          <w:marRight w:val="0"/>
                                                          <w:marTop w:val="0"/>
                                                          <w:marBottom w:val="0"/>
                                                          <w:divBdr>
                                                            <w:top w:val="none" w:sz="0" w:space="0" w:color="auto"/>
                                                            <w:left w:val="none" w:sz="0" w:space="0" w:color="auto"/>
                                                            <w:bottom w:val="none" w:sz="0" w:space="0" w:color="auto"/>
                                                            <w:right w:val="none" w:sz="0" w:space="0" w:color="auto"/>
                                                          </w:divBdr>
                                                        </w:div>
                                                        <w:div w:id="3613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42">
                                                  <w:marLeft w:val="0"/>
                                                  <w:marRight w:val="0"/>
                                                  <w:marTop w:val="0"/>
                                                  <w:marBottom w:val="0"/>
                                                  <w:divBdr>
                                                    <w:top w:val="none" w:sz="0" w:space="0" w:color="auto"/>
                                                    <w:left w:val="none" w:sz="0" w:space="0" w:color="auto"/>
                                                    <w:bottom w:val="none" w:sz="0" w:space="0" w:color="auto"/>
                                                    <w:right w:val="none" w:sz="0" w:space="0" w:color="auto"/>
                                                  </w:divBdr>
                                                  <w:divsChild>
                                                    <w:div w:id="2024671418">
                                                      <w:marLeft w:val="0"/>
                                                      <w:marRight w:val="0"/>
                                                      <w:marTop w:val="0"/>
                                                      <w:marBottom w:val="0"/>
                                                      <w:divBdr>
                                                        <w:top w:val="none" w:sz="0" w:space="0" w:color="auto"/>
                                                        <w:left w:val="none" w:sz="0" w:space="0" w:color="auto"/>
                                                        <w:bottom w:val="none" w:sz="0" w:space="0" w:color="auto"/>
                                                        <w:right w:val="none" w:sz="0" w:space="0" w:color="auto"/>
                                                      </w:divBdr>
                                                      <w:divsChild>
                                                        <w:div w:id="98916681">
                                                          <w:marLeft w:val="0"/>
                                                          <w:marRight w:val="0"/>
                                                          <w:marTop w:val="0"/>
                                                          <w:marBottom w:val="0"/>
                                                          <w:divBdr>
                                                            <w:top w:val="none" w:sz="0" w:space="0" w:color="auto"/>
                                                            <w:left w:val="none" w:sz="0" w:space="0" w:color="auto"/>
                                                            <w:bottom w:val="none" w:sz="0" w:space="0" w:color="auto"/>
                                                            <w:right w:val="none" w:sz="0" w:space="0" w:color="auto"/>
                                                          </w:divBdr>
                                                          <w:divsChild>
                                                            <w:div w:id="518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2535">
                                              <w:marLeft w:val="0"/>
                                              <w:marRight w:val="0"/>
                                              <w:marTop w:val="0"/>
                                              <w:marBottom w:val="0"/>
                                              <w:divBdr>
                                                <w:top w:val="none" w:sz="0" w:space="0" w:color="auto"/>
                                                <w:left w:val="none" w:sz="0" w:space="0" w:color="auto"/>
                                                <w:bottom w:val="none" w:sz="0" w:space="0" w:color="auto"/>
                                                <w:right w:val="none" w:sz="0" w:space="0" w:color="auto"/>
                                              </w:divBdr>
                                              <w:divsChild>
                                                <w:div w:id="1123572388">
                                                  <w:marLeft w:val="0"/>
                                                  <w:marRight w:val="0"/>
                                                  <w:marTop w:val="0"/>
                                                  <w:marBottom w:val="0"/>
                                                  <w:divBdr>
                                                    <w:top w:val="none" w:sz="0" w:space="0" w:color="auto"/>
                                                    <w:left w:val="none" w:sz="0" w:space="0" w:color="auto"/>
                                                    <w:bottom w:val="single" w:sz="6" w:space="0" w:color="DADCE0"/>
                                                    <w:right w:val="none" w:sz="0" w:space="0" w:color="auto"/>
                                                  </w:divBdr>
                                                  <w:divsChild>
                                                    <w:div w:id="607279876">
                                                      <w:marLeft w:val="0"/>
                                                      <w:marRight w:val="0"/>
                                                      <w:marTop w:val="0"/>
                                                      <w:marBottom w:val="0"/>
                                                      <w:divBdr>
                                                        <w:top w:val="none" w:sz="0" w:space="0" w:color="auto"/>
                                                        <w:left w:val="none" w:sz="0" w:space="0" w:color="auto"/>
                                                        <w:bottom w:val="none" w:sz="0" w:space="0" w:color="auto"/>
                                                        <w:right w:val="none" w:sz="0" w:space="0" w:color="auto"/>
                                                      </w:divBdr>
                                                      <w:divsChild>
                                                        <w:div w:id="2091927116">
                                                          <w:marLeft w:val="0"/>
                                                          <w:marRight w:val="0"/>
                                                          <w:marTop w:val="0"/>
                                                          <w:marBottom w:val="0"/>
                                                          <w:divBdr>
                                                            <w:top w:val="none" w:sz="0" w:space="0" w:color="auto"/>
                                                            <w:left w:val="none" w:sz="0" w:space="0" w:color="auto"/>
                                                            <w:bottom w:val="none" w:sz="0" w:space="0" w:color="auto"/>
                                                            <w:right w:val="none" w:sz="0" w:space="0" w:color="auto"/>
                                                          </w:divBdr>
                                                        </w:div>
                                                        <w:div w:id="15637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22">
                                                  <w:marLeft w:val="0"/>
                                                  <w:marRight w:val="0"/>
                                                  <w:marTop w:val="0"/>
                                                  <w:marBottom w:val="0"/>
                                                  <w:divBdr>
                                                    <w:top w:val="none" w:sz="0" w:space="0" w:color="auto"/>
                                                    <w:left w:val="none" w:sz="0" w:space="0" w:color="auto"/>
                                                    <w:bottom w:val="single" w:sz="6" w:space="0" w:color="DADCE0"/>
                                                    <w:right w:val="none" w:sz="0" w:space="0" w:color="auto"/>
                                                  </w:divBdr>
                                                  <w:divsChild>
                                                    <w:div w:id="2083212566">
                                                      <w:marLeft w:val="0"/>
                                                      <w:marRight w:val="0"/>
                                                      <w:marTop w:val="0"/>
                                                      <w:marBottom w:val="0"/>
                                                      <w:divBdr>
                                                        <w:top w:val="none" w:sz="0" w:space="0" w:color="auto"/>
                                                        <w:left w:val="none" w:sz="0" w:space="0" w:color="auto"/>
                                                        <w:bottom w:val="none" w:sz="0" w:space="0" w:color="auto"/>
                                                        <w:right w:val="none" w:sz="0" w:space="0" w:color="auto"/>
                                                      </w:divBdr>
                                                      <w:divsChild>
                                                        <w:div w:id="1838105489">
                                                          <w:marLeft w:val="0"/>
                                                          <w:marRight w:val="0"/>
                                                          <w:marTop w:val="0"/>
                                                          <w:marBottom w:val="0"/>
                                                          <w:divBdr>
                                                            <w:top w:val="none" w:sz="0" w:space="0" w:color="auto"/>
                                                            <w:left w:val="none" w:sz="0" w:space="0" w:color="auto"/>
                                                            <w:bottom w:val="none" w:sz="0" w:space="0" w:color="auto"/>
                                                            <w:right w:val="none" w:sz="0" w:space="0" w:color="auto"/>
                                                          </w:divBdr>
                                                        </w:div>
                                                        <w:div w:id="948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1387">
                                                  <w:marLeft w:val="0"/>
                                                  <w:marRight w:val="0"/>
                                                  <w:marTop w:val="0"/>
                                                  <w:marBottom w:val="0"/>
                                                  <w:divBdr>
                                                    <w:top w:val="none" w:sz="0" w:space="0" w:color="auto"/>
                                                    <w:left w:val="none" w:sz="0" w:space="0" w:color="auto"/>
                                                    <w:bottom w:val="none" w:sz="0" w:space="0" w:color="auto"/>
                                                    <w:right w:val="none" w:sz="0" w:space="0" w:color="auto"/>
                                                  </w:divBdr>
                                                  <w:divsChild>
                                                    <w:div w:id="615065921">
                                                      <w:marLeft w:val="0"/>
                                                      <w:marRight w:val="0"/>
                                                      <w:marTop w:val="0"/>
                                                      <w:marBottom w:val="0"/>
                                                      <w:divBdr>
                                                        <w:top w:val="none" w:sz="0" w:space="0" w:color="auto"/>
                                                        <w:left w:val="none" w:sz="0" w:space="0" w:color="auto"/>
                                                        <w:bottom w:val="none" w:sz="0" w:space="0" w:color="auto"/>
                                                        <w:right w:val="none" w:sz="0" w:space="0" w:color="auto"/>
                                                      </w:divBdr>
                                                      <w:divsChild>
                                                        <w:div w:id="691491111">
                                                          <w:marLeft w:val="0"/>
                                                          <w:marRight w:val="0"/>
                                                          <w:marTop w:val="0"/>
                                                          <w:marBottom w:val="0"/>
                                                          <w:divBdr>
                                                            <w:top w:val="none" w:sz="0" w:space="0" w:color="auto"/>
                                                            <w:left w:val="none" w:sz="0" w:space="0" w:color="auto"/>
                                                            <w:bottom w:val="none" w:sz="0" w:space="0" w:color="auto"/>
                                                            <w:right w:val="none" w:sz="0" w:space="0" w:color="auto"/>
                                                          </w:divBdr>
                                                        </w:div>
                                                        <w:div w:id="14143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3613">
                                                  <w:marLeft w:val="0"/>
                                                  <w:marRight w:val="0"/>
                                                  <w:marTop w:val="0"/>
                                                  <w:marBottom w:val="0"/>
                                                  <w:divBdr>
                                                    <w:top w:val="none" w:sz="0" w:space="0" w:color="auto"/>
                                                    <w:left w:val="none" w:sz="0" w:space="0" w:color="auto"/>
                                                    <w:bottom w:val="none" w:sz="0" w:space="0" w:color="auto"/>
                                                    <w:right w:val="none" w:sz="0" w:space="0" w:color="auto"/>
                                                  </w:divBdr>
                                                  <w:divsChild>
                                                    <w:div w:id="1345672624">
                                                      <w:marLeft w:val="0"/>
                                                      <w:marRight w:val="0"/>
                                                      <w:marTop w:val="0"/>
                                                      <w:marBottom w:val="0"/>
                                                      <w:divBdr>
                                                        <w:top w:val="none" w:sz="0" w:space="0" w:color="auto"/>
                                                        <w:left w:val="none" w:sz="0" w:space="0" w:color="auto"/>
                                                        <w:bottom w:val="none" w:sz="0" w:space="0" w:color="auto"/>
                                                        <w:right w:val="none" w:sz="0" w:space="0" w:color="auto"/>
                                                      </w:divBdr>
                                                      <w:divsChild>
                                                        <w:div w:id="306514553">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6500">
                                              <w:marLeft w:val="0"/>
                                              <w:marRight w:val="0"/>
                                              <w:marTop w:val="0"/>
                                              <w:marBottom w:val="0"/>
                                              <w:divBdr>
                                                <w:top w:val="none" w:sz="0" w:space="0" w:color="auto"/>
                                                <w:left w:val="none" w:sz="0" w:space="0" w:color="auto"/>
                                                <w:bottom w:val="none" w:sz="0" w:space="0" w:color="auto"/>
                                                <w:right w:val="none" w:sz="0" w:space="0" w:color="auto"/>
                                              </w:divBdr>
                                              <w:divsChild>
                                                <w:div w:id="1139692870">
                                                  <w:marLeft w:val="0"/>
                                                  <w:marRight w:val="0"/>
                                                  <w:marTop w:val="0"/>
                                                  <w:marBottom w:val="0"/>
                                                  <w:divBdr>
                                                    <w:top w:val="none" w:sz="0" w:space="0" w:color="auto"/>
                                                    <w:left w:val="none" w:sz="0" w:space="0" w:color="auto"/>
                                                    <w:bottom w:val="none" w:sz="0" w:space="0" w:color="auto"/>
                                                    <w:right w:val="none" w:sz="0" w:space="0" w:color="auto"/>
                                                  </w:divBdr>
                                                  <w:divsChild>
                                                    <w:div w:id="1647003658">
                                                      <w:marLeft w:val="0"/>
                                                      <w:marRight w:val="0"/>
                                                      <w:marTop w:val="0"/>
                                                      <w:marBottom w:val="0"/>
                                                      <w:divBdr>
                                                        <w:top w:val="none" w:sz="0" w:space="0" w:color="auto"/>
                                                        <w:left w:val="none" w:sz="0" w:space="0" w:color="auto"/>
                                                        <w:bottom w:val="none" w:sz="0" w:space="0" w:color="auto"/>
                                                        <w:right w:val="none" w:sz="0" w:space="0" w:color="auto"/>
                                                      </w:divBdr>
                                                      <w:divsChild>
                                                        <w:div w:id="14622645">
                                                          <w:marLeft w:val="0"/>
                                                          <w:marRight w:val="0"/>
                                                          <w:marTop w:val="0"/>
                                                          <w:marBottom w:val="0"/>
                                                          <w:divBdr>
                                                            <w:top w:val="none" w:sz="0" w:space="0" w:color="auto"/>
                                                            <w:left w:val="none" w:sz="0" w:space="0" w:color="auto"/>
                                                            <w:bottom w:val="none" w:sz="0" w:space="0" w:color="auto"/>
                                                            <w:right w:val="none" w:sz="0" w:space="0" w:color="auto"/>
                                                          </w:divBdr>
                                                        </w:div>
                                                        <w:div w:id="2102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33">
                                                  <w:marLeft w:val="0"/>
                                                  <w:marRight w:val="0"/>
                                                  <w:marTop w:val="0"/>
                                                  <w:marBottom w:val="0"/>
                                                  <w:divBdr>
                                                    <w:top w:val="none" w:sz="0" w:space="0" w:color="auto"/>
                                                    <w:left w:val="none" w:sz="0" w:space="0" w:color="auto"/>
                                                    <w:bottom w:val="none" w:sz="0" w:space="0" w:color="auto"/>
                                                    <w:right w:val="none" w:sz="0" w:space="0" w:color="auto"/>
                                                  </w:divBdr>
                                                  <w:divsChild>
                                                    <w:div w:id="1733768088">
                                                      <w:marLeft w:val="0"/>
                                                      <w:marRight w:val="0"/>
                                                      <w:marTop w:val="0"/>
                                                      <w:marBottom w:val="0"/>
                                                      <w:divBdr>
                                                        <w:top w:val="none" w:sz="0" w:space="0" w:color="auto"/>
                                                        <w:left w:val="none" w:sz="0" w:space="0" w:color="auto"/>
                                                        <w:bottom w:val="none" w:sz="0" w:space="0" w:color="auto"/>
                                                        <w:right w:val="none" w:sz="0" w:space="0" w:color="auto"/>
                                                      </w:divBdr>
                                                      <w:divsChild>
                                                        <w:div w:id="395517710">
                                                          <w:marLeft w:val="0"/>
                                                          <w:marRight w:val="0"/>
                                                          <w:marTop w:val="0"/>
                                                          <w:marBottom w:val="0"/>
                                                          <w:divBdr>
                                                            <w:top w:val="none" w:sz="0" w:space="0" w:color="auto"/>
                                                            <w:left w:val="none" w:sz="0" w:space="0" w:color="auto"/>
                                                            <w:bottom w:val="none" w:sz="0" w:space="0" w:color="auto"/>
                                                            <w:right w:val="none" w:sz="0" w:space="0" w:color="auto"/>
                                                          </w:divBdr>
                                                          <w:divsChild>
                                                            <w:div w:id="20165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5904">
                                              <w:marLeft w:val="0"/>
                                              <w:marRight w:val="0"/>
                                              <w:marTop w:val="0"/>
                                              <w:marBottom w:val="0"/>
                                              <w:divBdr>
                                                <w:top w:val="none" w:sz="0" w:space="0" w:color="auto"/>
                                                <w:left w:val="none" w:sz="0" w:space="0" w:color="auto"/>
                                                <w:bottom w:val="none" w:sz="0" w:space="0" w:color="auto"/>
                                                <w:right w:val="none" w:sz="0" w:space="0" w:color="auto"/>
                                              </w:divBdr>
                                              <w:divsChild>
                                                <w:div w:id="432240542">
                                                  <w:marLeft w:val="0"/>
                                                  <w:marRight w:val="0"/>
                                                  <w:marTop w:val="0"/>
                                                  <w:marBottom w:val="0"/>
                                                  <w:divBdr>
                                                    <w:top w:val="none" w:sz="0" w:space="0" w:color="auto"/>
                                                    <w:left w:val="none" w:sz="0" w:space="0" w:color="auto"/>
                                                    <w:bottom w:val="single" w:sz="6" w:space="0" w:color="DADCE0"/>
                                                    <w:right w:val="none" w:sz="0" w:space="0" w:color="auto"/>
                                                  </w:divBdr>
                                                  <w:divsChild>
                                                    <w:div w:id="1721399515">
                                                      <w:marLeft w:val="0"/>
                                                      <w:marRight w:val="0"/>
                                                      <w:marTop w:val="0"/>
                                                      <w:marBottom w:val="0"/>
                                                      <w:divBdr>
                                                        <w:top w:val="none" w:sz="0" w:space="0" w:color="auto"/>
                                                        <w:left w:val="none" w:sz="0" w:space="0" w:color="auto"/>
                                                        <w:bottom w:val="none" w:sz="0" w:space="0" w:color="auto"/>
                                                        <w:right w:val="none" w:sz="0" w:space="0" w:color="auto"/>
                                                      </w:divBdr>
                                                      <w:divsChild>
                                                        <w:div w:id="775754758">
                                                          <w:marLeft w:val="0"/>
                                                          <w:marRight w:val="0"/>
                                                          <w:marTop w:val="0"/>
                                                          <w:marBottom w:val="0"/>
                                                          <w:divBdr>
                                                            <w:top w:val="none" w:sz="0" w:space="0" w:color="auto"/>
                                                            <w:left w:val="none" w:sz="0" w:space="0" w:color="auto"/>
                                                            <w:bottom w:val="none" w:sz="0" w:space="0" w:color="auto"/>
                                                            <w:right w:val="none" w:sz="0" w:space="0" w:color="auto"/>
                                                          </w:divBdr>
                                                        </w:div>
                                                        <w:div w:id="948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9315">
                                                  <w:marLeft w:val="0"/>
                                                  <w:marRight w:val="0"/>
                                                  <w:marTop w:val="0"/>
                                                  <w:marBottom w:val="0"/>
                                                  <w:divBdr>
                                                    <w:top w:val="none" w:sz="0" w:space="0" w:color="auto"/>
                                                    <w:left w:val="none" w:sz="0" w:space="0" w:color="auto"/>
                                                    <w:bottom w:val="single" w:sz="6" w:space="0" w:color="DADCE0"/>
                                                    <w:right w:val="none" w:sz="0" w:space="0" w:color="auto"/>
                                                  </w:divBdr>
                                                  <w:divsChild>
                                                    <w:div w:id="1994408517">
                                                      <w:marLeft w:val="0"/>
                                                      <w:marRight w:val="0"/>
                                                      <w:marTop w:val="0"/>
                                                      <w:marBottom w:val="0"/>
                                                      <w:divBdr>
                                                        <w:top w:val="none" w:sz="0" w:space="0" w:color="auto"/>
                                                        <w:left w:val="none" w:sz="0" w:space="0" w:color="auto"/>
                                                        <w:bottom w:val="none" w:sz="0" w:space="0" w:color="auto"/>
                                                        <w:right w:val="none" w:sz="0" w:space="0" w:color="auto"/>
                                                      </w:divBdr>
                                                      <w:divsChild>
                                                        <w:div w:id="499276308">
                                                          <w:marLeft w:val="0"/>
                                                          <w:marRight w:val="0"/>
                                                          <w:marTop w:val="0"/>
                                                          <w:marBottom w:val="0"/>
                                                          <w:divBdr>
                                                            <w:top w:val="none" w:sz="0" w:space="0" w:color="auto"/>
                                                            <w:left w:val="none" w:sz="0" w:space="0" w:color="auto"/>
                                                            <w:bottom w:val="none" w:sz="0" w:space="0" w:color="auto"/>
                                                            <w:right w:val="none" w:sz="0" w:space="0" w:color="auto"/>
                                                          </w:divBdr>
                                                        </w:div>
                                                        <w:div w:id="1641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772">
                                                  <w:marLeft w:val="0"/>
                                                  <w:marRight w:val="0"/>
                                                  <w:marTop w:val="0"/>
                                                  <w:marBottom w:val="0"/>
                                                  <w:divBdr>
                                                    <w:top w:val="none" w:sz="0" w:space="0" w:color="auto"/>
                                                    <w:left w:val="none" w:sz="0" w:space="0" w:color="auto"/>
                                                    <w:bottom w:val="none" w:sz="0" w:space="0" w:color="auto"/>
                                                    <w:right w:val="none" w:sz="0" w:space="0" w:color="auto"/>
                                                  </w:divBdr>
                                                  <w:divsChild>
                                                    <w:div w:id="158620689">
                                                      <w:marLeft w:val="0"/>
                                                      <w:marRight w:val="0"/>
                                                      <w:marTop w:val="0"/>
                                                      <w:marBottom w:val="0"/>
                                                      <w:divBdr>
                                                        <w:top w:val="none" w:sz="0" w:space="0" w:color="auto"/>
                                                        <w:left w:val="none" w:sz="0" w:space="0" w:color="auto"/>
                                                        <w:bottom w:val="none" w:sz="0" w:space="0" w:color="auto"/>
                                                        <w:right w:val="none" w:sz="0" w:space="0" w:color="auto"/>
                                                      </w:divBdr>
                                                      <w:divsChild>
                                                        <w:div w:id="1500123621">
                                                          <w:marLeft w:val="0"/>
                                                          <w:marRight w:val="0"/>
                                                          <w:marTop w:val="0"/>
                                                          <w:marBottom w:val="0"/>
                                                          <w:divBdr>
                                                            <w:top w:val="none" w:sz="0" w:space="0" w:color="auto"/>
                                                            <w:left w:val="none" w:sz="0" w:space="0" w:color="auto"/>
                                                            <w:bottom w:val="none" w:sz="0" w:space="0" w:color="auto"/>
                                                            <w:right w:val="none" w:sz="0" w:space="0" w:color="auto"/>
                                                          </w:divBdr>
                                                        </w:div>
                                                        <w:div w:id="3996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905">
                                                  <w:marLeft w:val="0"/>
                                                  <w:marRight w:val="0"/>
                                                  <w:marTop w:val="0"/>
                                                  <w:marBottom w:val="0"/>
                                                  <w:divBdr>
                                                    <w:top w:val="none" w:sz="0" w:space="0" w:color="auto"/>
                                                    <w:left w:val="none" w:sz="0" w:space="0" w:color="auto"/>
                                                    <w:bottom w:val="none" w:sz="0" w:space="0" w:color="auto"/>
                                                    <w:right w:val="none" w:sz="0" w:space="0" w:color="auto"/>
                                                  </w:divBdr>
                                                  <w:divsChild>
                                                    <w:div w:id="1828858025">
                                                      <w:marLeft w:val="0"/>
                                                      <w:marRight w:val="0"/>
                                                      <w:marTop w:val="0"/>
                                                      <w:marBottom w:val="0"/>
                                                      <w:divBdr>
                                                        <w:top w:val="none" w:sz="0" w:space="0" w:color="auto"/>
                                                        <w:left w:val="none" w:sz="0" w:space="0" w:color="auto"/>
                                                        <w:bottom w:val="none" w:sz="0" w:space="0" w:color="auto"/>
                                                        <w:right w:val="none" w:sz="0" w:space="0" w:color="auto"/>
                                                      </w:divBdr>
                                                      <w:divsChild>
                                                        <w:div w:id="794519332">
                                                          <w:marLeft w:val="0"/>
                                                          <w:marRight w:val="0"/>
                                                          <w:marTop w:val="0"/>
                                                          <w:marBottom w:val="0"/>
                                                          <w:divBdr>
                                                            <w:top w:val="none" w:sz="0" w:space="0" w:color="auto"/>
                                                            <w:left w:val="none" w:sz="0" w:space="0" w:color="auto"/>
                                                            <w:bottom w:val="none" w:sz="0" w:space="0" w:color="auto"/>
                                                            <w:right w:val="none" w:sz="0" w:space="0" w:color="auto"/>
                                                          </w:divBdr>
                                                          <w:divsChild>
                                                            <w:div w:id="391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9156">
                                              <w:marLeft w:val="0"/>
                                              <w:marRight w:val="0"/>
                                              <w:marTop w:val="0"/>
                                              <w:marBottom w:val="0"/>
                                              <w:divBdr>
                                                <w:top w:val="none" w:sz="0" w:space="0" w:color="auto"/>
                                                <w:left w:val="none" w:sz="0" w:space="0" w:color="auto"/>
                                                <w:bottom w:val="none" w:sz="0" w:space="0" w:color="auto"/>
                                                <w:right w:val="none" w:sz="0" w:space="0" w:color="auto"/>
                                              </w:divBdr>
                                              <w:divsChild>
                                                <w:div w:id="2125272308">
                                                  <w:marLeft w:val="0"/>
                                                  <w:marRight w:val="0"/>
                                                  <w:marTop w:val="0"/>
                                                  <w:marBottom w:val="0"/>
                                                  <w:divBdr>
                                                    <w:top w:val="none" w:sz="0" w:space="0" w:color="auto"/>
                                                    <w:left w:val="none" w:sz="0" w:space="0" w:color="auto"/>
                                                    <w:bottom w:val="none" w:sz="0" w:space="0" w:color="auto"/>
                                                    <w:right w:val="none" w:sz="0" w:space="0" w:color="auto"/>
                                                  </w:divBdr>
                                                  <w:divsChild>
                                                    <w:div w:id="66610159">
                                                      <w:marLeft w:val="0"/>
                                                      <w:marRight w:val="0"/>
                                                      <w:marTop w:val="0"/>
                                                      <w:marBottom w:val="0"/>
                                                      <w:divBdr>
                                                        <w:top w:val="none" w:sz="0" w:space="0" w:color="auto"/>
                                                        <w:left w:val="none" w:sz="0" w:space="0" w:color="auto"/>
                                                        <w:bottom w:val="none" w:sz="0" w:space="0" w:color="auto"/>
                                                        <w:right w:val="none" w:sz="0" w:space="0" w:color="auto"/>
                                                      </w:divBdr>
                                                      <w:divsChild>
                                                        <w:div w:id="722680952">
                                                          <w:marLeft w:val="0"/>
                                                          <w:marRight w:val="0"/>
                                                          <w:marTop w:val="0"/>
                                                          <w:marBottom w:val="0"/>
                                                          <w:divBdr>
                                                            <w:top w:val="none" w:sz="0" w:space="0" w:color="auto"/>
                                                            <w:left w:val="none" w:sz="0" w:space="0" w:color="auto"/>
                                                            <w:bottom w:val="none" w:sz="0" w:space="0" w:color="auto"/>
                                                            <w:right w:val="none" w:sz="0" w:space="0" w:color="auto"/>
                                                          </w:divBdr>
                                                        </w:div>
                                                        <w:div w:id="1548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7627">
                                                  <w:marLeft w:val="0"/>
                                                  <w:marRight w:val="0"/>
                                                  <w:marTop w:val="0"/>
                                                  <w:marBottom w:val="0"/>
                                                  <w:divBdr>
                                                    <w:top w:val="none" w:sz="0" w:space="0" w:color="auto"/>
                                                    <w:left w:val="none" w:sz="0" w:space="0" w:color="auto"/>
                                                    <w:bottom w:val="none" w:sz="0" w:space="0" w:color="auto"/>
                                                    <w:right w:val="none" w:sz="0" w:space="0" w:color="auto"/>
                                                  </w:divBdr>
                                                  <w:divsChild>
                                                    <w:div w:id="741486025">
                                                      <w:marLeft w:val="0"/>
                                                      <w:marRight w:val="0"/>
                                                      <w:marTop w:val="0"/>
                                                      <w:marBottom w:val="0"/>
                                                      <w:divBdr>
                                                        <w:top w:val="none" w:sz="0" w:space="0" w:color="auto"/>
                                                        <w:left w:val="none" w:sz="0" w:space="0" w:color="auto"/>
                                                        <w:bottom w:val="none" w:sz="0" w:space="0" w:color="auto"/>
                                                        <w:right w:val="none" w:sz="0" w:space="0" w:color="auto"/>
                                                      </w:divBdr>
                                                      <w:divsChild>
                                                        <w:div w:id="1913931151">
                                                          <w:marLeft w:val="0"/>
                                                          <w:marRight w:val="0"/>
                                                          <w:marTop w:val="0"/>
                                                          <w:marBottom w:val="0"/>
                                                          <w:divBdr>
                                                            <w:top w:val="none" w:sz="0" w:space="0" w:color="auto"/>
                                                            <w:left w:val="none" w:sz="0" w:space="0" w:color="auto"/>
                                                            <w:bottom w:val="none" w:sz="0" w:space="0" w:color="auto"/>
                                                            <w:right w:val="none" w:sz="0" w:space="0" w:color="auto"/>
                                                          </w:divBdr>
                                                          <w:divsChild>
                                                            <w:div w:id="17176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804">
                                              <w:marLeft w:val="0"/>
                                              <w:marRight w:val="0"/>
                                              <w:marTop w:val="0"/>
                                              <w:marBottom w:val="0"/>
                                              <w:divBdr>
                                                <w:top w:val="none" w:sz="0" w:space="0" w:color="auto"/>
                                                <w:left w:val="none" w:sz="0" w:space="0" w:color="auto"/>
                                                <w:bottom w:val="none" w:sz="0" w:space="0" w:color="auto"/>
                                                <w:right w:val="none" w:sz="0" w:space="0" w:color="auto"/>
                                              </w:divBdr>
                                              <w:divsChild>
                                                <w:div w:id="707484573">
                                                  <w:marLeft w:val="0"/>
                                                  <w:marRight w:val="0"/>
                                                  <w:marTop w:val="0"/>
                                                  <w:marBottom w:val="0"/>
                                                  <w:divBdr>
                                                    <w:top w:val="none" w:sz="0" w:space="0" w:color="auto"/>
                                                    <w:left w:val="none" w:sz="0" w:space="0" w:color="auto"/>
                                                    <w:bottom w:val="single" w:sz="6" w:space="0" w:color="DADCE0"/>
                                                    <w:right w:val="none" w:sz="0" w:space="0" w:color="auto"/>
                                                  </w:divBdr>
                                                  <w:divsChild>
                                                    <w:div w:id="863443530">
                                                      <w:marLeft w:val="0"/>
                                                      <w:marRight w:val="0"/>
                                                      <w:marTop w:val="0"/>
                                                      <w:marBottom w:val="0"/>
                                                      <w:divBdr>
                                                        <w:top w:val="none" w:sz="0" w:space="0" w:color="auto"/>
                                                        <w:left w:val="none" w:sz="0" w:space="0" w:color="auto"/>
                                                        <w:bottom w:val="none" w:sz="0" w:space="0" w:color="auto"/>
                                                        <w:right w:val="none" w:sz="0" w:space="0" w:color="auto"/>
                                                      </w:divBdr>
                                                      <w:divsChild>
                                                        <w:div w:id="1021396062">
                                                          <w:marLeft w:val="0"/>
                                                          <w:marRight w:val="0"/>
                                                          <w:marTop w:val="0"/>
                                                          <w:marBottom w:val="0"/>
                                                          <w:divBdr>
                                                            <w:top w:val="none" w:sz="0" w:space="0" w:color="auto"/>
                                                            <w:left w:val="none" w:sz="0" w:space="0" w:color="auto"/>
                                                            <w:bottom w:val="none" w:sz="0" w:space="0" w:color="auto"/>
                                                            <w:right w:val="none" w:sz="0" w:space="0" w:color="auto"/>
                                                          </w:divBdr>
                                                        </w:div>
                                                        <w:div w:id="1739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401">
                                                  <w:marLeft w:val="0"/>
                                                  <w:marRight w:val="0"/>
                                                  <w:marTop w:val="0"/>
                                                  <w:marBottom w:val="0"/>
                                                  <w:divBdr>
                                                    <w:top w:val="none" w:sz="0" w:space="0" w:color="auto"/>
                                                    <w:left w:val="none" w:sz="0" w:space="0" w:color="auto"/>
                                                    <w:bottom w:val="none" w:sz="0" w:space="0" w:color="auto"/>
                                                    <w:right w:val="none" w:sz="0" w:space="0" w:color="auto"/>
                                                  </w:divBdr>
                                                  <w:divsChild>
                                                    <w:div w:id="101153669">
                                                      <w:marLeft w:val="0"/>
                                                      <w:marRight w:val="0"/>
                                                      <w:marTop w:val="0"/>
                                                      <w:marBottom w:val="0"/>
                                                      <w:divBdr>
                                                        <w:top w:val="none" w:sz="0" w:space="0" w:color="auto"/>
                                                        <w:left w:val="none" w:sz="0" w:space="0" w:color="auto"/>
                                                        <w:bottom w:val="none" w:sz="0" w:space="0" w:color="auto"/>
                                                        <w:right w:val="none" w:sz="0" w:space="0" w:color="auto"/>
                                                      </w:divBdr>
                                                      <w:divsChild>
                                                        <w:div w:id="721904849">
                                                          <w:marLeft w:val="0"/>
                                                          <w:marRight w:val="0"/>
                                                          <w:marTop w:val="0"/>
                                                          <w:marBottom w:val="0"/>
                                                          <w:divBdr>
                                                            <w:top w:val="none" w:sz="0" w:space="0" w:color="auto"/>
                                                            <w:left w:val="none" w:sz="0" w:space="0" w:color="auto"/>
                                                            <w:bottom w:val="none" w:sz="0" w:space="0" w:color="auto"/>
                                                            <w:right w:val="none" w:sz="0" w:space="0" w:color="auto"/>
                                                          </w:divBdr>
                                                        </w:div>
                                                        <w:div w:id="14258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727">
                                                  <w:marLeft w:val="0"/>
                                                  <w:marRight w:val="0"/>
                                                  <w:marTop w:val="0"/>
                                                  <w:marBottom w:val="0"/>
                                                  <w:divBdr>
                                                    <w:top w:val="none" w:sz="0" w:space="0" w:color="auto"/>
                                                    <w:left w:val="none" w:sz="0" w:space="0" w:color="auto"/>
                                                    <w:bottom w:val="none" w:sz="0" w:space="0" w:color="auto"/>
                                                    <w:right w:val="none" w:sz="0" w:space="0" w:color="auto"/>
                                                  </w:divBdr>
                                                  <w:divsChild>
                                                    <w:div w:id="203299108">
                                                      <w:marLeft w:val="0"/>
                                                      <w:marRight w:val="0"/>
                                                      <w:marTop w:val="0"/>
                                                      <w:marBottom w:val="0"/>
                                                      <w:divBdr>
                                                        <w:top w:val="none" w:sz="0" w:space="0" w:color="auto"/>
                                                        <w:left w:val="none" w:sz="0" w:space="0" w:color="auto"/>
                                                        <w:bottom w:val="none" w:sz="0" w:space="0" w:color="auto"/>
                                                        <w:right w:val="none" w:sz="0" w:space="0" w:color="auto"/>
                                                      </w:divBdr>
                                                      <w:divsChild>
                                                        <w:div w:id="503781218">
                                                          <w:marLeft w:val="0"/>
                                                          <w:marRight w:val="0"/>
                                                          <w:marTop w:val="0"/>
                                                          <w:marBottom w:val="0"/>
                                                          <w:divBdr>
                                                            <w:top w:val="none" w:sz="0" w:space="0" w:color="auto"/>
                                                            <w:left w:val="none" w:sz="0" w:space="0" w:color="auto"/>
                                                            <w:bottom w:val="none" w:sz="0" w:space="0" w:color="auto"/>
                                                            <w:right w:val="none" w:sz="0" w:space="0" w:color="auto"/>
                                                          </w:divBdr>
                                                          <w:divsChild>
                                                            <w:div w:id="148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3">
                                              <w:marLeft w:val="0"/>
                                              <w:marRight w:val="0"/>
                                              <w:marTop w:val="0"/>
                                              <w:marBottom w:val="0"/>
                                              <w:divBdr>
                                                <w:top w:val="none" w:sz="0" w:space="0" w:color="auto"/>
                                                <w:left w:val="none" w:sz="0" w:space="0" w:color="auto"/>
                                                <w:bottom w:val="none" w:sz="0" w:space="0" w:color="auto"/>
                                                <w:right w:val="none" w:sz="0" w:space="0" w:color="auto"/>
                                              </w:divBdr>
                                              <w:divsChild>
                                                <w:div w:id="1329601263">
                                                  <w:marLeft w:val="0"/>
                                                  <w:marRight w:val="0"/>
                                                  <w:marTop w:val="0"/>
                                                  <w:marBottom w:val="0"/>
                                                  <w:divBdr>
                                                    <w:top w:val="none" w:sz="0" w:space="0" w:color="auto"/>
                                                    <w:left w:val="none" w:sz="0" w:space="0" w:color="auto"/>
                                                    <w:bottom w:val="none" w:sz="0" w:space="0" w:color="auto"/>
                                                    <w:right w:val="none" w:sz="0" w:space="0" w:color="auto"/>
                                                  </w:divBdr>
                                                  <w:divsChild>
                                                    <w:div w:id="1886137419">
                                                      <w:marLeft w:val="0"/>
                                                      <w:marRight w:val="0"/>
                                                      <w:marTop w:val="0"/>
                                                      <w:marBottom w:val="0"/>
                                                      <w:divBdr>
                                                        <w:top w:val="none" w:sz="0" w:space="0" w:color="auto"/>
                                                        <w:left w:val="none" w:sz="0" w:space="0" w:color="auto"/>
                                                        <w:bottom w:val="none" w:sz="0" w:space="0" w:color="auto"/>
                                                        <w:right w:val="none" w:sz="0" w:space="0" w:color="auto"/>
                                                      </w:divBdr>
                                                      <w:divsChild>
                                                        <w:div w:id="902957504">
                                                          <w:marLeft w:val="0"/>
                                                          <w:marRight w:val="0"/>
                                                          <w:marTop w:val="0"/>
                                                          <w:marBottom w:val="0"/>
                                                          <w:divBdr>
                                                            <w:top w:val="none" w:sz="0" w:space="0" w:color="auto"/>
                                                            <w:left w:val="none" w:sz="0" w:space="0" w:color="auto"/>
                                                            <w:bottom w:val="none" w:sz="0" w:space="0" w:color="auto"/>
                                                            <w:right w:val="none" w:sz="0" w:space="0" w:color="auto"/>
                                                          </w:divBdr>
                                                        </w:div>
                                                        <w:div w:id="4005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203">
                                                  <w:marLeft w:val="0"/>
                                                  <w:marRight w:val="0"/>
                                                  <w:marTop w:val="0"/>
                                                  <w:marBottom w:val="0"/>
                                                  <w:divBdr>
                                                    <w:top w:val="none" w:sz="0" w:space="0" w:color="auto"/>
                                                    <w:left w:val="none" w:sz="0" w:space="0" w:color="auto"/>
                                                    <w:bottom w:val="none" w:sz="0" w:space="0" w:color="auto"/>
                                                    <w:right w:val="none" w:sz="0" w:space="0" w:color="auto"/>
                                                  </w:divBdr>
                                                  <w:divsChild>
                                                    <w:div w:id="293559755">
                                                      <w:marLeft w:val="0"/>
                                                      <w:marRight w:val="0"/>
                                                      <w:marTop w:val="0"/>
                                                      <w:marBottom w:val="0"/>
                                                      <w:divBdr>
                                                        <w:top w:val="none" w:sz="0" w:space="0" w:color="auto"/>
                                                        <w:left w:val="none" w:sz="0" w:space="0" w:color="auto"/>
                                                        <w:bottom w:val="none" w:sz="0" w:space="0" w:color="auto"/>
                                                        <w:right w:val="none" w:sz="0" w:space="0" w:color="auto"/>
                                                      </w:divBdr>
                                                      <w:divsChild>
                                                        <w:div w:id="251397564">
                                                          <w:marLeft w:val="0"/>
                                                          <w:marRight w:val="0"/>
                                                          <w:marTop w:val="0"/>
                                                          <w:marBottom w:val="0"/>
                                                          <w:divBdr>
                                                            <w:top w:val="none" w:sz="0" w:space="0" w:color="auto"/>
                                                            <w:left w:val="none" w:sz="0" w:space="0" w:color="auto"/>
                                                            <w:bottom w:val="none" w:sz="0" w:space="0" w:color="auto"/>
                                                            <w:right w:val="none" w:sz="0" w:space="0" w:color="auto"/>
                                                          </w:divBdr>
                                                          <w:divsChild>
                                                            <w:div w:id="12118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573695">
      <w:bodyDiv w:val="1"/>
      <w:marLeft w:val="0"/>
      <w:marRight w:val="0"/>
      <w:marTop w:val="0"/>
      <w:marBottom w:val="0"/>
      <w:divBdr>
        <w:top w:val="none" w:sz="0" w:space="0" w:color="auto"/>
        <w:left w:val="none" w:sz="0" w:space="0" w:color="auto"/>
        <w:bottom w:val="none" w:sz="0" w:space="0" w:color="auto"/>
        <w:right w:val="none" w:sz="0" w:space="0" w:color="auto"/>
      </w:divBdr>
    </w:div>
    <w:div w:id="1392928132">
      <w:bodyDiv w:val="1"/>
      <w:marLeft w:val="0"/>
      <w:marRight w:val="0"/>
      <w:marTop w:val="0"/>
      <w:marBottom w:val="0"/>
      <w:divBdr>
        <w:top w:val="none" w:sz="0" w:space="0" w:color="auto"/>
        <w:left w:val="none" w:sz="0" w:space="0" w:color="auto"/>
        <w:bottom w:val="none" w:sz="0" w:space="0" w:color="auto"/>
        <w:right w:val="none" w:sz="0" w:space="0" w:color="auto"/>
      </w:divBdr>
      <w:divsChild>
        <w:div w:id="166873132">
          <w:marLeft w:val="30"/>
          <w:marRight w:val="30"/>
          <w:marTop w:val="0"/>
          <w:marBottom w:val="0"/>
          <w:divBdr>
            <w:top w:val="none" w:sz="0" w:space="0" w:color="auto"/>
            <w:left w:val="none" w:sz="0" w:space="0" w:color="auto"/>
            <w:bottom w:val="none" w:sz="0" w:space="0" w:color="auto"/>
            <w:right w:val="none" w:sz="0" w:space="0" w:color="auto"/>
          </w:divBdr>
          <w:divsChild>
            <w:div w:id="847913586">
              <w:marLeft w:val="0"/>
              <w:marRight w:val="0"/>
              <w:marTop w:val="0"/>
              <w:marBottom w:val="0"/>
              <w:divBdr>
                <w:top w:val="none" w:sz="0" w:space="0" w:color="auto"/>
                <w:left w:val="none" w:sz="0" w:space="0" w:color="auto"/>
                <w:bottom w:val="none" w:sz="0" w:space="0" w:color="auto"/>
                <w:right w:val="none" w:sz="0" w:space="0" w:color="auto"/>
              </w:divBdr>
              <w:divsChild>
                <w:div w:id="685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1805">
      <w:bodyDiv w:val="1"/>
      <w:marLeft w:val="0"/>
      <w:marRight w:val="0"/>
      <w:marTop w:val="0"/>
      <w:marBottom w:val="0"/>
      <w:divBdr>
        <w:top w:val="none" w:sz="0" w:space="0" w:color="auto"/>
        <w:left w:val="none" w:sz="0" w:space="0" w:color="auto"/>
        <w:bottom w:val="none" w:sz="0" w:space="0" w:color="auto"/>
        <w:right w:val="none" w:sz="0" w:space="0" w:color="auto"/>
      </w:divBdr>
    </w:div>
    <w:div w:id="1988126350">
      <w:bodyDiv w:val="1"/>
      <w:marLeft w:val="0"/>
      <w:marRight w:val="0"/>
      <w:marTop w:val="0"/>
      <w:marBottom w:val="0"/>
      <w:divBdr>
        <w:top w:val="none" w:sz="0" w:space="0" w:color="auto"/>
        <w:left w:val="none" w:sz="0" w:space="0" w:color="auto"/>
        <w:bottom w:val="none" w:sz="0" w:space="0" w:color="auto"/>
        <w:right w:val="none" w:sz="0" w:space="0" w:color="auto"/>
      </w:divBdr>
      <w:divsChild>
        <w:div w:id="26609671">
          <w:marLeft w:val="0"/>
          <w:marRight w:val="0"/>
          <w:marTop w:val="0"/>
          <w:marBottom w:val="0"/>
          <w:divBdr>
            <w:top w:val="none" w:sz="0" w:space="0" w:color="auto"/>
            <w:left w:val="none" w:sz="0" w:space="0" w:color="auto"/>
            <w:bottom w:val="none" w:sz="0" w:space="0" w:color="auto"/>
            <w:right w:val="none" w:sz="0" w:space="0" w:color="auto"/>
          </w:divBdr>
          <w:divsChild>
            <w:div w:id="164632938">
              <w:marLeft w:val="0"/>
              <w:marRight w:val="0"/>
              <w:marTop w:val="0"/>
              <w:marBottom w:val="0"/>
              <w:divBdr>
                <w:top w:val="none" w:sz="0" w:space="0" w:color="auto"/>
                <w:left w:val="none" w:sz="0" w:space="0" w:color="auto"/>
                <w:bottom w:val="none" w:sz="0" w:space="0" w:color="auto"/>
                <w:right w:val="none" w:sz="0" w:space="0" w:color="auto"/>
              </w:divBdr>
              <w:divsChild>
                <w:div w:id="1940915727">
                  <w:marLeft w:val="0"/>
                  <w:marRight w:val="0"/>
                  <w:marTop w:val="0"/>
                  <w:marBottom w:val="0"/>
                  <w:divBdr>
                    <w:top w:val="none" w:sz="0" w:space="0" w:color="auto"/>
                    <w:left w:val="none" w:sz="0" w:space="0" w:color="auto"/>
                    <w:bottom w:val="none" w:sz="0" w:space="0" w:color="auto"/>
                    <w:right w:val="none" w:sz="0" w:space="0" w:color="auto"/>
                  </w:divBdr>
                  <w:divsChild>
                    <w:div w:id="1438023425">
                      <w:marLeft w:val="0"/>
                      <w:marRight w:val="0"/>
                      <w:marTop w:val="0"/>
                      <w:marBottom w:val="0"/>
                      <w:divBdr>
                        <w:top w:val="none" w:sz="0" w:space="0" w:color="auto"/>
                        <w:left w:val="none" w:sz="0" w:space="0" w:color="auto"/>
                        <w:bottom w:val="none" w:sz="0" w:space="0" w:color="auto"/>
                        <w:right w:val="none" w:sz="0" w:space="0" w:color="auto"/>
                      </w:divBdr>
                      <w:divsChild>
                        <w:div w:id="1223903456">
                          <w:marLeft w:val="0"/>
                          <w:marRight w:val="0"/>
                          <w:marTop w:val="0"/>
                          <w:marBottom w:val="0"/>
                          <w:divBdr>
                            <w:top w:val="none" w:sz="0" w:space="0" w:color="auto"/>
                            <w:left w:val="none" w:sz="0" w:space="0" w:color="auto"/>
                            <w:bottom w:val="none" w:sz="0" w:space="0" w:color="auto"/>
                            <w:right w:val="none" w:sz="0" w:space="0" w:color="auto"/>
                          </w:divBdr>
                          <w:divsChild>
                            <w:div w:id="150028064">
                              <w:marLeft w:val="0"/>
                              <w:marRight w:val="0"/>
                              <w:marTop w:val="0"/>
                              <w:marBottom w:val="0"/>
                              <w:divBdr>
                                <w:top w:val="none" w:sz="0" w:space="0" w:color="auto"/>
                                <w:left w:val="none" w:sz="0" w:space="0" w:color="auto"/>
                                <w:bottom w:val="none" w:sz="0" w:space="0" w:color="auto"/>
                                <w:right w:val="none" w:sz="0" w:space="0" w:color="auto"/>
                              </w:divBdr>
                              <w:divsChild>
                                <w:div w:id="1747875468">
                                  <w:marLeft w:val="0"/>
                                  <w:marRight w:val="0"/>
                                  <w:marTop w:val="0"/>
                                  <w:marBottom w:val="0"/>
                                  <w:divBdr>
                                    <w:top w:val="none" w:sz="0" w:space="0" w:color="auto"/>
                                    <w:left w:val="none" w:sz="0" w:space="0" w:color="auto"/>
                                    <w:bottom w:val="none" w:sz="0" w:space="0" w:color="auto"/>
                                    <w:right w:val="none" w:sz="0" w:space="0" w:color="auto"/>
                                  </w:divBdr>
                                  <w:divsChild>
                                    <w:div w:id="1528061444">
                                      <w:marLeft w:val="0"/>
                                      <w:marRight w:val="0"/>
                                      <w:marTop w:val="0"/>
                                      <w:marBottom w:val="0"/>
                                      <w:divBdr>
                                        <w:top w:val="none" w:sz="0" w:space="0" w:color="auto"/>
                                        <w:left w:val="none" w:sz="0" w:space="0" w:color="auto"/>
                                        <w:bottom w:val="none" w:sz="0" w:space="0" w:color="auto"/>
                                        <w:right w:val="none" w:sz="0" w:space="0" w:color="auto"/>
                                      </w:divBdr>
                                      <w:divsChild>
                                        <w:div w:id="695428899">
                                          <w:marLeft w:val="0"/>
                                          <w:marRight w:val="0"/>
                                          <w:marTop w:val="0"/>
                                          <w:marBottom w:val="0"/>
                                          <w:divBdr>
                                            <w:top w:val="none" w:sz="0" w:space="0" w:color="auto"/>
                                            <w:left w:val="none" w:sz="0" w:space="0" w:color="auto"/>
                                            <w:bottom w:val="none" w:sz="0" w:space="0" w:color="auto"/>
                                            <w:right w:val="none" w:sz="0" w:space="0" w:color="auto"/>
                                          </w:divBdr>
                                          <w:divsChild>
                                            <w:div w:id="245767129">
                                              <w:marLeft w:val="0"/>
                                              <w:marRight w:val="0"/>
                                              <w:marTop w:val="0"/>
                                              <w:marBottom w:val="0"/>
                                              <w:divBdr>
                                                <w:top w:val="none" w:sz="0" w:space="0" w:color="auto"/>
                                                <w:left w:val="none" w:sz="0" w:space="0" w:color="auto"/>
                                                <w:bottom w:val="none" w:sz="0" w:space="0" w:color="auto"/>
                                                <w:right w:val="none" w:sz="0" w:space="0" w:color="auto"/>
                                              </w:divBdr>
                                              <w:divsChild>
                                                <w:div w:id="1747221687">
                                                  <w:marLeft w:val="0"/>
                                                  <w:marRight w:val="0"/>
                                                  <w:marTop w:val="0"/>
                                                  <w:marBottom w:val="0"/>
                                                  <w:divBdr>
                                                    <w:top w:val="none" w:sz="0" w:space="0" w:color="auto"/>
                                                    <w:left w:val="none" w:sz="0" w:space="0" w:color="auto"/>
                                                    <w:bottom w:val="single" w:sz="6" w:space="0" w:color="DADCE0"/>
                                                    <w:right w:val="none" w:sz="0" w:space="0" w:color="auto"/>
                                                  </w:divBdr>
                                                  <w:divsChild>
                                                    <w:div w:id="1111588108">
                                                      <w:marLeft w:val="0"/>
                                                      <w:marRight w:val="0"/>
                                                      <w:marTop w:val="0"/>
                                                      <w:marBottom w:val="0"/>
                                                      <w:divBdr>
                                                        <w:top w:val="none" w:sz="0" w:space="0" w:color="auto"/>
                                                        <w:left w:val="none" w:sz="0" w:space="0" w:color="auto"/>
                                                        <w:bottom w:val="none" w:sz="0" w:space="0" w:color="auto"/>
                                                        <w:right w:val="none" w:sz="0" w:space="0" w:color="auto"/>
                                                      </w:divBdr>
                                                      <w:divsChild>
                                                        <w:div w:id="1174733560">
                                                          <w:marLeft w:val="0"/>
                                                          <w:marRight w:val="0"/>
                                                          <w:marTop w:val="0"/>
                                                          <w:marBottom w:val="0"/>
                                                          <w:divBdr>
                                                            <w:top w:val="none" w:sz="0" w:space="0" w:color="auto"/>
                                                            <w:left w:val="none" w:sz="0" w:space="0" w:color="auto"/>
                                                            <w:bottom w:val="none" w:sz="0" w:space="0" w:color="auto"/>
                                                            <w:right w:val="none" w:sz="0" w:space="0" w:color="auto"/>
                                                          </w:divBdr>
                                                        </w:div>
                                                        <w:div w:id="1694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586">
                                                  <w:marLeft w:val="0"/>
                                                  <w:marRight w:val="0"/>
                                                  <w:marTop w:val="0"/>
                                                  <w:marBottom w:val="0"/>
                                                  <w:divBdr>
                                                    <w:top w:val="none" w:sz="0" w:space="0" w:color="auto"/>
                                                    <w:left w:val="none" w:sz="0" w:space="0" w:color="auto"/>
                                                    <w:bottom w:val="single" w:sz="6" w:space="0" w:color="DADCE0"/>
                                                    <w:right w:val="none" w:sz="0" w:space="0" w:color="auto"/>
                                                  </w:divBdr>
                                                  <w:divsChild>
                                                    <w:div w:id="55594076">
                                                      <w:marLeft w:val="0"/>
                                                      <w:marRight w:val="0"/>
                                                      <w:marTop w:val="0"/>
                                                      <w:marBottom w:val="0"/>
                                                      <w:divBdr>
                                                        <w:top w:val="none" w:sz="0" w:space="0" w:color="auto"/>
                                                        <w:left w:val="none" w:sz="0" w:space="0" w:color="auto"/>
                                                        <w:bottom w:val="none" w:sz="0" w:space="0" w:color="auto"/>
                                                        <w:right w:val="none" w:sz="0" w:space="0" w:color="auto"/>
                                                      </w:divBdr>
                                                      <w:divsChild>
                                                        <w:div w:id="859011569">
                                                          <w:marLeft w:val="0"/>
                                                          <w:marRight w:val="0"/>
                                                          <w:marTop w:val="0"/>
                                                          <w:marBottom w:val="0"/>
                                                          <w:divBdr>
                                                            <w:top w:val="none" w:sz="0" w:space="0" w:color="auto"/>
                                                            <w:left w:val="none" w:sz="0" w:space="0" w:color="auto"/>
                                                            <w:bottom w:val="none" w:sz="0" w:space="0" w:color="auto"/>
                                                            <w:right w:val="none" w:sz="0" w:space="0" w:color="auto"/>
                                                          </w:divBdr>
                                                        </w:div>
                                                        <w:div w:id="1269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6037">
                                                  <w:marLeft w:val="0"/>
                                                  <w:marRight w:val="0"/>
                                                  <w:marTop w:val="0"/>
                                                  <w:marBottom w:val="0"/>
                                                  <w:divBdr>
                                                    <w:top w:val="none" w:sz="0" w:space="0" w:color="auto"/>
                                                    <w:left w:val="none" w:sz="0" w:space="0" w:color="auto"/>
                                                    <w:bottom w:val="none" w:sz="0" w:space="0" w:color="auto"/>
                                                    <w:right w:val="none" w:sz="0" w:space="0" w:color="auto"/>
                                                  </w:divBdr>
                                                  <w:divsChild>
                                                    <w:div w:id="1580166112">
                                                      <w:marLeft w:val="0"/>
                                                      <w:marRight w:val="0"/>
                                                      <w:marTop w:val="0"/>
                                                      <w:marBottom w:val="0"/>
                                                      <w:divBdr>
                                                        <w:top w:val="none" w:sz="0" w:space="0" w:color="auto"/>
                                                        <w:left w:val="none" w:sz="0" w:space="0" w:color="auto"/>
                                                        <w:bottom w:val="none" w:sz="0" w:space="0" w:color="auto"/>
                                                        <w:right w:val="none" w:sz="0" w:space="0" w:color="auto"/>
                                                      </w:divBdr>
                                                      <w:divsChild>
                                                        <w:div w:id="1037587094">
                                                          <w:marLeft w:val="0"/>
                                                          <w:marRight w:val="0"/>
                                                          <w:marTop w:val="0"/>
                                                          <w:marBottom w:val="0"/>
                                                          <w:divBdr>
                                                            <w:top w:val="none" w:sz="0" w:space="0" w:color="auto"/>
                                                            <w:left w:val="none" w:sz="0" w:space="0" w:color="auto"/>
                                                            <w:bottom w:val="none" w:sz="0" w:space="0" w:color="auto"/>
                                                            <w:right w:val="none" w:sz="0" w:space="0" w:color="auto"/>
                                                          </w:divBdr>
                                                        </w:div>
                                                        <w:div w:id="1688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554">
                                                  <w:marLeft w:val="0"/>
                                                  <w:marRight w:val="0"/>
                                                  <w:marTop w:val="0"/>
                                                  <w:marBottom w:val="0"/>
                                                  <w:divBdr>
                                                    <w:top w:val="none" w:sz="0" w:space="0" w:color="auto"/>
                                                    <w:left w:val="none" w:sz="0" w:space="0" w:color="auto"/>
                                                    <w:bottom w:val="none" w:sz="0" w:space="0" w:color="auto"/>
                                                    <w:right w:val="none" w:sz="0" w:space="0" w:color="auto"/>
                                                  </w:divBdr>
                                                  <w:divsChild>
                                                    <w:div w:id="2026710798">
                                                      <w:marLeft w:val="0"/>
                                                      <w:marRight w:val="0"/>
                                                      <w:marTop w:val="0"/>
                                                      <w:marBottom w:val="0"/>
                                                      <w:divBdr>
                                                        <w:top w:val="none" w:sz="0" w:space="0" w:color="auto"/>
                                                        <w:left w:val="none" w:sz="0" w:space="0" w:color="auto"/>
                                                        <w:bottom w:val="none" w:sz="0" w:space="0" w:color="auto"/>
                                                        <w:right w:val="none" w:sz="0" w:space="0" w:color="auto"/>
                                                      </w:divBdr>
                                                      <w:divsChild>
                                                        <w:div w:id="1966159622">
                                                          <w:marLeft w:val="0"/>
                                                          <w:marRight w:val="0"/>
                                                          <w:marTop w:val="0"/>
                                                          <w:marBottom w:val="0"/>
                                                          <w:divBdr>
                                                            <w:top w:val="none" w:sz="0" w:space="0" w:color="auto"/>
                                                            <w:left w:val="none" w:sz="0" w:space="0" w:color="auto"/>
                                                            <w:bottom w:val="none" w:sz="0" w:space="0" w:color="auto"/>
                                                            <w:right w:val="none" w:sz="0" w:space="0" w:color="auto"/>
                                                          </w:divBdr>
                                                          <w:divsChild>
                                                            <w:div w:id="1368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8703">
                                              <w:marLeft w:val="0"/>
                                              <w:marRight w:val="0"/>
                                              <w:marTop w:val="0"/>
                                              <w:marBottom w:val="0"/>
                                              <w:divBdr>
                                                <w:top w:val="none" w:sz="0" w:space="0" w:color="auto"/>
                                                <w:left w:val="none" w:sz="0" w:space="0" w:color="auto"/>
                                                <w:bottom w:val="none" w:sz="0" w:space="0" w:color="auto"/>
                                                <w:right w:val="none" w:sz="0" w:space="0" w:color="auto"/>
                                              </w:divBdr>
                                              <w:divsChild>
                                                <w:div w:id="593441394">
                                                  <w:marLeft w:val="0"/>
                                                  <w:marRight w:val="0"/>
                                                  <w:marTop w:val="0"/>
                                                  <w:marBottom w:val="0"/>
                                                  <w:divBdr>
                                                    <w:top w:val="none" w:sz="0" w:space="0" w:color="auto"/>
                                                    <w:left w:val="none" w:sz="0" w:space="0" w:color="auto"/>
                                                    <w:bottom w:val="none" w:sz="0" w:space="0" w:color="auto"/>
                                                    <w:right w:val="none" w:sz="0" w:space="0" w:color="auto"/>
                                                  </w:divBdr>
                                                  <w:divsChild>
                                                    <w:div w:id="195702671">
                                                      <w:marLeft w:val="0"/>
                                                      <w:marRight w:val="0"/>
                                                      <w:marTop w:val="0"/>
                                                      <w:marBottom w:val="0"/>
                                                      <w:divBdr>
                                                        <w:top w:val="none" w:sz="0" w:space="0" w:color="auto"/>
                                                        <w:left w:val="none" w:sz="0" w:space="0" w:color="auto"/>
                                                        <w:bottom w:val="none" w:sz="0" w:space="0" w:color="auto"/>
                                                        <w:right w:val="none" w:sz="0" w:space="0" w:color="auto"/>
                                                      </w:divBdr>
                                                      <w:divsChild>
                                                        <w:div w:id="1540169436">
                                                          <w:marLeft w:val="0"/>
                                                          <w:marRight w:val="0"/>
                                                          <w:marTop w:val="0"/>
                                                          <w:marBottom w:val="0"/>
                                                          <w:divBdr>
                                                            <w:top w:val="none" w:sz="0" w:space="0" w:color="auto"/>
                                                            <w:left w:val="none" w:sz="0" w:space="0" w:color="auto"/>
                                                            <w:bottom w:val="none" w:sz="0" w:space="0" w:color="auto"/>
                                                            <w:right w:val="none" w:sz="0" w:space="0" w:color="auto"/>
                                                          </w:divBdr>
                                                        </w:div>
                                                        <w:div w:id="1794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840">
                                                  <w:marLeft w:val="0"/>
                                                  <w:marRight w:val="0"/>
                                                  <w:marTop w:val="0"/>
                                                  <w:marBottom w:val="0"/>
                                                  <w:divBdr>
                                                    <w:top w:val="none" w:sz="0" w:space="0" w:color="auto"/>
                                                    <w:left w:val="none" w:sz="0" w:space="0" w:color="auto"/>
                                                    <w:bottom w:val="none" w:sz="0" w:space="0" w:color="auto"/>
                                                    <w:right w:val="none" w:sz="0" w:space="0" w:color="auto"/>
                                                  </w:divBdr>
                                                  <w:divsChild>
                                                    <w:div w:id="146212381">
                                                      <w:marLeft w:val="0"/>
                                                      <w:marRight w:val="0"/>
                                                      <w:marTop w:val="0"/>
                                                      <w:marBottom w:val="0"/>
                                                      <w:divBdr>
                                                        <w:top w:val="none" w:sz="0" w:space="0" w:color="auto"/>
                                                        <w:left w:val="none" w:sz="0" w:space="0" w:color="auto"/>
                                                        <w:bottom w:val="none" w:sz="0" w:space="0" w:color="auto"/>
                                                        <w:right w:val="none" w:sz="0" w:space="0" w:color="auto"/>
                                                      </w:divBdr>
                                                      <w:divsChild>
                                                        <w:div w:id="1998916259">
                                                          <w:marLeft w:val="0"/>
                                                          <w:marRight w:val="0"/>
                                                          <w:marTop w:val="0"/>
                                                          <w:marBottom w:val="0"/>
                                                          <w:divBdr>
                                                            <w:top w:val="none" w:sz="0" w:space="0" w:color="auto"/>
                                                            <w:left w:val="none" w:sz="0" w:space="0" w:color="auto"/>
                                                            <w:bottom w:val="none" w:sz="0" w:space="0" w:color="auto"/>
                                                            <w:right w:val="none" w:sz="0" w:space="0" w:color="auto"/>
                                                          </w:divBdr>
                                                          <w:divsChild>
                                                            <w:div w:id="17077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997">
                                              <w:marLeft w:val="0"/>
                                              <w:marRight w:val="0"/>
                                              <w:marTop w:val="0"/>
                                              <w:marBottom w:val="0"/>
                                              <w:divBdr>
                                                <w:top w:val="none" w:sz="0" w:space="0" w:color="auto"/>
                                                <w:left w:val="none" w:sz="0" w:space="0" w:color="auto"/>
                                                <w:bottom w:val="none" w:sz="0" w:space="0" w:color="auto"/>
                                                <w:right w:val="none" w:sz="0" w:space="0" w:color="auto"/>
                                              </w:divBdr>
                                              <w:divsChild>
                                                <w:div w:id="747844291">
                                                  <w:marLeft w:val="0"/>
                                                  <w:marRight w:val="0"/>
                                                  <w:marTop w:val="0"/>
                                                  <w:marBottom w:val="0"/>
                                                  <w:divBdr>
                                                    <w:top w:val="none" w:sz="0" w:space="0" w:color="auto"/>
                                                    <w:left w:val="none" w:sz="0" w:space="0" w:color="auto"/>
                                                    <w:bottom w:val="single" w:sz="6" w:space="0" w:color="DADCE0"/>
                                                    <w:right w:val="none" w:sz="0" w:space="0" w:color="auto"/>
                                                  </w:divBdr>
                                                  <w:divsChild>
                                                    <w:div w:id="769472730">
                                                      <w:marLeft w:val="0"/>
                                                      <w:marRight w:val="0"/>
                                                      <w:marTop w:val="0"/>
                                                      <w:marBottom w:val="0"/>
                                                      <w:divBdr>
                                                        <w:top w:val="none" w:sz="0" w:space="0" w:color="auto"/>
                                                        <w:left w:val="none" w:sz="0" w:space="0" w:color="auto"/>
                                                        <w:bottom w:val="none" w:sz="0" w:space="0" w:color="auto"/>
                                                        <w:right w:val="none" w:sz="0" w:space="0" w:color="auto"/>
                                                      </w:divBdr>
                                                      <w:divsChild>
                                                        <w:div w:id="1206989454">
                                                          <w:marLeft w:val="0"/>
                                                          <w:marRight w:val="0"/>
                                                          <w:marTop w:val="0"/>
                                                          <w:marBottom w:val="0"/>
                                                          <w:divBdr>
                                                            <w:top w:val="none" w:sz="0" w:space="0" w:color="auto"/>
                                                            <w:left w:val="none" w:sz="0" w:space="0" w:color="auto"/>
                                                            <w:bottom w:val="none" w:sz="0" w:space="0" w:color="auto"/>
                                                            <w:right w:val="none" w:sz="0" w:space="0" w:color="auto"/>
                                                          </w:divBdr>
                                                        </w:div>
                                                        <w:div w:id="2084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771">
                                                  <w:marLeft w:val="0"/>
                                                  <w:marRight w:val="0"/>
                                                  <w:marTop w:val="0"/>
                                                  <w:marBottom w:val="0"/>
                                                  <w:divBdr>
                                                    <w:top w:val="none" w:sz="0" w:space="0" w:color="auto"/>
                                                    <w:left w:val="none" w:sz="0" w:space="0" w:color="auto"/>
                                                    <w:bottom w:val="single" w:sz="6" w:space="0" w:color="DADCE0"/>
                                                    <w:right w:val="none" w:sz="0" w:space="0" w:color="auto"/>
                                                  </w:divBdr>
                                                  <w:divsChild>
                                                    <w:div w:id="1270510160">
                                                      <w:marLeft w:val="0"/>
                                                      <w:marRight w:val="0"/>
                                                      <w:marTop w:val="0"/>
                                                      <w:marBottom w:val="0"/>
                                                      <w:divBdr>
                                                        <w:top w:val="none" w:sz="0" w:space="0" w:color="auto"/>
                                                        <w:left w:val="none" w:sz="0" w:space="0" w:color="auto"/>
                                                        <w:bottom w:val="none" w:sz="0" w:space="0" w:color="auto"/>
                                                        <w:right w:val="none" w:sz="0" w:space="0" w:color="auto"/>
                                                      </w:divBdr>
                                                      <w:divsChild>
                                                        <w:div w:id="1950116799">
                                                          <w:marLeft w:val="0"/>
                                                          <w:marRight w:val="0"/>
                                                          <w:marTop w:val="0"/>
                                                          <w:marBottom w:val="0"/>
                                                          <w:divBdr>
                                                            <w:top w:val="none" w:sz="0" w:space="0" w:color="auto"/>
                                                            <w:left w:val="none" w:sz="0" w:space="0" w:color="auto"/>
                                                            <w:bottom w:val="none" w:sz="0" w:space="0" w:color="auto"/>
                                                            <w:right w:val="none" w:sz="0" w:space="0" w:color="auto"/>
                                                          </w:divBdr>
                                                        </w:div>
                                                        <w:div w:id="3709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9395">
                                                  <w:marLeft w:val="0"/>
                                                  <w:marRight w:val="0"/>
                                                  <w:marTop w:val="0"/>
                                                  <w:marBottom w:val="0"/>
                                                  <w:divBdr>
                                                    <w:top w:val="none" w:sz="0" w:space="0" w:color="auto"/>
                                                    <w:left w:val="none" w:sz="0" w:space="0" w:color="auto"/>
                                                    <w:bottom w:val="none" w:sz="0" w:space="0" w:color="auto"/>
                                                    <w:right w:val="none" w:sz="0" w:space="0" w:color="auto"/>
                                                  </w:divBdr>
                                                  <w:divsChild>
                                                    <w:div w:id="1191455664">
                                                      <w:marLeft w:val="0"/>
                                                      <w:marRight w:val="0"/>
                                                      <w:marTop w:val="0"/>
                                                      <w:marBottom w:val="0"/>
                                                      <w:divBdr>
                                                        <w:top w:val="none" w:sz="0" w:space="0" w:color="auto"/>
                                                        <w:left w:val="none" w:sz="0" w:space="0" w:color="auto"/>
                                                        <w:bottom w:val="none" w:sz="0" w:space="0" w:color="auto"/>
                                                        <w:right w:val="none" w:sz="0" w:space="0" w:color="auto"/>
                                                      </w:divBdr>
                                                      <w:divsChild>
                                                        <w:div w:id="1027801669">
                                                          <w:marLeft w:val="0"/>
                                                          <w:marRight w:val="0"/>
                                                          <w:marTop w:val="0"/>
                                                          <w:marBottom w:val="0"/>
                                                          <w:divBdr>
                                                            <w:top w:val="none" w:sz="0" w:space="0" w:color="auto"/>
                                                            <w:left w:val="none" w:sz="0" w:space="0" w:color="auto"/>
                                                            <w:bottom w:val="none" w:sz="0" w:space="0" w:color="auto"/>
                                                            <w:right w:val="none" w:sz="0" w:space="0" w:color="auto"/>
                                                          </w:divBdr>
                                                        </w:div>
                                                        <w:div w:id="3436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26">
                                                  <w:marLeft w:val="0"/>
                                                  <w:marRight w:val="0"/>
                                                  <w:marTop w:val="0"/>
                                                  <w:marBottom w:val="0"/>
                                                  <w:divBdr>
                                                    <w:top w:val="none" w:sz="0" w:space="0" w:color="auto"/>
                                                    <w:left w:val="none" w:sz="0" w:space="0" w:color="auto"/>
                                                    <w:bottom w:val="none" w:sz="0" w:space="0" w:color="auto"/>
                                                    <w:right w:val="none" w:sz="0" w:space="0" w:color="auto"/>
                                                  </w:divBdr>
                                                  <w:divsChild>
                                                    <w:div w:id="1593582248">
                                                      <w:marLeft w:val="0"/>
                                                      <w:marRight w:val="0"/>
                                                      <w:marTop w:val="0"/>
                                                      <w:marBottom w:val="0"/>
                                                      <w:divBdr>
                                                        <w:top w:val="none" w:sz="0" w:space="0" w:color="auto"/>
                                                        <w:left w:val="none" w:sz="0" w:space="0" w:color="auto"/>
                                                        <w:bottom w:val="none" w:sz="0" w:space="0" w:color="auto"/>
                                                        <w:right w:val="none" w:sz="0" w:space="0" w:color="auto"/>
                                                      </w:divBdr>
                                                      <w:divsChild>
                                                        <w:div w:id="233781818">
                                                          <w:marLeft w:val="0"/>
                                                          <w:marRight w:val="0"/>
                                                          <w:marTop w:val="0"/>
                                                          <w:marBottom w:val="0"/>
                                                          <w:divBdr>
                                                            <w:top w:val="none" w:sz="0" w:space="0" w:color="auto"/>
                                                            <w:left w:val="none" w:sz="0" w:space="0" w:color="auto"/>
                                                            <w:bottom w:val="none" w:sz="0" w:space="0" w:color="auto"/>
                                                            <w:right w:val="none" w:sz="0" w:space="0" w:color="auto"/>
                                                          </w:divBdr>
                                                          <w:divsChild>
                                                            <w:div w:id="1091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223">
                                              <w:marLeft w:val="0"/>
                                              <w:marRight w:val="0"/>
                                              <w:marTop w:val="0"/>
                                              <w:marBottom w:val="0"/>
                                              <w:divBdr>
                                                <w:top w:val="none" w:sz="0" w:space="0" w:color="auto"/>
                                                <w:left w:val="none" w:sz="0" w:space="0" w:color="auto"/>
                                                <w:bottom w:val="none" w:sz="0" w:space="0" w:color="auto"/>
                                                <w:right w:val="none" w:sz="0" w:space="0" w:color="auto"/>
                                              </w:divBdr>
                                              <w:divsChild>
                                                <w:div w:id="2116974441">
                                                  <w:marLeft w:val="0"/>
                                                  <w:marRight w:val="0"/>
                                                  <w:marTop w:val="0"/>
                                                  <w:marBottom w:val="0"/>
                                                  <w:divBdr>
                                                    <w:top w:val="none" w:sz="0" w:space="0" w:color="auto"/>
                                                    <w:left w:val="none" w:sz="0" w:space="0" w:color="auto"/>
                                                    <w:bottom w:val="single" w:sz="6" w:space="0" w:color="DADCE0"/>
                                                    <w:right w:val="none" w:sz="0" w:space="0" w:color="auto"/>
                                                  </w:divBdr>
                                                  <w:divsChild>
                                                    <w:div w:id="1837568161">
                                                      <w:marLeft w:val="0"/>
                                                      <w:marRight w:val="0"/>
                                                      <w:marTop w:val="0"/>
                                                      <w:marBottom w:val="0"/>
                                                      <w:divBdr>
                                                        <w:top w:val="none" w:sz="0" w:space="0" w:color="auto"/>
                                                        <w:left w:val="none" w:sz="0" w:space="0" w:color="auto"/>
                                                        <w:bottom w:val="none" w:sz="0" w:space="0" w:color="auto"/>
                                                        <w:right w:val="none" w:sz="0" w:space="0" w:color="auto"/>
                                                      </w:divBdr>
                                                      <w:divsChild>
                                                        <w:div w:id="682054467">
                                                          <w:marLeft w:val="0"/>
                                                          <w:marRight w:val="0"/>
                                                          <w:marTop w:val="0"/>
                                                          <w:marBottom w:val="0"/>
                                                          <w:divBdr>
                                                            <w:top w:val="none" w:sz="0" w:space="0" w:color="auto"/>
                                                            <w:left w:val="none" w:sz="0" w:space="0" w:color="auto"/>
                                                            <w:bottom w:val="none" w:sz="0" w:space="0" w:color="auto"/>
                                                            <w:right w:val="none" w:sz="0" w:space="0" w:color="auto"/>
                                                          </w:divBdr>
                                                        </w:div>
                                                        <w:div w:id="1243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4601">
                                                  <w:marLeft w:val="0"/>
                                                  <w:marRight w:val="0"/>
                                                  <w:marTop w:val="0"/>
                                                  <w:marBottom w:val="0"/>
                                                  <w:divBdr>
                                                    <w:top w:val="none" w:sz="0" w:space="0" w:color="auto"/>
                                                    <w:left w:val="none" w:sz="0" w:space="0" w:color="auto"/>
                                                    <w:bottom w:val="none" w:sz="0" w:space="0" w:color="auto"/>
                                                    <w:right w:val="none" w:sz="0" w:space="0" w:color="auto"/>
                                                  </w:divBdr>
                                                  <w:divsChild>
                                                    <w:div w:id="231625077">
                                                      <w:marLeft w:val="0"/>
                                                      <w:marRight w:val="0"/>
                                                      <w:marTop w:val="0"/>
                                                      <w:marBottom w:val="0"/>
                                                      <w:divBdr>
                                                        <w:top w:val="none" w:sz="0" w:space="0" w:color="auto"/>
                                                        <w:left w:val="none" w:sz="0" w:space="0" w:color="auto"/>
                                                        <w:bottom w:val="none" w:sz="0" w:space="0" w:color="auto"/>
                                                        <w:right w:val="none" w:sz="0" w:space="0" w:color="auto"/>
                                                      </w:divBdr>
                                                      <w:divsChild>
                                                        <w:div w:id="648292714">
                                                          <w:marLeft w:val="0"/>
                                                          <w:marRight w:val="0"/>
                                                          <w:marTop w:val="0"/>
                                                          <w:marBottom w:val="0"/>
                                                          <w:divBdr>
                                                            <w:top w:val="none" w:sz="0" w:space="0" w:color="auto"/>
                                                            <w:left w:val="none" w:sz="0" w:space="0" w:color="auto"/>
                                                            <w:bottom w:val="none" w:sz="0" w:space="0" w:color="auto"/>
                                                            <w:right w:val="none" w:sz="0" w:space="0" w:color="auto"/>
                                                          </w:divBdr>
                                                        </w:div>
                                                        <w:div w:id="1485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9761">
                                                  <w:marLeft w:val="0"/>
                                                  <w:marRight w:val="0"/>
                                                  <w:marTop w:val="0"/>
                                                  <w:marBottom w:val="0"/>
                                                  <w:divBdr>
                                                    <w:top w:val="none" w:sz="0" w:space="0" w:color="auto"/>
                                                    <w:left w:val="none" w:sz="0" w:space="0" w:color="auto"/>
                                                    <w:bottom w:val="none" w:sz="0" w:space="0" w:color="auto"/>
                                                    <w:right w:val="none" w:sz="0" w:space="0" w:color="auto"/>
                                                  </w:divBdr>
                                                  <w:divsChild>
                                                    <w:div w:id="1361130563">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0"/>
                                                          <w:marBottom w:val="0"/>
                                                          <w:divBdr>
                                                            <w:top w:val="none" w:sz="0" w:space="0" w:color="auto"/>
                                                            <w:left w:val="none" w:sz="0" w:space="0" w:color="auto"/>
                                                            <w:bottom w:val="none" w:sz="0" w:space="0" w:color="auto"/>
                                                            <w:right w:val="none" w:sz="0" w:space="0" w:color="auto"/>
                                                          </w:divBdr>
                                                          <w:divsChild>
                                                            <w:div w:id="628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668">
                                              <w:marLeft w:val="0"/>
                                              <w:marRight w:val="0"/>
                                              <w:marTop w:val="0"/>
                                              <w:marBottom w:val="0"/>
                                              <w:divBdr>
                                                <w:top w:val="none" w:sz="0" w:space="0" w:color="auto"/>
                                                <w:left w:val="none" w:sz="0" w:space="0" w:color="auto"/>
                                                <w:bottom w:val="none" w:sz="0" w:space="0" w:color="auto"/>
                                                <w:right w:val="none" w:sz="0" w:space="0" w:color="auto"/>
                                              </w:divBdr>
                                              <w:divsChild>
                                                <w:div w:id="1590037390">
                                                  <w:marLeft w:val="0"/>
                                                  <w:marRight w:val="0"/>
                                                  <w:marTop w:val="0"/>
                                                  <w:marBottom w:val="0"/>
                                                  <w:divBdr>
                                                    <w:top w:val="none" w:sz="0" w:space="0" w:color="auto"/>
                                                    <w:left w:val="none" w:sz="0" w:space="0" w:color="auto"/>
                                                    <w:bottom w:val="single" w:sz="6" w:space="0" w:color="DADCE0"/>
                                                    <w:right w:val="none" w:sz="0" w:space="0" w:color="auto"/>
                                                  </w:divBdr>
                                                  <w:divsChild>
                                                    <w:div w:id="1340885023">
                                                      <w:marLeft w:val="0"/>
                                                      <w:marRight w:val="0"/>
                                                      <w:marTop w:val="0"/>
                                                      <w:marBottom w:val="0"/>
                                                      <w:divBdr>
                                                        <w:top w:val="none" w:sz="0" w:space="0" w:color="auto"/>
                                                        <w:left w:val="none" w:sz="0" w:space="0" w:color="auto"/>
                                                        <w:bottom w:val="none" w:sz="0" w:space="0" w:color="auto"/>
                                                        <w:right w:val="none" w:sz="0" w:space="0" w:color="auto"/>
                                                      </w:divBdr>
                                                      <w:divsChild>
                                                        <w:div w:id="1790931095">
                                                          <w:marLeft w:val="0"/>
                                                          <w:marRight w:val="0"/>
                                                          <w:marTop w:val="0"/>
                                                          <w:marBottom w:val="0"/>
                                                          <w:divBdr>
                                                            <w:top w:val="none" w:sz="0" w:space="0" w:color="auto"/>
                                                            <w:left w:val="none" w:sz="0" w:space="0" w:color="auto"/>
                                                            <w:bottom w:val="none" w:sz="0" w:space="0" w:color="auto"/>
                                                            <w:right w:val="none" w:sz="0" w:space="0" w:color="auto"/>
                                                          </w:divBdr>
                                                        </w:div>
                                                        <w:div w:id="53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6092">
                                                  <w:marLeft w:val="0"/>
                                                  <w:marRight w:val="0"/>
                                                  <w:marTop w:val="0"/>
                                                  <w:marBottom w:val="0"/>
                                                  <w:divBdr>
                                                    <w:top w:val="none" w:sz="0" w:space="0" w:color="auto"/>
                                                    <w:left w:val="none" w:sz="0" w:space="0" w:color="auto"/>
                                                    <w:bottom w:val="single" w:sz="6" w:space="0" w:color="DADCE0"/>
                                                    <w:right w:val="none" w:sz="0" w:space="0" w:color="auto"/>
                                                  </w:divBdr>
                                                  <w:divsChild>
                                                    <w:div w:id="922295539">
                                                      <w:marLeft w:val="0"/>
                                                      <w:marRight w:val="0"/>
                                                      <w:marTop w:val="0"/>
                                                      <w:marBottom w:val="0"/>
                                                      <w:divBdr>
                                                        <w:top w:val="none" w:sz="0" w:space="0" w:color="auto"/>
                                                        <w:left w:val="none" w:sz="0" w:space="0" w:color="auto"/>
                                                        <w:bottom w:val="none" w:sz="0" w:space="0" w:color="auto"/>
                                                        <w:right w:val="none" w:sz="0" w:space="0" w:color="auto"/>
                                                      </w:divBdr>
                                                      <w:divsChild>
                                                        <w:div w:id="1231234193">
                                                          <w:marLeft w:val="0"/>
                                                          <w:marRight w:val="0"/>
                                                          <w:marTop w:val="0"/>
                                                          <w:marBottom w:val="0"/>
                                                          <w:divBdr>
                                                            <w:top w:val="none" w:sz="0" w:space="0" w:color="auto"/>
                                                            <w:left w:val="none" w:sz="0" w:space="0" w:color="auto"/>
                                                            <w:bottom w:val="none" w:sz="0" w:space="0" w:color="auto"/>
                                                            <w:right w:val="none" w:sz="0" w:space="0" w:color="auto"/>
                                                          </w:divBdr>
                                                        </w:div>
                                                        <w:div w:id="145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2658">
                                                  <w:marLeft w:val="0"/>
                                                  <w:marRight w:val="0"/>
                                                  <w:marTop w:val="0"/>
                                                  <w:marBottom w:val="0"/>
                                                  <w:divBdr>
                                                    <w:top w:val="none" w:sz="0" w:space="0" w:color="auto"/>
                                                    <w:left w:val="none" w:sz="0" w:space="0" w:color="auto"/>
                                                    <w:bottom w:val="none" w:sz="0" w:space="0" w:color="auto"/>
                                                    <w:right w:val="none" w:sz="0" w:space="0" w:color="auto"/>
                                                  </w:divBdr>
                                                  <w:divsChild>
                                                    <w:div w:id="1827091303">
                                                      <w:marLeft w:val="0"/>
                                                      <w:marRight w:val="0"/>
                                                      <w:marTop w:val="0"/>
                                                      <w:marBottom w:val="0"/>
                                                      <w:divBdr>
                                                        <w:top w:val="none" w:sz="0" w:space="0" w:color="auto"/>
                                                        <w:left w:val="none" w:sz="0" w:space="0" w:color="auto"/>
                                                        <w:bottom w:val="none" w:sz="0" w:space="0" w:color="auto"/>
                                                        <w:right w:val="none" w:sz="0" w:space="0" w:color="auto"/>
                                                      </w:divBdr>
                                                      <w:divsChild>
                                                        <w:div w:id="1936285150">
                                                          <w:marLeft w:val="0"/>
                                                          <w:marRight w:val="0"/>
                                                          <w:marTop w:val="0"/>
                                                          <w:marBottom w:val="0"/>
                                                          <w:divBdr>
                                                            <w:top w:val="none" w:sz="0" w:space="0" w:color="auto"/>
                                                            <w:left w:val="none" w:sz="0" w:space="0" w:color="auto"/>
                                                            <w:bottom w:val="none" w:sz="0" w:space="0" w:color="auto"/>
                                                            <w:right w:val="none" w:sz="0" w:space="0" w:color="auto"/>
                                                          </w:divBdr>
                                                        </w:div>
                                                        <w:div w:id="10211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228">
                                                  <w:marLeft w:val="0"/>
                                                  <w:marRight w:val="0"/>
                                                  <w:marTop w:val="0"/>
                                                  <w:marBottom w:val="0"/>
                                                  <w:divBdr>
                                                    <w:top w:val="none" w:sz="0" w:space="0" w:color="auto"/>
                                                    <w:left w:val="none" w:sz="0" w:space="0" w:color="auto"/>
                                                    <w:bottom w:val="none" w:sz="0" w:space="0" w:color="auto"/>
                                                    <w:right w:val="none" w:sz="0" w:space="0" w:color="auto"/>
                                                  </w:divBdr>
                                                  <w:divsChild>
                                                    <w:div w:id="506408763">
                                                      <w:marLeft w:val="0"/>
                                                      <w:marRight w:val="0"/>
                                                      <w:marTop w:val="0"/>
                                                      <w:marBottom w:val="0"/>
                                                      <w:divBdr>
                                                        <w:top w:val="none" w:sz="0" w:space="0" w:color="auto"/>
                                                        <w:left w:val="none" w:sz="0" w:space="0" w:color="auto"/>
                                                        <w:bottom w:val="none" w:sz="0" w:space="0" w:color="auto"/>
                                                        <w:right w:val="none" w:sz="0" w:space="0" w:color="auto"/>
                                                      </w:divBdr>
                                                      <w:divsChild>
                                                        <w:div w:id="273633363">
                                                          <w:marLeft w:val="0"/>
                                                          <w:marRight w:val="0"/>
                                                          <w:marTop w:val="0"/>
                                                          <w:marBottom w:val="0"/>
                                                          <w:divBdr>
                                                            <w:top w:val="none" w:sz="0" w:space="0" w:color="auto"/>
                                                            <w:left w:val="none" w:sz="0" w:space="0" w:color="auto"/>
                                                            <w:bottom w:val="none" w:sz="0" w:space="0" w:color="auto"/>
                                                            <w:right w:val="none" w:sz="0" w:space="0" w:color="auto"/>
                                                          </w:divBdr>
                                                          <w:divsChild>
                                                            <w:div w:id="1314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266">
                                              <w:marLeft w:val="0"/>
                                              <w:marRight w:val="0"/>
                                              <w:marTop w:val="0"/>
                                              <w:marBottom w:val="0"/>
                                              <w:divBdr>
                                                <w:top w:val="none" w:sz="0" w:space="0" w:color="auto"/>
                                                <w:left w:val="none" w:sz="0" w:space="0" w:color="auto"/>
                                                <w:bottom w:val="none" w:sz="0" w:space="0" w:color="auto"/>
                                                <w:right w:val="none" w:sz="0" w:space="0" w:color="auto"/>
                                              </w:divBdr>
                                              <w:divsChild>
                                                <w:div w:id="539099916">
                                                  <w:marLeft w:val="0"/>
                                                  <w:marRight w:val="0"/>
                                                  <w:marTop w:val="0"/>
                                                  <w:marBottom w:val="0"/>
                                                  <w:divBdr>
                                                    <w:top w:val="none" w:sz="0" w:space="0" w:color="auto"/>
                                                    <w:left w:val="none" w:sz="0" w:space="0" w:color="auto"/>
                                                    <w:bottom w:val="none" w:sz="0" w:space="0" w:color="auto"/>
                                                    <w:right w:val="none" w:sz="0" w:space="0" w:color="auto"/>
                                                  </w:divBdr>
                                                  <w:divsChild>
                                                    <w:div w:id="1911648244">
                                                      <w:marLeft w:val="0"/>
                                                      <w:marRight w:val="0"/>
                                                      <w:marTop w:val="0"/>
                                                      <w:marBottom w:val="0"/>
                                                      <w:divBdr>
                                                        <w:top w:val="none" w:sz="0" w:space="0" w:color="auto"/>
                                                        <w:left w:val="none" w:sz="0" w:space="0" w:color="auto"/>
                                                        <w:bottom w:val="none" w:sz="0" w:space="0" w:color="auto"/>
                                                        <w:right w:val="none" w:sz="0" w:space="0" w:color="auto"/>
                                                      </w:divBdr>
                                                      <w:divsChild>
                                                        <w:div w:id="82457098">
                                                          <w:marLeft w:val="0"/>
                                                          <w:marRight w:val="0"/>
                                                          <w:marTop w:val="0"/>
                                                          <w:marBottom w:val="0"/>
                                                          <w:divBdr>
                                                            <w:top w:val="none" w:sz="0" w:space="0" w:color="auto"/>
                                                            <w:left w:val="none" w:sz="0" w:space="0" w:color="auto"/>
                                                            <w:bottom w:val="none" w:sz="0" w:space="0" w:color="auto"/>
                                                            <w:right w:val="none" w:sz="0" w:space="0" w:color="auto"/>
                                                          </w:divBdr>
                                                        </w:div>
                                                        <w:div w:id="1168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00170">
                                                  <w:marLeft w:val="0"/>
                                                  <w:marRight w:val="0"/>
                                                  <w:marTop w:val="0"/>
                                                  <w:marBottom w:val="0"/>
                                                  <w:divBdr>
                                                    <w:top w:val="none" w:sz="0" w:space="0" w:color="auto"/>
                                                    <w:left w:val="none" w:sz="0" w:space="0" w:color="auto"/>
                                                    <w:bottom w:val="none" w:sz="0" w:space="0" w:color="auto"/>
                                                    <w:right w:val="none" w:sz="0" w:space="0" w:color="auto"/>
                                                  </w:divBdr>
                                                  <w:divsChild>
                                                    <w:div w:id="404765507">
                                                      <w:marLeft w:val="0"/>
                                                      <w:marRight w:val="0"/>
                                                      <w:marTop w:val="0"/>
                                                      <w:marBottom w:val="0"/>
                                                      <w:divBdr>
                                                        <w:top w:val="none" w:sz="0" w:space="0" w:color="auto"/>
                                                        <w:left w:val="none" w:sz="0" w:space="0" w:color="auto"/>
                                                        <w:bottom w:val="none" w:sz="0" w:space="0" w:color="auto"/>
                                                        <w:right w:val="none" w:sz="0" w:space="0" w:color="auto"/>
                                                      </w:divBdr>
                                                      <w:divsChild>
                                                        <w:div w:id="116686767">
                                                          <w:marLeft w:val="0"/>
                                                          <w:marRight w:val="0"/>
                                                          <w:marTop w:val="0"/>
                                                          <w:marBottom w:val="0"/>
                                                          <w:divBdr>
                                                            <w:top w:val="none" w:sz="0" w:space="0" w:color="auto"/>
                                                            <w:left w:val="none" w:sz="0" w:space="0" w:color="auto"/>
                                                            <w:bottom w:val="none" w:sz="0" w:space="0" w:color="auto"/>
                                                            <w:right w:val="none" w:sz="0" w:space="0" w:color="auto"/>
                                                          </w:divBdr>
                                                          <w:divsChild>
                                                            <w:div w:id="19429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0552">
                                              <w:marLeft w:val="0"/>
                                              <w:marRight w:val="0"/>
                                              <w:marTop w:val="0"/>
                                              <w:marBottom w:val="0"/>
                                              <w:divBdr>
                                                <w:top w:val="none" w:sz="0" w:space="0" w:color="auto"/>
                                                <w:left w:val="none" w:sz="0" w:space="0" w:color="auto"/>
                                                <w:bottom w:val="none" w:sz="0" w:space="0" w:color="auto"/>
                                                <w:right w:val="none" w:sz="0" w:space="0" w:color="auto"/>
                                              </w:divBdr>
                                              <w:divsChild>
                                                <w:div w:id="296953727">
                                                  <w:marLeft w:val="0"/>
                                                  <w:marRight w:val="0"/>
                                                  <w:marTop w:val="0"/>
                                                  <w:marBottom w:val="0"/>
                                                  <w:divBdr>
                                                    <w:top w:val="none" w:sz="0" w:space="0" w:color="auto"/>
                                                    <w:left w:val="none" w:sz="0" w:space="0" w:color="auto"/>
                                                    <w:bottom w:val="single" w:sz="6" w:space="0" w:color="DADCE0"/>
                                                    <w:right w:val="none" w:sz="0" w:space="0" w:color="auto"/>
                                                  </w:divBdr>
                                                  <w:divsChild>
                                                    <w:div w:id="645015008">
                                                      <w:marLeft w:val="0"/>
                                                      <w:marRight w:val="0"/>
                                                      <w:marTop w:val="0"/>
                                                      <w:marBottom w:val="0"/>
                                                      <w:divBdr>
                                                        <w:top w:val="none" w:sz="0" w:space="0" w:color="auto"/>
                                                        <w:left w:val="none" w:sz="0" w:space="0" w:color="auto"/>
                                                        <w:bottom w:val="none" w:sz="0" w:space="0" w:color="auto"/>
                                                        <w:right w:val="none" w:sz="0" w:space="0" w:color="auto"/>
                                                      </w:divBdr>
                                                      <w:divsChild>
                                                        <w:div w:id="1262178877">
                                                          <w:marLeft w:val="0"/>
                                                          <w:marRight w:val="0"/>
                                                          <w:marTop w:val="0"/>
                                                          <w:marBottom w:val="0"/>
                                                          <w:divBdr>
                                                            <w:top w:val="none" w:sz="0" w:space="0" w:color="auto"/>
                                                            <w:left w:val="none" w:sz="0" w:space="0" w:color="auto"/>
                                                            <w:bottom w:val="none" w:sz="0" w:space="0" w:color="auto"/>
                                                            <w:right w:val="none" w:sz="0" w:space="0" w:color="auto"/>
                                                          </w:divBdr>
                                                        </w:div>
                                                        <w:div w:id="2281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8456">
                                                  <w:marLeft w:val="0"/>
                                                  <w:marRight w:val="0"/>
                                                  <w:marTop w:val="0"/>
                                                  <w:marBottom w:val="0"/>
                                                  <w:divBdr>
                                                    <w:top w:val="none" w:sz="0" w:space="0" w:color="auto"/>
                                                    <w:left w:val="none" w:sz="0" w:space="0" w:color="auto"/>
                                                    <w:bottom w:val="single" w:sz="6" w:space="0" w:color="DADCE0"/>
                                                    <w:right w:val="none" w:sz="0" w:space="0" w:color="auto"/>
                                                  </w:divBdr>
                                                  <w:divsChild>
                                                    <w:div w:id="1251817912">
                                                      <w:marLeft w:val="0"/>
                                                      <w:marRight w:val="0"/>
                                                      <w:marTop w:val="0"/>
                                                      <w:marBottom w:val="0"/>
                                                      <w:divBdr>
                                                        <w:top w:val="none" w:sz="0" w:space="0" w:color="auto"/>
                                                        <w:left w:val="none" w:sz="0" w:space="0" w:color="auto"/>
                                                        <w:bottom w:val="none" w:sz="0" w:space="0" w:color="auto"/>
                                                        <w:right w:val="none" w:sz="0" w:space="0" w:color="auto"/>
                                                      </w:divBdr>
                                                      <w:divsChild>
                                                        <w:div w:id="1226187231">
                                                          <w:marLeft w:val="0"/>
                                                          <w:marRight w:val="0"/>
                                                          <w:marTop w:val="0"/>
                                                          <w:marBottom w:val="0"/>
                                                          <w:divBdr>
                                                            <w:top w:val="none" w:sz="0" w:space="0" w:color="auto"/>
                                                            <w:left w:val="none" w:sz="0" w:space="0" w:color="auto"/>
                                                            <w:bottom w:val="none" w:sz="0" w:space="0" w:color="auto"/>
                                                            <w:right w:val="none" w:sz="0" w:space="0" w:color="auto"/>
                                                          </w:divBdr>
                                                        </w:div>
                                                        <w:div w:id="18551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1">
                                                  <w:marLeft w:val="0"/>
                                                  <w:marRight w:val="0"/>
                                                  <w:marTop w:val="0"/>
                                                  <w:marBottom w:val="0"/>
                                                  <w:divBdr>
                                                    <w:top w:val="none" w:sz="0" w:space="0" w:color="auto"/>
                                                    <w:left w:val="none" w:sz="0" w:space="0" w:color="auto"/>
                                                    <w:bottom w:val="none" w:sz="0" w:space="0" w:color="auto"/>
                                                    <w:right w:val="none" w:sz="0" w:space="0" w:color="auto"/>
                                                  </w:divBdr>
                                                  <w:divsChild>
                                                    <w:div w:id="628121899">
                                                      <w:marLeft w:val="0"/>
                                                      <w:marRight w:val="0"/>
                                                      <w:marTop w:val="0"/>
                                                      <w:marBottom w:val="0"/>
                                                      <w:divBdr>
                                                        <w:top w:val="none" w:sz="0" w:space="0" w:color="auto"/>
                                                        <w:left w:val="none" w:sz="0" w:space="0" w:color="auto"/>
                                                        <w:bottom w:val="none" w:sz="0" w:space="0" w:color="auto"/>
                                                        <w:right w:val="none" w:sz="0" w:space="0" w:color="auto"/>
                                                      </w:divBdr>
                                                      <w:divsChild>
                                                        <w:div w:id="1806386153">
                                                          <w:marLeft w:val="0"/>
                                                          <w:marRight w:val="0"/>
                                                          <w:marTop w:val="0"/>
                                                          <w:marBottom w:val="0"/>
                                                          <w:divBdr>
                                                            <w:top w:val="none" w:sz="0" w:space="0" w:color="auto"/>
                                                            <w:left w:val="none" w:sz="0" w:space="0" w:color="auto"/>
                                                            <w:bottom w:val="none" w:sz="0" w:space="0" w:color="auto"/>
                                                            <w:right w:val="none" w:sz="0" w:space="0" w:color="auto"/>
                                                          </w:divBdr>
                                                        </w:div>
                                                        <w:div w:id="1482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810">
                                                  <w:marLeft w:val="0"/>
                                                  <w:marRight w:val="0"/>
                                                  <w:marTop w:val="0"/>
                                                  <w:marBottom w:val="0"/>
                                                  <w:divBdr>
                                                    <w:top w:val="none" w:sz="0" w:space="0" w:color="auto"/>
                                                    <w:left w:val="none" w:sz="0" w:space="0" w:color="auto"/>
                                                    <w:bottom w:val="none" w:sz="0" w:space="0" w:color="auto"/>
                                                    <w:right w:val="none" w:sz="0" w:space="0" w:color="auto"/>
                                                  </w:divBdr>
                                                  <w:divsChild>
                                                    <w:div w:id="692607400">
                                                      <w:marLeft w:val="0"/>
                                                      <w:marRight w:val="0"/>
                                                      <w:marTop w:val="0"/>
                                                      <w:marBottom w:val="0"/>
                                                      <w:divBdr>
                                                        <w:top w:val="none" w:sz="0" w:space="0" w:color="auto"/>
                                                        <w:left w:val="none" w:sz="0" w:space="0" w:color="auto"/>
                                                        <w:bottom w:val="none" w:sz="0" w:space="0" w:color="auto"/>
                                                        <w:right w:val="none" w:sz="0" w:space="0" w:color="auto"/>
                                                      </w:divBdr>
                                                      <w:divsChild>
                                                        <w:div w:id="128284835">
                                                          <w:marLeft w:val="0"/>
                                                          <w:marRight w:val="0"/>
                                                          <w:marTop w:val="0"/>
                                                          <w:marBottom w:val="0"/>
                                                          <w:divBdr>
                                                            <w:top w:val="none" w:sz="0" w:space="0" w:color="auto"/>
                                                            <w:left w:val="none" w:sz="0" w:space="0" w:color="auto"/>
                                                            <w:bottom w:val="none" w:sz="0" w:space="0" w:color="auto"/>
                                                            <w:right w:val="none" w:sz="0" w:space="0" w:color="auto"/>
                                                          </w:divBdr>
                                                          <w:divsChild>
                                                            <w:div w:id="20806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5089">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sChild>
                                                    <w:div w:id="686444583">
                                                      <w:marLeft w:val="0"/>
                                                      <w:marRight w:val="0"/>
                                                      <w:marTop w:val="0"/>
                                                      <w:marBottom w:val="0"/>
                                                      <w:divBdr>
                                                        <w:top w:val="none" w:sz="0" w:space="0" w:color="auto"/>
                                                        <w:left w:val="none" w:sz="0" w:space="0" w:color="auto"/>
                                                        <w:bottom w:val="none" w:sz="0" w:space="0" w:color="auto"/>
                                                        <w:right w:val="none" w:sz="0" w:space="0" w:color="auto"/>
                                                      </w:divBdr>
                                                      <w:divsChild>
                                                        <w:div w:id="1779374906">
                                                          <w:marLeft w:val="0"/>
                                                          <w:marRight w:val="0"/>
                                                          <w:marTop w:val="0"/>
                                                          <w:marBottom w:val="0"/>
                                                          <w:divBdr>
                                                            <w:top w:val="none" w:sz="0" w:space="0" w:color="auto"/>
                                                            <w:left w:val="none" w:sz="0" w:space="0" w:color="auto"/>
                                                            <w:bottom w:val="none" w:sz="0" w:space="0" w:color="auto"/>
                                                            <w:right w:val="none" w:sz="0" w:space="0" w:color="auto"/>
                                                          </w:divBdr>
                                                        </w:div>
                                                        <w:div w:id="2594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381">
                                                  <w:marLeft w:val="0"/>
                                                  <w:marRight w:val="0"/>
                                                  <w:marTop w:val="0"/>
                                                  <w:marBottom w:val="0"/>
                                                  <w:divBdr>
                                                    <w:top w:val="none" w:sz="0" w:space="0" w:color="auto"/>
                                                    <w:left w:val="none" w:sz="0" w:space="0" w:color="auto"/>
                                                    <w:bottom w:val="none" w:sz="0" w:space="0" w:color="auto"/>
                                                    <w:right w:val="none" w:sz="0" w:space="0" w:color="auto"/>
                                                  </w:divBdr>
                                                  <w:divsChild>
                                                    <w:div w:id="2034839647">
                                                      <w:marLeft w:val="0"/>
                                                      <w:marRight w:val="0"/>
                                                      <w:marTop w:val="0"/>
                                                      <w:marBottom w:val="0"/>
                                                      <w:divBdr>
                                                        <w:top w:val="none" w:sz="0" w:space="0" w:color="auto"/>
                                                        <w:left w:val="none" w:sz="0" w:space="0" w:color="auto"/>
                                                        <w:bottom w:val="none" w:sz="0" w:space="0" w:color="auto"/>
                                                        <w:right w:val="none" w:sz="0" w:space="0" w:color="auto"/>
                                                      </w:divBdr>
                                                      <w:divsChild>
                                                        <w:div w:id="966619851">
                                                          <w:marLeft w:val="0"/>
                                                          <w:marRight w:val="0"/>
                                                          <w:marTop w:val="0"/>
                                                          <w:marBottom w:val="0"/>
                                                          <w:divBdr>
                                                            <w:top w:val="none" w:sz="0" w:space="0" w:color="auto"/>
                                                            <w:left w:val="none" w:sz="0" w:space="0" w:color="auto"/>
                                                            <w:bottom w:val="none" w:sz="0" w:space="0" w:color="auto"/>
                                                            <w:right w:val="none" w:sz="0" w:space="0" w:color="auto"/>
                                                          </w:divBdr>
                                                          <w:divsChild>
                                                            <w:div w:id="1142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3931">
                                              <w:marLeft w:val="0"/>
                                              <w:marRight w:val="0"/>
                                              <w:marTop w:val="0"/>
                                              <w:marBottom w:val="0"/>
                                              <w:divBdr>
                                                <w:top w:val="none" w:sz="0" w:space="0" w:color="auto"/>
                                                <w:left w:val="none" w:sz="0" w:space="0" w:color="auto"/>
                                                <w:bottom w:val="none" w:sz="0" w:space="0" w:color="auto"/>
                                                <w:right w:val="none" w:sz="0" w:space="0" w:color="auto"/>
                                              </w:divBdr>
                                              <w:divsChild>
                                                <w:div w:id="1613122604">
                                                  <w:marLeft w:val="0"/>
                                                  <w:marRight w:val="0"/>
                                                  <w:marTop w:val="0"/>
                                                  <w:marBottom w:val="0"/>
                                                  <w:divBdr>
                                                    <w:top w:val="none" w:sz="0" w:space="0" w:color="auto"/>
                                                    <w:left w:val="none" w:sz="0" w:space="0" w:color="auto"/>
                                                    <w:bottom w:val="single" w:sz="6" w:space="0" w:color="DADCE0"/>
                                                    <w:right w:val="none" w:sz="0" w:space="0" w:color="auto"/>
                                                  </w:divBdr>
                                                  <w:divsChild>
                                                    <w:div w:id="371882041">
                                                      <w:marLeft w:val="0"/>
                                                      <w:marRight w:val="0"/>
                                                      <w:marTop w:val="0"/>
                                                      <w:marBottom w:val="0"/>
                                                      <w:divBdr>
                                                        <w:top w:val="none" w:sz="0" w:space="0" w:color="auto"/>
                                                        <w:left w:val="none" w:sz="0" w:space="0" w:color="auto"/>
                                                        <w:bottom w:val="none" w:sz="0" w:space="0" w:color="auto"/>
                                                        <w:right w:val="none" w:sz="0" w:space="0" w:color="auto"/>
                                                      </w:divBdr>
                                                      <w:divsChild>
                                                        <w:div w:id="1347832302">
                                                          <w:marLeft w:val="0"/>
                                                          <w:marRight w:val="0"/>
                                                          <w:marTop w:val="0"/>
                                                          <w:marBottom w:val="0"/>
                                                          <w:divBdr>
                                                            <w:top w:val="none" w:sz="0" w:space="0" w:color="auto"/>
                                                            <w:left w:val="none" w:sz="0" w:space="0" w:color="auto"/>
                                                            <w:bottom w:val="none" w:sz="0" w:space="0" w:color="auto"/>
                                                            <w:right w:val="none" w:sz="0" w:space="0" w:color="auto"/>
                                                          </w:divBdr>
                                                        </w:div>
                                                        <w:div w:id="15970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964">
                                                  <w:marLeft w:val="0"/>
                                                  <w:marRight w:val="0"/>
                                                  <w:marTop w:val="0"/>
                                                  <w:marBottom w:val="0"/>
                                                  <w:divBdr>
                                                    <w:top w:val="none" w:sz="0" w:space="0" w:color="auto"/>
                                                    <w:left w:val="none" w:sz="0" w:space="0" w:color="auto"/>
                                                    <w:bottom w:val="single" w:sz="6" w:space="0" w:color="DADCE0"/>
                                                    <w:right w:val="none" w:sz="0" w:space="0" w:color="auto"/>
                                                  </w:divBdr>
                                                  <w:divsChild>
                                                    <w:div w:id="550310473">
                                                      <w:marLeft w:val="0"/>
                                                      <w:marRight w:val="0"/>
                                                      <w:marTop w:val="0"/>
                                                      <w:marBottom w:val="0"/>
                                                      <w:divBdr>
                                                        <w:top w:val="none" w:sz="0" w:space="0" w:color="auto"/>
                                                        <w:left w:val="none" w:sz="0" w:space="0" w:color="auto"/>
                                                        <w:bottom w:val="none" w:sz="0" w:space="0" w:color="auto"/>
                                                        <w:right w:val="none" w:sz="0" w:space="0" w:color="auto"/>
                                                      </w:divBdr>
                                                      <w:divsChild>
                                                        <w:div w:id="1674406925">
                                                          <w:marLeft w:val="0"/>
                                                          <w:marRight w:val="0"/>
                                                          <w:marTop w:val="0"/>
                                                          <w:marBottom w:val="0"/>
                                                          <w:divBdr>
                                                            <w:top w:val="none" w:sz="0" w:space="0" w:color="auto"/>
                                                            <w:left w:val="none" w:sz="0" w:space="0" w:color="auto"/>
                                                            <w:bottom w:val="none" w:sz="0" w:space="0" w:color="auto"/>
                                                            <w:right w:val="none" w:sz="0" w:space="0" w:color="auto"/>
                                                          </w:divBdr>
                                                        </w:div>
                                                        <w:div w:id="1777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0288">
                                                  <w:marLeft w:val="0"/>
                                                  <w:marRight w:val="0"/>
                                                  <w:marTop w:val="0"/>
                                                  <w:marBottom w:val="0"/>
                                                  <w:divBdr>
                                                    <w:top w:val="none" w:sz="0" w:space="0" w:color="auto"/>
                                                    <w:left w:val="none" w:sz="0" w:space="0" w:color="auto"/>
                                                    <w:bottom w:val="none" w:sz="0" w:space="0" w:color="auto"/>
                                                    <w:right w:val="none" w:sz="0" w:space="0" w:color="auto"/>
                                                  </w:divBdr>
                                                  <w:divsChild>
                                                    <w:div w:id="1411348913">
                                                      <w:marLeft w:val="0"/>
                                                      <w:marRight w:val="0"/>
                                                      <w:marTop w:val="0"/>
                                                      <w:marBottom w:val="0"/>
                                                      <w:divBdr>
                                                        <w:top w:val="none" w:sz="0" w:space="0" w:color="auto"/>
                                                        <w:left w:val="none" w:sz="0" w:space="0" w:color="auto"/>
                                                        <w:bottom w:val="none" w:sz="0" w:space="0" w:color="auto"/>
                                                        <w:right w:val="none" w:sz="0" w:space="0" w:color="auto"/>
                                                      </w:divBdr>
                                                      <w:divsChild>
                                                        <w:div w:id="1775324261">
                                                          <w:marLeft w:val="0"/>
                                                          <w:marRight w:val="0"/>
                                                          <w:marTop w:val="0"/>
                                                          <w:marBottom w:val="0"/>
                                                          <w:divBdr>
                                                            <w:top w:val="none" w:sz="0" w:space="0" w:color="auto"/>
                                                            <w:left w:val="none" w:sz="0" w:space="0" w:color="auto"/>
                                                            <w:bottom w:val="none" w:sz="0" w:space="0" w:color="auto"/>
                                                            <w:right w:val="none" w:sz="0" w:space="0" w:color="auto"/>
                                                          </w:divBdr>
                                                        </w:div>
                                                        <w:div w:id="15553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9831">
                                                  <w:marLeft w:val="0"/>
                                                  <w:marRight w:val="0"/>
                                                  <w:marTop w:val="0"/>
                                                  <w:marBottom w:val="0"/>
                                                  <w:divBdr>
                                                    <w:top w:val="none" w:sz="0" w:space="0" w:color="auto"/>
                                                    <w:left w:val="none" w:sz="0" w:space="0" w:color="auto"/>
                                                    <w:bottom w:val="none" w:sz="0" w:space="0" w:color="auto"/>
                                                    <w:right w:val="none" w:sz="0" w:space="0" w:color="auto"/>
                                                  </w:divBdr>
                                                  <w:divsChild>
                                                    <w:div w:id="1960142024">
                                                      <w:marLeft w:val="0"/>
                                                      <w:marRight w:val="0"/>
                                                      <w:marTop w:val="0"/>
                                                      <w:marBottom w:val="0"/>
                                                      <w:divBdr>
                                                        <w:top w:val="none" w:sz="0" w:space="0" w:color="auto"/>
                                                        <w:left w:val="none" w:sz="0" w:space="0" w:color="auto"/>
                                                        <w:bottom w:val="none" w:sz="0" w:space="0" w:color="auto"/>
                                                        <w:right w:val="none" w:sz="0" w:space="0" w:color="auto"/>
                                                      </w:divBdr>
                                                      <w:divsChild>
                                                        <w:div w:id="573703752">
                                                          <w:marLeft w:val="0"/>
                                                          <w:marRight w:val="0"/>
                                                          <w:marTop w:val="0"/>
                                                          <w:marBottom w:val="0"/>
                                                          <w:divBdr>
                                                            <w:top w:val="none" w:sz="0" w:space="0" w:color="auto"/>
                                                            <w:left w:val="none" w:sz="0" w:space="0" w:color="auto"/>
                                                            <w:bottom w:val="none" w:sz="0" w:space="0" w:color="auto"/>
                                                            <w:right w:val="none" w:sz="0" w:space="0" w:color="auto"/>
                                                          </w:divBdr>
                                                          <w:divsChild>
                                                            <w:div w:id="36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592">
                                              <w:marLeft w:val="0"/>
                                              <w:marRight w:val="0"/>
                                              <w:marTop w:val="0"/>
                                              <w:marBottom w:val="0"/>
                                              <w:divBdr>
                                                <w:top w:val="none" w:sz="0" w:space="0" w:color="auto"/>
                                                <w:left w:val="none" w:sz="0" w:space="0" w:color="auto"/>
                                                <w:bottom w:val="none" w:sz="0" w:space="0" w:color="auto"/>
                                                <w:right w:val="none" w:sz="0" w:space="0" w:color="auto"/>
                                              </w:divBdr>
                                              <w:divsChild>
                                                <w:div w:id="1591544509">
                                                  <w:marLeft w:val="0"/>
                                                  <w:marRight w:val="0"/>
                                                  <w:marTop w:val="0"/>
                                                  <w:marBottom w:val="0"/>
                                                  <w:divBdr>
                                                    <w:top w:val="none" w:sz="0" w:space="0" w:color="auto"/>
                                                    <w:left w:val="none" w:sz="0" w:space="0" w:color="auto"/>
                                                    <w:bottom w:val="none" w:sz="0" w:space="0" w:color="auto"/>
                                                    <w:right w:val="none" w:sz="0" w:space="0" w:color="auto"/>
                                                  </w:divBdr>
                                                  <w:divsChild>
                                                    <w:div w:id="1970550740">
                                                      <w:marLeft w:val="0"/>
                                                      <w:marRight w:val="0"/>
                                                      <w:marTop w:val="0"/>
                                                      <w:marBottom w:val="0"/>
                                                      <w:divBdr>
                                                        <w:top w:val="none" w:sz="0" w:space="0" w:color="auto"/>
                                                        <w:left w:val="none" w:sz="0" w:space="0" w:color="auto"/>
                                                        <w:bottom w:val="none" w:sz="0" w:space="0" w:color="auto"/>
                                                        <w:right w:val="none" w:sz="0" w:space="0" w:color="auto"/>
                                                      </w:divBdr>
                                                      <w:divsChild>
                                                        <w:div w:id="1195269557">
                                                          <w:marLeft w:val="0"/>
                                                          <w:marRight w:val="0"/>
                                                          <w:marTop w:val="0"/>
                                                          <w:marBottom w:val="0"/>
                                                          <w:divBdr>
                                                            <w:top w:val="none" w:sz="0" w:space="0" w:color="auto"/>
                                                            <w:left w:val="none" w:sz="0" w:space="0" w:color="auto"/>
                                                            <w:bottom w:val="none" w:sz="0" w:space="0" w:color="auto"/>
                                                            <w:right w:val="none" w:sz="0" w:space="0" w:color="auto"/>
                                                          </w:divBdr>
                                                        </w:div>
                                                        <w:div w:id="427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425">
                                                  <w:marLeft w:val="0"/>
                                                  <w:marRight w:val="0"/>
                                                  <w:marTop w:val="0"/>
                                                  <w:marBottom w:val="0"/>
                                                  <w:divBdr>
                                                    <w:top w:val="none" w:sz="0" w:space="0" w:color="auto"/>
                                                    <w:left w:val="none" w:sz="0" w:space="0" w:color="auto"/>
                                                    <w:bottom w:val="none" w:sz="0" w:space="0" w:color="auto"/>
                                                    <w:right w:val="none" w:sz="0" w:space="0" w:color="auto"/>
                                                  </w:divBdr>
                                                  <w:divsChild>
                                                    <w:div w:id="209924397">
                                                      <w:marLeft w:val="0"/>
                                                      <w:marRight w:val="0"/>
                                                      <w:marTop w:val="0"/>
                                                      <w:marBottom w:val="0"/>
                                                      <w:divBdr>
                                                        <w:top w:val="none" w:sz="0" w:space="0" w:color="auto"/>
                                                        <w:left w:val="none" w:sz="0" w:space="0" w:color="auto"/>
                                                        <w:bottom w:val="none" w:sz="0" w:space="0" w:color="auto"/>
                                                        <w:right w:val="none" w:sz="0" w:space="0" w:color="auto"/>
                                                      </w:divBdr>
                                                      <w:divsChild>
                                                        <w:div w:id="565798436">
                                                          <w:marLeft w:val="0"/>
                                                          <w:marRight w:val="0"/>
                                                          <w:marTop w:val="0"/>
                                                          <w:marBottom w:val="0"/>
                                                          <w:divBdr>
                                                            <w:top w:val="none" w:sz="0" w:space="0" w:color="auto"/>
                                                            <w:left w:val="none" w:sz="0" w:space="0" w:color="auto"/>
                                                            <w:bottom w:val="none" w:sz="0" w:space="0" w:color="auto"/>
                                                            <w:right w:val="none" w:sz="0" w:space="0" w:color="auto"/>
                                                          </w:divBdr>
                                                          <w:divsChild>
                                                            <w:div w:id="19236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7757">
                                              <w:marLeft w:val="0"/>
                                              <w:marRight w:val="0"/>
                                              <w:marTop w:val="0"/>
                                              <w:marBottom w:val="0"/>
                                              <w:divBdr>
                                                <w:top w:val="none" w:sz="0" w:space="0" w:color="auto"/>
                                                <w:left w:val="none" w:sz="0" w:space="0" w:color="auto"/>
                                                <w:bottom w:val="none" w:sz="0" w:space="0" w:color="auto"/>
                                                <w:right w:val="none" w:sz="0" w:space="0" w:color="auto"/>
                                              </w:divBdr>
                                              <w:divsChild>
                                                <w:div w:id="1321739248">
                                                  <w:marLeft w:val="0"/>
                                                  <w:marRight w:val="0"/>
                                                  <w:marTop w:val="0"/>
                                                  <w:marBottom w:val="0"/>
                                                  <w:divBdr>
                                                    <w:top w:val="none" w:sz="0" w:space="0" w:color="auto"/>
                                                    <w:left w:val="none" w:sz="0" w:space="0" w:color="auto"/>
                                                    <w:bottom w:val="single" w:sz="6" w:space="0" w:color="DADCE0"/>
                                                    <w:right w:val="none" w:sz="0" w:space="0" w:color="auto"/>
                                                  </w:divBdr>
                                                  <w:divsChild>
                                                    <w:div w:id="160588639">
                                                      <w:marLeft w:val="0"/>
                                                      <w:marRight w:val="0"/>
                                                      <w:marTop w:val="0"/>
                                                      <w:marBottom w:val="0"/>
                                                      <w:divBdr>
                                                        <w:top w:val="none" w:sz="0" w:space="0" w:color="auto"/>
                                                        <w:left w:val="none" w:sz="0" w:space="0" w:color="auto"/>
                                                        <w:bottom w:val="none" w:sz="0" w:space="0" w:color="auto"/>
                                                        <w:right w:val="none" w:sz="0" w:space="0" w:color="auto"/>
                                                      </w:divBdr>
                                                      <w:divsChild>
                                                        <w:div w:id="1765229367">
                                                          <w:marLeft w:val="0"/>
                                                          <w:marRight w:val="0"/>
                                                          <w:marTop w:val="0"/>
                                                          <w:marBottom w:val="0"/>
                                                          <w:divBdr>
                                                            <w:top w:val="none" w:sz="0" w:space="0" w:color="auto"/>
                                                            <w:left w:val="none" w:sz="0" w:space="0" w:color="auto"/>
                                                            <w:bottom w:val="none" w:sz="0" w:space="0" w:color="auto"/>
                                                            <w:right w:val="none" w:sz="0" w:space="0" w:color="auto"/>
                                                          </w:divBdr>
                                                        </w:div>
                                                        <w:div w:id="7974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480">
                                                  <w:marLeft w:val="0"/>
                                                  <w:marRight w:val="0"/>
                                                  <w:marTop w:val="0"/>
                                                  <w:marBottom w:val="0"/>
                                                  <w:divBdr>
                                                    <w:top w:val="none" w:sz="0" w:space="0" w:color="auto"/>
                                                    <w:left w:val="none" w:sz="0" w:space="0" w:color="auto"/>
                                                    <w:bottom w:val="none" w:sz="0" w:space="0" w:color="auto"/>
                                                    <w:right w:val="none" w:sz="0" w:space="0" w:color="auto"/>
                                                  </w:divBdr>
                                                  <w:divsChild>
                                                    <w:div w:id="1993561540">
                                                      <w:marLeft w:val="0"/>
                                                      <w:marRight w:val="0"/>
                                                      <w:marTop w:val="0"/>
                                                      <w:marBottom w:val="0"/>
                                                      <w:divBdr>
                                                        <w:top w:val="none" w:sz="0" w:space="0" w:color="auto"/>
                                                        <w:left w:val="none" w:sz="0" w:space="0" w:color="auto"/>
                                                        <w:bottom w:val="none" w:sz="0" w:space="0" w:color="auto"/>
                                                        <w:right w:val="none" w:sz="0" w:space="0" w:color="auto"/>
                                                      </w:divBdr>
                                                      <w:divsChild>
                                                        <w:div w:id="1365324108">
                                                          <w:marLeft w:val="0"/>
                                                          <w:marRight w:val="0"/>
                                                          <w:marTop w:val="0"/>
                                                          <w:marBottom w:val="0"/>
                                                          <w:divBdr>
                                                            <w:top w:val="none" w:sz="0" w:space="0" w:color="auto"/>
                                                            <w:left w:val="none" w:sz="0" w:space="0" w:color="auto"/>
                                                            <w:bottom w:val="none" w:sz="0" w:space="0" w:color="auto"/>
                                                            <w:right w:val="none" w:sz="0" w:space="0" w:color="auto"/>
                                                          </w:divBdr>
                                                        </w:div>
                                                        <w:div w:id="11557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982">
                                                  <w:marLeft w:val="0"/>
                                                  <w:marRight w:val="0"/>
                                                  <w:marTop w:val="0"/>
                                                  <w:marBottom w:val="0"/>
                                                  <w:divBdr>
                                                    <w:top w:val="none" w:sz="0" w:space="0" w:color="auto"/>
                                                    <w:left w:val="none" w:sz="0" w:space="0" w:color="auto"/>
                                                    <w:bottom w:val="none" w:sz="0" w:space="0" w:color="auto"/>
                                                    <w:right w:val="none" w:sz="0" w:space="0" w:color="auto"/>
                                                  </w:divBdr>
                                                  <w:divsChild>
                                                    <w:div w:id="977807244">
                                                      <w:marLeft w:val="0"/>
                                                      <w:marRight w:val="0"/>
                                                      <w:marTop w:val="0"/>
                                                      <w:marBottom w:val="0"/>
                                                      <w:divBdr>
                                                        <w:top w:val="none" w:sz="0" w:space="0" w:color="auto"/>
                                                        <w:left w:val="none" w:sz="0" w:space="0" w:color="auto"/>
                                                        <w:bottom w:val="none" w:sz="0" w:space="0" w:color="auto"/>
                                                        <w:right w:val="none" w:sz="0" w:space="0" w:color="auto"/>
                                                      </w:divBdr>
                                                      <w:divsChild>
                                                        <w:div w:id="571505851">
                                                          <w:marLeft w:val="0"/>
                                                          <w:marRight w:val="0"/>
                                                          <w:marTop w:val="0"/>
                                                          <w:marBottom w:val="0"/>
                                                          <w:divBdr>
                                                            <w:top w:val="none" w:sz="0" w:space="0" w:color="auto"/>
                                                            <w:left w:val="none" w:sz="0" w:space="0" w:color="auto"/>
                                                            <w:bottom w:val="none" w:sz="0" w:space="0" w:color="auto"/>
                                                            <w:right w:val="none" w:sz="0" w:space="0" w:color="auto"/>
                                                          </w:divBdr>
                                                          <w:divsChild>
                                                            <w:div w:id="21139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927">
                                              <w:marLeft w:val="0"/>
                                              <w:marRight w:val="0"/>
                                              <w:marTop w:val="0"/>
                                              <w:marBottom w:val="0"/>
                                              <w:divBdr>
                                                <w:top w:val="none" w:sz="0" w:space="0" w:color="auto"/>
                                                <w:left w:val="none" w:sz="0" w:space="0" w:color="auto"/>
                                                <w:bottom w:val="none" w:sz="0" w:space="0" w:color="auto"/>
                                                <w:right w:val="none" w:sz="0" w:space="0" w:color="auto"/>
                                              </w:divBdr>
                                              <w:divsChild>
                                                <w:div w:id="1866946752">
                                                  <w:marLeft w:val="0"/>
                                                  <w:marRight w:val="0"/>
                                                  <w:marTop w:val="0"/>
                                                  <w:marBottom w:val="0"/>
                                                  <w:divBdr>
                                                    <w:top w:val="none" w:sz="0" w:space="0" w:color="auto"/>
                                                    <w:left w:val="none" w:sz="0" w:space="0" w:color="auto"/>
                                                    <w:bottom w:val="none" w:sz="0" w:space="0" w:color="auto"/>
                                                    <w:right w:val="none" w:sz="0" w:space="0" w:color="auto"/>
                                                  </w:divBdr>
                                                  <w:divsChild>
                                                    <w:div w:id="1764838665">
                                                      <w:marLeft w:val="0"/>
                                                      <w:marRight w:val="0"/>
                                                      <w:marTop w:val="0"/>
                                                      <w:marBottom w:val="0"/>
                                                      <w:divBdr>
                                                        <w:top w:val="none" w:sz="0" w:space="0" w:color="auto"/>
                                                        <w:left w:val="none" w:sz="0" w:space="0" w:color="auto"/>
                                                        <w:bottom w:val="none" w:sz="0" w:space="0" w:color="auto"/>
                                                        <w:right w:val="none" w:sz="0" w:space="0" w:color="auto"/>
                                                      </w:divBdr>
                                                      <w:divsChild>
                                                        <w:div w:id="1228951288">
                                                          <w:marLeft w:val="0"/>
                                                          <w:marRight w:val="0"/>
                                                          <w:marTop w:val="0"/>
                                                          <w:marBottom w:val="0"/>
                                                          <w:divBdr>
                                                            <w:top w:val="none" w:sz="0" w:space="0" w:color="auto"/>
                                                            <w:left w:val="none" w:sz="0" w:space="0" w:color="auto"/>
                                                            <w:bottom w:val="none" w:sz="0" w:space="0" w:color="auto"/>
                                                            <w:right w:val="none" w:sz="0" w:space="0" w:color="auto"/>
                                                          </w:divBdr>
                                                        </w:div>
                                                        <w:div w:id="8477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218">
                                                  <w:marLeft w:val="0"/>
                                                  <w:marRight w:val="0"/>
                                                  <w:marTop w:val="0"/>
                                                  <w:marBottom w:val="0"/>
                                                  <w:divBdr>
                                                    <w:top w:val="none" w:sz="0" w:space="0" w:color="auto"/>
                                                    <w:left w:val="none" w:sz="0" w:space="0" w:color="auto"/>
                                                    <w:bottom w:val="none" w:sz="0" w:space="0" w:color="auto"/>
                                                    <w:right w:val="none" w:sz="0" w:space="0" w:color="auto"/>
                                                  </w:divBdr>
                                                  <w:divsChild>
                                                    <w:div w:id="1140659220">
                                                      <w:marLeft w:val="0"/>
                                                      <w:marRight w:val="0"/>
                                                      <w:marTop w:val="0"/>
                                                      <w:marBottom w:val="0"/>
                                                      <w:divBdr>
                                                        <w:top w:val="none" w:sz="0" w:space="0" w:color="auto"/>
                                                        <w:left w:val="none" w:sz="0" w:space="0" w:color="auto"/>
                                                        <w:bottom w:val="none" w:sz="0" w:space="0" w:color="auto"/>
                                                        <w:right w:val="none" w:sz="0" w:space="0" w:color="auto"/>
                                                      </w:divBdr>
                                                      <w:divsChild>
                                                        <w:div w:id="287905331">
                                                          <w:marLeft w:val="0"/>
                                                          <w:marRight w:val="0"/>
                                                          <w:marTop w:val="0"/>
                                                          <w:marBottom w:val="0"/>
                                                          <w:divBdr>
                                                            <w:top w:val="none" w:sz="0" w:space="0" w:color="auto"/>
                                                            <w:left w:val="none" w:sz="0" w:space="0" w:color="auto"/>
                                                            <w:bottom w:val="none" w:sz="0" w:space="0" w:color="auto"/>
                                                            <w:right w:val="none" w:sz="0" w:space="0" w:color="auto"/>
                                                          </w:divBdr>
                                                          <w:divsChild>
                                                            <w:div w:id="1537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2936</Words>
  <Characters>17620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Lach</dc:creator>
  <cp:keywords/>
  <dc:description/>
  <cp:lastModifiedBy>Mariusz Puchalski</cp:lastModifiedBy>
  <cp:revision>14</cp:revision>
  <dcterms:created xsi:type="dcterms:W3CDTF">2021-07-29T07:23:00Z</dcterms:created>
  <dcterms:modified xsi:type="dcterms:W3CDTF">2021-09-02T06:30:00Z</dcterms:modified>
</cp:coreProperties>
</file>